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B4C" w:rsidRDefault="008F6B4C">
      <w:pPr>
        <w:pStyle w:val="ConsPlusTitlePage"/>
      </w:pPr>
      <w:r>
        <w:t xml:space="preserve">Документ предоставлен </w:t>
      </w:r>
      <w:hyperlink r:id="rId5" w:history="1">
        <w:r>
          <w:rPr>
            <w:color w:val="0000FF"/>
          </w:rPr>
          <w:t>КонсультантПлюс</w:t>
        </w:r>
      </w:hyperlink>
      <w:r>
        <w:br/>
      </w:r>
    </w:p>
    <w:p w:rsidR="008F6B4C" w:rsidRDefault="008F6B4C">
      <w:pPr>
        <w:pStyle w:val="ConsPlusNormal"/>
        <w:jc w:val="both"/>
        <w:outlineLvl w:val="0"/>
      </w:pPr>
    </w:p>
    <w:p w:rsidR="008F6B4C" w:rsidRDefault="008F6B4C">
      <w:pPr>
        <w:pStyle w:val="ConsPlusNormal"/>
        <w:outlineLvl w:val="0"/>
      </w:pPr>
      <w:r>
        <w:t>Зарегистрировано в Минюсте России 21 мая 2014 г. N 32368</w:t>
      </w:r>
    </w:p>
    <w:p w:rsidR="008F6B4C" w:rsidRDefault="008F6B4C">
      <w:pPr>
        <w:pStyle w:val="ConsPlusNormal"/>
        <w:pBdr>
          <w:top w:val="single" w:sz="6" w:space="0" w:color="auto"/>
        </w:pBdr>
        <w:spacing w:before="100" w:after="100"/>
        <w:jc w:val="both"/>
        <w:rPr>
          <w:sz w:val="2"/>
          <w:szCs w:val="2"/>
        </w:rPr>
      </w:pPr>
    </w:p>
    <w:p w:rsidR="008F6B4C" w:rsidRDefault="008F6B4C">
      <w:pPr>
        <w:pStyle w:val="ConsPlusNormal"/>
        <w:jc w:val="both"/>
      </w:pPr>
    </w:p>
    <w:p w:rsidR="008F6B4C" w:rsidRDefault="008F6B4C">
      <w:pPr>
        <w:pStyle w:val="ConsPlusTitle"/>
        <w:jc w:val="center"/>
      </w:pPr>
      <w:r>
        <w:t>МИНИСТЕРСТВО ТРУДА И СОЦИАЛЬНОЙ ЗАЩИТЫ РОССИЙСКОЙ ФЕДЕРАЦИИ</w:t>
      </w:r>
    </w:p>
    <w:p w:rsidR="008F6B4C" w:rsidRDefault="008F6B4C">
      <w:pPr>
        <w:pStyle w:val="ConsPlusTitle"/>
        <w:jc w:val="center"/>
      </w:pPr>
    </w:p>
    <w:p w:rsidR="008F6B4C" w:rsidRDefault="008F6B4C">
      <w:pPr>
        <w:pStyle w:val="ConsPlusTitle"/>
        <w:jc w:val="center"/>
      </w:pPr>
      <w:r>
        <w:t>ПРИКАЗ</w:t>
      </w:r>
    </w:p>
    <w:p w:rsidR="008F6B4C" w:rsidRDefault="008F6B4C">
      <w:pPr>
        <w:pStyle w:val="ConsPlusTitle"/>
        <w:jc w:val="center"/>
      </w:pPr>
      <w:r>
        <w:t>от 25 февраля 2014 г. N 108н</w:t>
      </w:r>
    </w:p>
    <w:p w:rsidR="008F6B4C" w:rsidRDefault="008F6B4C">
      <w:pPr>
        <w:pStyle w:val="ConsPlusTitle"/>
        <w:jc w:val="center"/>
      </w:pPr>
    </w:p>
    <w:p w:rsidR="008F6B4C" w:rsidRDefault="008F6B4C">
      <w:pPr>
        <w:pStyle w:val="ConsPlusTitle"/>
        <w:jc w:val="center"/>
      </w:pPr>
      <w:r>
        <w:t>ОБ УТВЕРЖДЕНИИ АДМИНИСТРАТИВНОГО РЕГЛАМЕНТА</w:t>
      </w:r>
    </w:p>
    <w:p w:rsidR="008F6B4C" w:rsidRDefault="008F6B4C">
      <w:pPr>
        <w:pStyle w:val="ConsPlusTitle"/>
        <w:jc w:val="center"/>
      </w:pPr>
      <w:r>
        <w:t>ПРЕДОСТАВЛЕНИЯ ФОНДОМ СОЦИАЛЬНОГО СТРАХОВАНИЯ РОССИЙСКОЙ</w:t>
      </w:r>
    </w:p>
    <w:p w:rsidR="008F6B4C" w:rsidRDefault="008F6B4C">
      <w:pPr>
        <w:pStyle w:val="ConsPlusTitle"/>
        <w:jc w:val="center"/>
      </w:pPr>
      <w:r>
        <w:t>ФЕДЕРАЦИИ ГОСУДАРСТВЕННОЙ УСЛУГИ ПО РЕГИСТРАЦИИ И СНЯТИЮ</w:t>
      </w:r>
    </w:p>
    <w:p w:rsidR="008F6B4C" w:rsidRDefault="008F6B4C">
      <w:pPr>
        <w:pStyle w:val="ConsPlusTitle"/>
        <w:jc w:val="center"/>
      </w:pPr>
      <w:r>
        <w:t>С РЕГИСТРАЦИОННОГО УЧЕТА ЛИЦ, ДОБРОВОЛЬНО ВСТУПИВШИХ</w:t>
      </w:r>
    </w:p>
    <w:p w:rsidR="008F6B4C" w:rsidRDefault="008F6B4C">
      <w:pPr>
        <w:pStyle w:val="ConsPlusTitle"/>
        <w:jc w:val="center"/>
      </w:pPr>
      <w:r>
        <w:t>В ПРАВООТНОШЕНИЯ ПО ОБЯЗАТЕЛЬНОМУ СОЦИАЛЬНОМУ СТРАХОВАНИЮ</w:t>
      </w:r>
    </w:p>
    <w:p w:rsidR="008F6B4C" w:rsidRDefault="008F6B4C">
      <w:pPr>
        <w:pStyle w:val="ConsPlusTitle"/>
        <w:jc w:val="center"/>
      </w:pPr>
      <w:r>
        <w:t>НА СЛУЧАЙ ВРЕМЕННОЙ НЕТРУДОСПОСОБНОСТИ</w:t>
      </w:r>
    </w:p>
    <w:p w:rsidR="008F6B4C" w:rsidRDefault="008F6B4C">
      <w:pPr>
        <w:pStyle w:val="ConsPlusTitle"/>
        <w:jc w:val="center"/>
      </w:pPr>
      <w:r>
        <w:t>И В СВЯЗИ С МАТЕРИНСТВОМ</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Приказов Минтруда России от 29.04.2016 </w:t>
      </w:r>
      <w:hyperlink r:id="rId6" w:history="1">
        <w:r>
          <w:rPr>
            <w:color w:val="0000FF"/>
          </w:rPr>
          <w:t>N 204н</w:t>
        </w:r>
      </w:hyperlink>
      <w:r>
        <w:t>,</w:t>
      </w:r>
    </w:p>
    <w:p w:rsidR="008F6B4C" w:rsidRDefault="008F6B4C">
      <w:pPr>
        <w:pStyle w:val="ConsPlusNormal"/>
        <w:jc w:val="center"/>
      </w:pPr>
      <w:r>
        <w:t xml:space="preserve">от 01.09.2016 </w:t>
      </w:r>
      <w:hyperlink r:id="rId7" w:history="1">
        <w:r>
          <w:rPr>
            <w:color w:val="0000FF"/>
          </w:rPr>
          <w:t>N 489н</w:t>
        </w:r>
      </w:hyperlink>
      <w:r>
        <w:t>)</w:t>
      </w:r>
    </w:p>
    <w:p w:rsidR="008F6B4C" w:rsidRDefault="008F6B4C">
      <w:pPr>
        <w:pStyle w:val="ConsPlusNormal"/>
        <w:jc w:val="center"/>
      </w:pPr>
    </w:p>
    <w:p w:rsidR="008F6B4C" w:rsidRDefault="008F6B4C">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6952, 6961, 7009), </w:t>
      </w:r>
      <w:hyperlink r:id="rId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приказываю:</w:t>
      </w:r>
    </w:p>
    <w:p w:rsidR="008F6B4C" w:rsidRDefault="008F6B4C">
      <w:pPr>
        <w:pStyle w:val="ConsPlusNormal"/>
        <w:spacing w:before="220"/>
        <w:ind w:firstLine="540"/>
        <w:jc w:val="both"/>
      </w:pPr>
      <w:r>
        <w:t xml:space="preserve">1. Утвердить прилагаемый Административный </w:t>
      </w:r>
      <w:hyperlink w:anchor="P38" w:history="1">
        <w:r>
          <w:rPr>
            <w:color w:val="0000FF"/>
          </w:rPr>
          <w:t>регламент</w:t>
        </w:r>
      </w:hyperlink>
      <w:r>
        <w:t xml:space="preserve"> предоставления Фондом социального страхования Российской Федерации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8F6B4C" w:rsidRDefault="008F6B4C">
      <w:pPr>
        <w:pStyle w:val="ConsPlusNormal"/>
        <w:spacing w:before="220"/>
        <w:ind w:firstLine="540"/>
        <w:jc w:val="both"/>
      </w:pPr>
      <w:r>
        <w:t xml:space="preserve">2. Признать утратившим силу </w:t>
      </w:r>
      <w:hyperlink r:id="rId10" w:history="1">
        <w:r>
          <w:rPr>
            <w:color w:val="0000FF"/>
          </w:rPr>
          <w:t>приказ</w:t>
        </w:r>
      </w:hyperlink>
      <w:r>
        <w:t xml:space="preserve"> Министерства здравоохранения и социального развития Российской Федерации от 20 сентября 2011 г. N 1055н "Об утверждении Административного регламента Фонда социального страхования Российской Федерации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(зарегистрирован Министерством юстиции Российской Федерации 24 ноября 2011 г. N 22384).</w:t>
      </w:r>
    </w:p>
    <w:p w:rsidR="008F6B4C" w:rsidRDefault="008F6B4C">
      <w:pPr>
        <w:pStyle w:val="ConsPlusNormal"/>
        <w:jc w:val="both"/>
      </w:pPr>
    </w:p>
    <w:p w:rsidR="008F6B4C" w:rsidRDefault="008F6B4C">
      <w:pPr>
        <w:pStyle w:val="ConsPlusNormal"/>
        <w:jc w:val="right"/>
      </w:pPr>
      <w:r>
        <w:t>Министр</w:t>
      </w:r>
    </w:p>
    <w:p w:rsidR="008F6B4C" w:rsidRDefault="008F6B4C">
      <w:pPr>
        <w:pStyle w:val="ConsPlusNormal"/>
        <w:jc w:val="right"/>
      </w:pPr>
      <w:r>
        <w:t>М.А.ТОПИЛИН</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0"/>
      </w:pPr>
      <w:r>
        <w:lastRenderedPageBreak/>
        <w:t>Утвержден</w:t>
      </w:r>
    </w:p>
    <w:p w:rsidR="008F6B4C" w:rsidRDefault="008F6B4C">
      <w:pPr>
        <w:pStyle w:val="ConsPlusNormal"/>
        <w:jc w:val="right"/>
      </w:pPr>
      <w:r>
        <w:t>приказом Министерства труда</w:t>
      </w:r>
    </w:p>
    <w:p w:rsidR="008F6B4C" w:rsidRDefault="008F6B4C">
      <w:pPr>
        <w:pStyle w:val="ConsPlusNormal"/>
        <w:jc w:val="right"/>
      </w:pPr>
      <w:r>
        <w:t>и социальной защиты</w:t>
      </w:r>
    </w:p>
    <w:p w:rsidR="008F6B4C" w:rsidRDefault="008F6B4C">
      <w:pPr>
        <w:pStyle w:val="ConsPlusNormal"/>
        <w:jc w:val="right"/>
      </w:pPr>
      <w:r>
        <w:t>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Title"/>
        <w:jc w:val="center"/>
      </w:pPr>
      <w:bookmarkStart w:id="0" w:name="P38"/>
      <w:bookmarkEnd w:id="0"/>
      <w:r>
        <w:t>АДМИНИСТРАТИВНЫЙ РЕГЛАМЕНТ</w:t>
      </w:r>
    </w:p>
    <w:p w:rsidR="008F6B4C" w:rsidRDefault="008F6B4C">
      <w:pPr>
        <w:pStyle w:val="ConsPlusTitle"/>
        <w:jc w:val="center"/>
      </w:pPr>
      <w:r>
        <w:t>ПРЕДОСТАВЛЕНИЯ ФОНДОМ СОЦИАЛЬНОГО СТРАХОВАНИЯ РОССИЙСКОЙ</w:t>
      </w:r>
    </w:p>
    <w:p w:rsidR="008F6B4C" w:rsidRDefault="008F6B4C">
      <w:pPr>
        <w:pStyle w:val="ConsPlusTitle"/>
        <w:jc w:val="center"/>
      </w:pPr>
      <w:r>
        <w:t>ФЕДЕРАЦИИ ГОСУДАРСТВЕННОЙ УСЛУГИ ПО РЕГИСТРАЦИИ И СНЯТИЮ</w:t>
      </w:r>
    </w:p>
    <w:p w:rsidR="008F6B4C" w:rsidRDefault="008F6B4C">
      <w:pPr>
        <w:pStyle w:val="ConsPlusTitle"/>
        <w:jc w:val="center"/>
      </w:pPr>
      <w:r>
        <w:t>С РЕГИСТРАЦИОННОГО УЧЕТА ЛИЦ, ДОБРОВОЛЬНО ВСТУПИВШИХ</w:t>
      </w:r>
    </w:p>
    <w:p w:rsidR="008F6B4C" w:rsidRDefault="008F6B4C">
      <w:pPr>
        <w:pStyle w:val="ConsPlusTitle"/>
        <w:jc w:val="center"/>
      </w:pPr>
      <w:r>
        <w:t>В ПРАВООТНОШЕНИЯ ПО ОБЯЗАТЕЛЬНОМУ СОЦИАЛЬНОМУ СТРАХОВАНИЮ</w:t>
      </w:r>
    </w:p>
    <w:p w:rsidR="008F6B4C" w:rsidRDefault="008F6B4C">
      <w:pPr>
        <w:pStyle w:val="ConsPlusTitle"/>
        <w:jc w:val="center"/>
      </w:pPr>
      <w:r>
        <w:t>НА СЛУЧАЙ ВРЕМЕННОЙ НЕТРУДОСПОСОБНОСТИ</w:t>
      </w:r>
    </w:p>
    <w:p w:rsidR="008F6B4C" w:rsidRDefault="008F6B4C">
      <w:pPr>
        <w:pStyle w:val="ConsPlusTitle"/>
        <w:jc w:val="center"/>
      </w:pPr>
      <w:r>
        <w:t>И В СВЯЗИ С МАТЕРИНСТВОМ</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Приказов Минтруда России от 29.04.2016 </w:t>
      </w:r>
      <w:hyperlink r:id="rId11" w:history="1">
        <w:r>
          <w:rPr>
            <w:color w:val="0000FF"/>
          </w:rPr>
          <w:t>N 204н</w:t>
        </w:r>
      </w:hyperlink>
      <w:r>
        <w:t>,</w:t>
      </w:r>
    </w:p>
    <w:p w:rsidR="008F6B4C" w:rsidRDefault="008F6B4C">
      <w:pPr>
        <w:pStyle w:val="ConsPlusNormal"/>
        <w:jc w:val="center"/>
      </w:pPr>
      <w:r>
        <w:t xml:space="preserve">от 01.09.2016 </w:t>
      </w:r>
      <w:hyperlink r:id="rId12" w:history="1">
        <w:r>
          <w:rPr>
            <w:color w:val="0000FF"/>
          </w:rPr>
          <w:t>N 489н</w:t>
        </w:r>
      </w:hyperlink>
      <w:r>
        <w:t>)</w:t>
      </w:r>
    </w:p>
    <w:p w:rsidR="008F6B4C" w:rsidRDefault="008F6B4C">
      <w:pPr>
        <w:pStyle w:val="ConsPlusNormal"/>
        <w:jc w:val="both"/>
      </w:pPr>
    </w:p>
    <w:p w:rsidR="008F6B4C" w:rsidRDefault="008F6B4C">
      <w:pPr>
        <w:pStyle w:val="ConsPlusNormal"/>
        <w:jc w:val="center"/>
        <w:outlineLvl w:val="1"/>
      </w:pPr>
      <w:r>
        <w:t>I. Общие положения</w:t>
      </w:r>
    </w:p>
    <w:p w:rsidR="008F6B4C" w:rsidRDefault="008F6B4C">
      <w:pPr>
        <w:pStyle w:val="ConsPlusNormal"/>
        <w:jc w:val="both"/>
      </w:pPr>
    </w:p>
    <w:p w:rsidR="008F6B4C" w:rsidRDefault="008F6B4C">
      <w:pPr>
        <w:pStyle w:val="ConsPlusNormal"/>
        <w:jc w:val="center"/>
        <w:outlineLvl w:val="2"/>
      </w:pPr>
      <w:r>
        <w:t>Предмет регулирования регламента</w:t>
      </w:r>
    </w:p>
    <w:p w:rsidR="008F6B4C" w:rsidRDefault="008F6B4C">
      <w:pPr>
        <w:pStyle w:val="ConsPlusNormal"/>
        <w:jc w:val="both"/>
      </w:pPr>
    </w:p>
    <w:p w:rsidR="008F6B4C" w:rsidRDefault="008F6B4C">
      <w:pPr>
        <w:pStyle w:val="ConsPlusNormal"/>
        <w:ind w:firstLine="540"/>
        <w:jc w:val="both"/>
      </w:pPr>
      <w:r>
        <w:t>1. Административный регламент предоставления Фондом социального страхования Российской Федерации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(далее соответственно - Фонд, государственная услуга, Регламент), определяет стандарт, сроки и последовательность административных процедур (действий) территориальных органов Фонда по предоставлению государственной услуги.</w:t>
      </w:r>
    </w:p>
    <w:p w:rsidR="008F6B4C" w:rsidRDefault="008F6B4C">
      <w:pPr>
        <w:pStyle w:val="ConsPlusNormal"/>
        <w:jc w:val="both"/>
      </w:pPr>
    </w:p>
    <w:p w:rsidR="008F6B4C" w:rsidRDefault="008F6B4C">
      <w:pPr>
        <w:pStyle w:val="ConsPlusNormal"/>
        <w:jc w:val="center"/>
        <w:outlineLvl w:val="2"/>
      </w:pPr>
      <w:r>
        <w:t>Круг заявителей</w:t>
      </w:r>
    </w:p>
    <w:p w:rsidR="008F6B4C" w:rsidRDefault="008F6B4C">
      <w:pPr>
        <w:pStyle w:val="ConsPlusNormal"/>
        <w:jc w:val="both"/>
      </w:pPr>
    </w:p>
    <w:p w:rsidR="008F6B4C" w:rsidRDefault="008F6B4C">
      <w:pPr>
        <w:pStyle w:val="ConsPlusNormal"/>
        <w:ind w:firstLine="540"/>
        <w:jc w:val="both"/>
      </w:pPr>
      <w:r>
        <w:t>2. Заявителями на получение государственной услуги (далее - заявители) являются:</w:t>
      </w:r>
    </w:p>
    <w:p w:rsidR="008F6B4C" w:rsidRDefault="008F6B4C">
      <w:pPr>
        <w:pStyle w:val="ConsPlusNormal"/>
        <w:spacing w:before="220"/>
        <w:ind w:firstLine="540"/>
        <w:jc w:val="both"/>
      </w:pPr>
      <w:r>
        <w:t xml:space="preserve">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добровольно вступающие в правоотношения по обязательному социальному страхованию на случай временной нетрудоспособности и в связи с материнством в соответствии с Федеральным </w:t>
      </w:r>
      <w:hyperlink r:id="rId13"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 &lt;*&gt; (далее - страхователи);</w:t>
      </w:r>
    </w:p>
    <w:p w:rsidR="008F6B4C" w:rsidRDefault="008F6B4C">
      <w:pPr>
        <w:pStyle w:val="ConsPlusNormal"/>
        <w:spacing w:before="220"/>
        <w:ind w:firstLine="540"/>
        <w:jc w:val="both"/>
      </w:pPr>
      <w:r>
        <w:t>--------------------------------</w:t>
      </w:r>
    </w:p>
    <w:p w:rsidR="008F6B4C" w:rsidRDefault="008F6B4C">
      <w:pPr>
        <w:pStyle w:val="ConsPlusNormal"/>
        <w:spacing w:before="220"/>
        <w:ind w:firstLine="540"/>
        <w:jc w:val="both"/>
      </w:pPr>
      <w:r>
        <w:t>&lt;*&gt; Собрание законодательства Российской Федерации, 2007, N 1, ст. 18; 2009, N 7, ст. 781; N 30, ст. 3739; 2010, N 40, ст. 4969; N 50, ст. 6601; 2011, N 9, ст. 1208; N 27, ст. 3880; N 49, ст. 7017, 7057; 2012, N 53, ст. 7601; 2013, N 14, ст. 1644; N 27, ст. 3477; N 30, ст. 4076; N 48, ст. 6165.</w:t>
      </w:r>
    </w:p>
    <w:p w:rsidR="008F6B4C" w:rsidRDefault="008F6B4C">
      <w:pPr>
        <w:pStyle w:val="ConsPlusNormal"/>
        <w:jc w:val="both"/>
      </w:pPr>
    </w:p>
    <w:p w:rsidR="008F6B4C" w:rsidRDefault="008F6B4C">
      <w:pPr>
        <w:pStyle w:val="ConsPlusNormal"/>
        <w:ind w:firstLine="540"/>
        <w:jc w:val="both"/>
      </w:pPr>
      <w:r>
        <w:t>законные представители страхователя или уполномоченные представители страхователя.</w:t>
      </w:r>
    </w:p>
    <w:p w:rsidR="008F6B4C" w:rsidRDefault="008F6B4C">
      <w:pPr>
        <w:pStyle w:val="ConsPlusNormal"/>
        <w:jc w:val="both"/>
      </w:pPr>
    </w:p>
    <w:p w:rsidR="008F6B4C" w:rsidRDefault="008F6B4C">
      <w:pPr>
        <w:pStyle w:val="ConsPlusNormal"/>
        <w:jc w:val="center"/>
        <w:outlineLvl w:val="2"/>
      </w:pPr>
      <w:r>
        <w:t>Требования к порядку информирования о предоставлении</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r>
        <w:t>3. Информация о порядке предоставления государственной услуги размещается в открытой и доступной форме на официальном сайте Фонда в сети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а также предоставляется по телефону, посредством письменных разъяснений, путем электронного информирования, на личном приеме, а также через многофункциональные центры предоставления государственных и муниципальных услуг (далее - многофункциональный центр).</w:t>
      </w:r>
    </w:p>
    <w:p w:rsidR="008F6B4C" w:rsidRDefault="008F6B4C">
      <w:pPr>
        <w:pStyle w:val="ConsPlusNormal"/>
        <w:spacing w:before="220"/>
        <w:ind w:firstLine="540"/>
        <w:jc w:val="both"/>
      </w:pPr>
      <w:r>
        <w:t>4. Место нахождения Фонда: 107139, г. Москва, Орликов пер., дом N 3 "а".</w:t>
      </w:r>
    </w:p>
    <w:p w:rsidR="008F6B4C" w:rsidRDefault="008F6B4C">
      <w:pPr>
        <w:pStyle w:val="ConsPlusNormal"/>
        <w:spacing w:before="220"/>
        <w:ind w:firstLine="540"/>
        <w:jc w:val="both"/>
      </w:pPr>
      <w:r>
        <w:t>Адрес электронной почты Фонда: mail@fss.ru.</w:t>
      </w:r>
    </w:p>
    <w:p w:rsidR="008F6B4C" w:rsidRDefault="008F6B4C">
      <w:pPr>
        <w:pStyle w:val="ConsPlusNormal"/>
        <w:spacing w:before="220"/>
        <w:ind w:firstLine="540"/>
        <w:jc w:val="both"/>
      </w:pPr>
      <w:r>
        <w:t>Телефон Фонда для справок: (495) 668-03-33.</w:t>
      </w:r>
    </w:p>
    <w:p w:rsidR="008F6B4C" w:rsidRDefault="008F6B4C">
      <w:pPr>
        <w:pStyle w:val="ConsPlusNormal"/>
        <w:spacing w:before="220"/>
        <w:ind w:firstLine="540"/>
        <w:jc w:val="both"/>
      </w:pPr>
      <w:r>
        <w:t>График работы Фонда (по московскому времени):</w:t>
      </w:r>
    </w:p>
    <w:p w:rsidR="008F6B4C" w:rsidRDefault="008F6B4C">
      <w:pPr>
        <w:pStyle w:val="ConsPlusNormal"/>
        <w:spacing w:before="220"/>
        <w:ind w:firstLine="540"/>
        <w:jc w:val="both"/>
      </w:pPr>
      <w:r>
        <w:t>понедельник, вторник, среда, четверг - с 9.00 до 18.00;</w:t>
      </w:r>
    </w:p>
    <w:p w:rsidR="008F6B4C" w:rsidRDefault="008F6B4C">
      <w:pPr>
        <w:pStyle w:val="ConsPlusCell"/>
        <w:spacing w:before="200"/>
        <w:jc w:val="both"/>
      </w:pPr>
      <w:r>
        <w:t xml:space="preserve">    пятница                  - с 9.00 до 16.45;</w:t>
      </w:r>
    </w:p>
    <w:p w:rsidR="008F6B4C" w:rsidRDefault="008F6B4C">
      <w:pPr>
        <w:pStyle w:val="ConsPlusCell"/>
        <w:jc w:val="both"/>
      </w:pPr>
      <w:r>
        <w:t xml:space="preserve">    суббота                  - выходной день;</w:t>
      </w:r>
    </w:p>
    <w:p w:rsidR="008F6B4C" w:rsidRDefault="008F6B4C">
      <w:pPr>
        <w:pStyle w:val="ConsPlusCell"/>
        <w:jc w:val="both"/>
      </w:pPr>
      <w:r>
        <w:t xml:space="preserve">    воскресенье              - выходной день;</w:t>
      </w:r>
    </w:p>
    <w:p w:rsidR="008F6B4C" w:rsidRDefault="008F6B4C">
      <w:pPr>
        <w:pStyle w:val="ConsPlusCell"/>
        <w:jc w:val="both"/>
      </w:pPr>
      <w:r>
        <w:t xml:space="preserve">    обеденный перерыв        - с 12.30 до 13.15.</w:t>
      </w:r>
    </w:p>
    <w:p w:rsidR="008F6B4C" w:rsidRDefault="008F6B4C">
      <w:pPr>
        <w:pStyle w:val="ConsPlusNormal"/>
        <w:ind w:firstLine="540"/>
        <w:jc w:val="both"/>
      </w:pPr>
      <w:r>
        <w:t xml:space="preserve">5. Перечень территориальных органов Фонда с указанием их адресов, адресов электронной почты, официальных сайтов и номеров телефонов предусмотрен </w:t>
      </w:r>
      <w:hyperlink w:anchor="P510" w:history="1">
        <w:r>
          <w:rPr>
            <w:color w:val="0000FF"/>
          </w:rPr>
          <w:t>приложением N 1</w:t>
        </w:r>
      </w:hyperlink>
      <w:r>
        <w:t xml:space="preserve"> к Регламенту.</w:t>
      </w:r>
    </w:p>
    <w:p w:rsidR="008F6B4C" w:rsidRDefault="008F6B4C">
      <w:pPr>
        <w:pStyle w:val="ConsPlusNormal"/>
        <w:spacing w:before="220"/>
        <w:ind w:firstLine="540"/>
        <w:jc w:val="both"/>
      </w:pPr>
      <w:r>
        <w:t>Сведения об адресах, телефонах и графиках работы территориальных органов Фонда размещаются на официальном сайте Фонда, официальных сайтах и информационных стендах территориальных органов Фонда.</w:t>
      </w:r>
    </w:p>
    <w:p w:rsidR="008F6B4C" w:rsidRDefault="008F6B4C">
      <w:pPr>
        <w:pStyle w:val="ConsPlusNormal"/>
        <w:spacing w:before="220"/>
        <w:ind w:firstLine="540"/>
        <w:jc w:val="both"/>
      </w:pPr>
      <w:bookmarkStart w:id="1" w:name="P80"/>
      <w:bookmarkEnd w:id="1"/>
      <w:r>
        <w:t>6. На официальном сайте Фонда, официальных сайтах территориальных органов Фонда и на информационных стендах территориальных органов Фонда в доступных для ознакомления местах размещаются следующие документы и информация:</w:t>
      </w:r>
    </w:p>
    <w:p w:rsidR="008F6B4C" w:rsidRDefault="008F6B4C">
      <w:pPr>
        <w:pStyle w:val="ConsPlusNormal"/>
        <w:spacing w:before="220"/>
        <w:ind w:firstLine="540"/>
        <w:jc w:val="both"/>
      </w:pPr>
      <w:r>
        <w:t>Регламент или извлечения из него;</w:t>
      </w:r>
    </w:p>
    <w:p w:rsidR="008F6B4C" w:rsidRDefault="008F6B4C">
      <w:pPr>
        <w:pStyle w:val="ConsPlusNormal"/>
        <w:spacing w:before="220"/>
        <w:ind w:firstLine="540"/>
        <w:jc w:val="both"/>
      </w:pPr>
      <w:r>
        <w:t>график приема заявителей;</w:t>
      </w:r>
    </w:p>
    <w:p w:rsidR="008F6B4C" w:rsidRDefault="008F6B4C">
      <w:pPr>
        <w:pStyle w:val="ConsPlusNormal"/>
        <w:spacing w:before="220"/>
        <w:ind w:firstLine="540"/>
        <w:jc w:val="both"/>
      </w:pPr>
      <w:r>
        <w:t>порядок информирования о ходе предоставления государственной услуги;</w:t>
      </w:r>
    </w:p>
    <w:p w:rsidR="008F6B4C" w:rsidRDefault="008F6B4C">
      <w:pPr>
        <w:pStyle w:val="ConsPlusNormal"/>
        <w:spacing w:before="220"/>
        <w:ind w:firstLine="540"/>
        <w:jc w:val="both"/>
      </w:pPr>
      <w:r>
        <w:t>порядок получения консультаций;</w:t>
      </w:r>
    </w:p>
    <w:p w:rsidR="008F6B4C" w:rsidRDefault="008F6B4C">
      <w:pPr>
        <w:pStyle w:val="ConsPlusNormal"/>
        <w:spacing w:before="220"/>
        <w:ind w:firstLine="540"/>
        <w:jc w:val="both"/>
      </w:pPr>
      <w:r>
        <w:t>порядок обжалования решений, действий или бездействия должностных лиц Фонда, территориальных органов Фонда, предоставляющих государственную услугу.</w:t>
      </w:r>
    </w:p>
    <w:p w:rsidR="008F6B4C" w:rsidRDefault="008F6B4C">
      <w:pPr>
        <w:pStyle w:val="ConsPlusNormal"/>
        <w:jc w:val="both"/>
      </w:pPr>
    </w:p>
    <w:p w:rsidR="008F6B4C" w:rsidRDefault="008F6B4C">
      <w:pPr>
        <w:pStyle w:val="ConsPlusNormal"/>
        <w:jc w:val="center"/>
        <w:outlineLvl w:val="1"/>
      </w:pPr>
      <w:r>
        <w:t>II. Стандарт предоставления государственной услуги</w:t>
      </w:r>
    </w:p>
    <w:p w:rsidR="008F6B4C" w:rsidRDefault="008F6B4C">
      <w:pPr>
        <w:pStyle w:val="ConsPlusNormal"/>
        <w:jc w:val="both"/>
      </w:pPr>
    </w:p>
    <w:p w:rsidR="008F6B4C" w:rsidRDefault="008F6B4C">
      <w:pPr>
        <w:pStyle w:val="ConsPlusNormal"/>
        <w:jc w:val="center"/>
        <w:outlineLvl w:val="2"/>
      </w:pPr>
      <w:r>
        <w:t>Наименование государственной услуги</w:t>
      </w:r>
    </w:p>
    <w:p w:rsidR="008F6B4C" w:rsidRDefault="008F6B4C">
      <w:pPr>
        <w:pStyle w:val="ConsPlusNormal"/>
        <w:jc w:val="both"/>
      </w:pPr>
    </w:p>
    <w:p w:rsidR="008F6B4C" w:rsidRDefault="008F6B4C">
      <w:pPr>
        <w:pStyle w:val="ConsPlusNormal"/>
        <w:ind w:firstLine="540"/>
        <w:jc w:val="both"/>
      </w:pPr>
      <w:r>
        <w:t>7. Наименование государственной услуги - государственная услуга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8F6B4C" w:rsidRDefault="008F6B4C">
      <w:pPr>
        <w:pStyle w:val="ConsPlusNormal"/>
        <w:jc w:val="both"/>
      </w:pPr>
    </w:p>
    <w:p w:rsidR="008F6B4C" w:rsidRDefault="008F6B4C">
      <w:pPr>
        <w:pStyle w:val="ConsPlusNormal"/>
        <w:jc w:val="center"/>
        <w:outlineLvl w:val="2"/>
      </w:pPr>
      <w:r>
        <w:t>Наименование органа государственного внебюджетного фонда,</w:t>
      </w:r>
    </w:p>
    <w:p w:rsidR="008F6B4C" w:rsidRDefault="008F6B4C">
      <w:pPr>
        <w:pStyle w:val="ConsPlusNormal"/>
        <w:jc w:val="center"/>
      </w:pPr>
      <w:r>
        <w:t>предоставляющего государственную услугу</w:t>
      </w:r>
    </w:p>
    <w:p w:rsidR="008F6B4C" w:rsidRDefault="008F6B4C">
      <w:pPr>
        <w:pStyle w:val="ConsPlusNormal"/>
        <w:jc w:val="both"/>
      </w:pPr>
    </w:p>
    <w:p w:rsidR="008F6B4C" w:rsidRDefault="008F6B4C">
      <w:pPr>
        <w:pStyle w:val="ConsPlusNormal"/>
        <w:ind w:firstLine="540"/>
        <w:jc w:val="both"/>
      </w:pPr>
      <w:r>
        <w:lastRenderedPageBreak/>
        <w:t>8. Предоставление государственной услуги осуществляется территориальными органами Фонда.</w:t>
      </w:r>
    </w:p>
    <w:p w:rsidR="008F6B4C" w:rsidRDefault="008F6B4C">
      <w:pPr>
        <w:pStyle w:val="ConsPlusNormal"/>
        <w:spacing w:before="220"/>
        <w:ind w:firstLine="540"/>
        <w:jc w:val="both"/>
      </w:pPr>
      <w:r>
        <w:t xml:space="preserve">Территориальный орган Фонда, предоставляющий государственную услугу,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включенных в перечни, указанные в </w:t>
      </w:r>
      <w:hyperlink r:id="rId14" w:history="1">
        <w:r>
          <w:rPr>
            <w:color w:val="0000FF"/>
          </w:rPr>
          <w:t>части 1 статьи 9</w:t>
        </w:r>
      </w:hyperlink>
      <w:r>
        <w:t xml:space="preserve"> Федерального закона от 27 июля 2010 г. N 210-ФЗ "Об организации предоставления государственных и муниципальных услуг" &lt;*&gt; (далее - Федеральный закон "Об организации предоставления государственных и муниципальных услуг").</w:t>
      </w:r>
    </w:p>
    <w:p w:rsidR="008F6B4C" w:rsidRDefault="008F6B4C">
      <w:pPr>
        <w:pStyle w:val="ConsPlusNormal"/>
        <w:spacing w:before="220"/>
        <w:ind w:firstLine="540"/>
        <w:jc w:val="both"/>
      </w:pPr>
      <w:r>
        <w:t>--------------------------------</w:t>
      </w:r>
    </w:p>
    <w:p w:rsidR="008F6B4C" w:rsidRDefault="008F6B4C">
      <w:pPr>
        <w:pStyle w:val="ConsPlusNormal"/>
        <w:spacing w:before="220"/>
        <w:ind w:firstLine="540"/>
        <w:jc w:val="both"/>
      </w:pPr>
      <w:r>
        <w:t>&lt;*&gt;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6952, 6961, 7009.</w:t>
      </w:r>
    </w:p>
    <w:p w:rsidR="008F6B4C" w:rsidRDefault="008F6B4C">
      <w:pPr>
        <w:pStyle w:val="ConsPlusNormal"/>
        <w:jc w:val="both"/>
      </w:pPr>
    </w:p>
    <w:p w:rsidR="008F6B4C" w:rsidRDefault="008F6B4C">
      <w:pPr>
        <w:pStyle w:val="ConsPlusNormal"/>
        <w:jc w:val="center"/>
        <w:outlineLvl w:val="2"/>
      </w:pPr>
      <w:r>
        <w:t>Описание результата предоставления государственной услуги</w:t>
      </w:r>
    </w:p>
    <w:p w:rsidR="008F6B4C" w:rsidRDefault="008F6B4C">
      <w:pPr>
        <w:pStyle w:val="ConsPlusNormal"/>
        <w:jc w:val="both"/>
      </w:pPr>
    </w:p>
    <w:p w:rsidR="008F6B4C" w:rsidRDefault="008F6B4C">
      <w:pPr>
        <w:pStyle w:val="ConsPlusNormal"/>
        <w:ind w:firstLine="540"/>
        <w:jc w:val="both"/>
      </w:pPr>
      <w:r>
        <w:t>9. Результатом предоставления государственной услуги является:</w:t>
      </w:r>
    </w:p>
    <w:p w:rsidR="008F6B4C" w:rsidRDefault="008F6B4C">
      <w:pPr>
        <w:pStyle w:val="ConsPlusNormal"/>
        <w:spacing w:before="220"/>
        <w:ind w:firstLine="540"/>
        <w:jc w:val="both"/>
      </w:pPr>
      <w:r>
        <w:t xml:space="preserve">при регистрации в качестве страхователя - выдача (направление) заявителю уведомления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уведомление о регистрации), форма которого предусмотрена </w:t>
      </w:r>
      <w:hyperlink r:id="rId15" w:history="1">
        <w:r>
          <w:rPr>
            <w:color w:val="0000FF"/>
          </w:rPr>
          <w:t>приложением N 1</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Министерства труда и социальной защиты Российской Федерации от 29 апреля 2016 г. N 202н "О порядке регистрации и снятия с регистрационного учета в территориальных органах Фонда социального страхования Российской Федерации страхователей и лиц, приравненных к страхователям" (зарегистрирован Министерством юстиции Российской Федерации 27 мая 2016 г., регистрационный N 42316) (далее - приказ Минтруда России от 29 апреля 2016 г. N 202н);</w:t>
      </w:r>
    </w:p>
    <w:p w:rsidR="008F6B4C" w:rsidRDefault="008F6B4C">
      <w:pPr>
        <w:pStyle w:val="ConsPlusNormal"/>
        <w:jc w:val="both"/>
      </w:pPr>
      <w:r>
        <w:t xml:space="preserve">(в ред. </w:t>
      </w:r>
      <w:hyperlink r:id="rId16"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w:t>
      </w:r>
    </w:p>
    <w:p w:rsidR="008F6B4C" w:rsidRDefault="008F6B4C">
      <w:pPr>
        <w:pStyle w:val="ConsPlusNormal"/>
        <w:spacing w:before="220"/>
        <w:ind w:firstLine="540"/>
        <w:jc w:val="both"/>
      </w:pPr>
      <w:bookmarkStart w:id="2" w:name="P107"/>
      <w:bookmarkEnd w:id="2"/>
      <w:r>
        <w:t xml:space="preserve">&lt;*&gt; - &lt;**&gt; Сноски исключены. - </w:t>
      </w:r>
      <w:hyperlink r:id="rId17" w:history="1">
        <w:r>
          <w:rPr>
            <w:color w:val="0000FF"/>
          </w:rPr>
          <w:t>Приказ</w:t>
        </w:r>
      </w:hyperlink>
      <w:r>
        <w:t xml:space="preserve"> Минтруда России от 29.04.2016 N 204н.</w:t>
      </w:r>
    </w:p>
    <w:p w:rsidR="008F6B4C" w:rsidRDefault="008F6B4C">
      <w:pPr>
        <w:pStyle w:val="ConsPlusNormal"/>
        <w:jc w:val="both"/>
      </w:pPr>
    </w:p>
    <w:p w:rsidR="008F6B4C" w:rsidRDefault="008F6B4C">
      <w:pPr>
        <w:pStyle w:val="ConsPlusNormal"/>
        <w:ind w:firstLine="540"/>
        <w:jc w:val="both"/>
      </w:pPr>
      <w:bookmarkStart w:id="3" w:name="P109"/>
      <w:bookmarkEnd w:id="3"/>
      <w:r>
        <w:t xml:space="preserve">при снятии с регистрационного учета страхователей - выдача (направление) заявителю копии решения о прекращении со страхователем правоотношений по обязательному социальному страхованию на случай временной нетрудоспособности и в связи с материнством и о снятии страхователя с учета (далее - копия решения о снятии с регистрационного учета), </w:t>
      </w:r>
      <w:hyperlink r:id="rId18" w:history="1">
        <w:r>
          <w:rPr>
            <w:color w:val="0000FF"/>
          </w:rPr>
          <w:t>форма</w:t>
        </w:r>
      </w:hyperlink>
      <w:r>
        <w:t xml:space="preserve"> которого утверждена приказом Минтруда России от 29 апреля 2016 г. N 202н);</w:t>
      </w:r>
    </w:p>
    <w:p w:rsidR="008F6B4C" w:rsidRDefault="008F6B4C">
      <w:pPr>
        <w:pStyle w:val="ConsPlusNormal"/>
        <w:jc w:val="both"/>
      </w:pPr>
      <w:r>
        <w:t xml:space="preserve">(в ред. </w:t>
      </w:r>
      <w:hyperlink r:id="rId19"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при снятии с регистрационного учета и регистрации в качестве страхователя в связи с изменением места жительства страхователя - выдача (направление) заявителю уведомления о регистрации.</w:t>
      </w:r>
    </w:p>
    <w:p w:rsidR="008F6B4C" w:rsidRDefault="008F6B4C">
      <w:pPr>
        <w:pStyle w:val="ConsPlusNormal"/>
        <w:jc w:val="both"/>
      </w:pPr>
    </w:p>
    <w:p w:rsidR="008F6B4C" w:rsidRDefault="008F6B4C">
      <w:pPr>
        <w:pStyle w:val="ConsPlusNormal"/>
        <w:jc w:val="center"/>
        <w:outlineLvl w:val="2"/>
      </w:pPr>
      <w:r>
        <w:t>Срок предоставления государственной услуги</w:t>
      </w:r>
    </w:p>
    <w:p w:rsidR="008F6B4C" w:rsidRDefault="008F6B4C">
      <w:pPr>
        <w:pStyle w:val="ConsPlusNormal"/>
        <w:jc w:val="both"/>
      </w:pPr>
    </w:p>
    <w:p w:rsidR="008F6B4C" w:rsidRDefault="008F6B4C">
      <w:pPr>
        <w:pStyle w:val="ConsPlusNormal"/>
        <w:ind w:firstLine="540"/>
        <w:jc w:val="both"/>
      </w:pPr>
      <w:r>
        <w:t xml:space="preserve">10. Регистрация в качестве страхователей, а также выдача (направление) документа, </w:t>
      </w:r>
      <w:r>
        <w:lastRenderedPageBreak/>
        <w:t>являющегося результатом предоставления государственной услуги, осуществляются в срок, не превышающий пяти рабочих дней со дня получения последнего из необходимых для регистрации страхователя документа (сведений).</w:t>
      </w:r>
    </w:p>
    <w:p w:rsidR="008F6B4C" w:rsidRDefault="008F6B4C">
      <w:pPr>
        <w:pStyle w:val="ConsPlusNormal"/>
        <w:spacing w:before="220"/>
        <w:ind w:firstLine="540"/>
        <w:jc w:val="both"/>
      </w:pPr>
      <w:r>
        <w:t xml:space="preserve">При подаче заявления о вступлении в правоотношения по обязательному социальному страхованию на случай временной нетрудоспособности и в связи с материнством (далее - заявление о регистрации), форма которого предусмотрена </w:t>
      </w:r>
      <w:hyperlink w:anchor="P1055" w:history="1">
        <w:r>
          <w:rPr>
            <w:color w:val="0000FF"/>
          </w:rPr>
          <w:t>приложением N 2</w:t>
        </w:r>
      </w:hyperlink>
      <w:r>
        <w:t xml:space="preserve"> к Регламенту, на личном приеме датой его подачи считается дата вручения заявления о регистрации должностному лицу территориального органа Фонда.</w:t>
      </w:r>
    </w:p>
    <w:p w:rsidR="008F6B4C" w:rsidRDefault="008F6B4C">
      <w:pPr>
        <w:pStyle w:val="ConsPlusNormal"/>
        <w:spacing w:before="220"/>
        <w:ind w:firstLine="540"/>
        <w:jc w:val="both"/>
      </w:pPr>
      <w:r>
        <w:t>При подаче заявления о регистрации почтовым или электронным отправлением датой его подачи считается поступление заявления о регистрации в территориальный орган Фонда.</w:t>
      </w:r>
    </w:p>
    <w:p w:rsidR="008F6B4C" w:rsidRDefault="008F6B4C">
      <w:pPr>
        <w:pStyle w:val="ConsPlusNormal"/>
        <w:spacing w:before="220"/>
        <w:ind w:firstLine="540"/>
        <w:jc w:val="both"/>
      </w:pPr>
      <w:bookmarkStart w:id="4" w:name="P118"/>
      <w:bookmarkEnd w:id="4"/>
      <w:r>
        <w:t xml:space="preserve">Снятие с регистрационного учета страхователя, а также выдача (направление) документа, являющегося результатом предоставления государственной услуги, осуществляются в срок не превышающий четырнадцати рабочих дней со дня подачи заявителем в территориальный орган Фонда заявления о снятии с регистрационного учета в территориальном органе Фонда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заявление о снятии с регистрационного учета), форма которого предусмотрена </w:t>
      </w:r>
      <w:hyperlink w:anchor="P1185" w:history="1">
        <w:r>
          <w:rPr>
            <w:color w:val="0000FF"/>
          </w:rPr>
          <w:t>приложением N 3</w:t>
        </w:r>
      </w:hyperlink>
      <w:r>
        <w:t xml:space="preserve"> к Регламенту.</w:t>
      </w:r>
    </w:p>
    <w:p w:rsidR="008F6B4C" w:rsidRDefault="008F6B4C">
      <w:pPr>
        <w:pStyle w:val="ConsPlusNormal"/>
        <w:jc w:val="both"/>
      </w:pPr>
      <w:r>
        <w:t xml:space="preserve">(в ред. </w:t>
      </w:r>
      <w:hyperlink r:id="rId20"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bookmarkStart w:id="5" w:name="P120"/>
      <w:bookmarkEnd w:id="5"/>
      <w:r>
        <w:t>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превышающий пять рабочих дней со дня получения документов, необходимых для регистрации страхователя по новому месту жительства. Территориальный орган Фонда по новому месту жительства страхователя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осуществляет его регистрацию в связи с изменением места жительства и выдает (направляет) заявителю уведомление о регистрации, о чем уведомляет территориальный орган Фонда, в котором был ранее зарегистрирован страхователь.</w:t>
      </w:r>
    </w:p>
    <w:p w:rsidR="008F6B4C" w:rsidRDefault="008F6B4C">
      <w:pPr>
        <w:pStyle w:val="ConsPlusNormal"/>
        <w:jc w:val="both"/>
      </w:pPr>
      <w:r>
        <w:t xml:space="preserve">(в ред. </w:t>
      </w:r>
      <w:hyperlink r:id="rId21"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rmal"/>
        <w:jc w:val="center"/>
        <w:outlineLvl w:val="2"/>
      </w:pPr>
      <w:r>
        <w:t>Перечень нормативных правовых актов, регулирующих</w:t>
      </w:r>
    </w:p>
    <w:p w:rsidR="008F6B4C" w:rsidRDefault="008F6B4C">
      <w:pPr>
        <w:pStyle w:val="ConsPlusNormal"/>
        <w:jc w:val="center"/>
      </w:pPr>
      <w:r>
        <w:t>отношения, возникающие в связи с предоставлением</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bookmarkStart w:id="6" w:name="P127"/>
      <w:bookmarkEnd w:id="6"/>
      <w:r>
        <w:t>11. Предоставление территориальными органами Фонда государственной услуги осуществляется в соответствии со следующими законодательными и иными нормативными правовыми актами:</w:t>
      </w:r>
    </w:p>
    <w:p w:rsidR="008F6B4C" w:rsidRDefault="008F6B4C">
      <w:pPr>
        <w:pStyle w:val="ConsPlusNormal"/>
        <w:spacing w:before="220"/>
        <w:ind w:firstLine="540"/>
        <w:jc w:val="both"/>
      </w:pPr>
      <w:r>
        <w:t xml:space="preserve">Федеральным </w:t>
      </w:r>
      <w:hyperlink r:id="rId22"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w:t>
      </w:r>
    </w:p>
    <w:p w:rsidR="008F6B4C" w:rsidRDefault="008F6B4C">
      <w:pPr>
        <w:pStyle w:val="ConsPlusNormal"/>
        <w:spacing w:before="220"/>
        <w:ind w:firstLine="540"/>
        <w:jc w:val="both"/>
      </w:pPr>
      <w:r>
        <w:t xml:space="preserve">Федеральным </w:t>
      </w:r>
      <w:hyperlink r:id="rId23" w:history="1">
        <w:r>
          <w:rPr>
            <w:color w:val="0000FF"/>
          </w:rPr>
          <w:t>законом</w:t>
        </w:r>
      </w:hyperlink>
      <w:r>
        <w:t xml:space="preserve"> "Об организации предоставления государственных и муниципальных услуг";</w:t>
      </w:r>
    </w:p>
    <w:p w:rsidR="008F6B4C" w:rsidRDefault="008F6B4C">
      <w:pPr>
        <w:pStyle w:val="ConsPlusNormal"/>
        <w:spacing w:before="220"/>
        <w:ind w:firstLine="540"/>
        <w:jc w:val="both"/>
      </w:pPr>
      <w:r>
        <w:t xml:space="preserve">Федеральным </w:t>
      </w:r>
      <w:hyperlink r:id="rId24"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(далее - Федеральный закон "Об электронной подписи");</w:t>
      </w:r>
    </w:p>
    <w:p w:rsidR="008F6B4C" w:rsidRDefault="008F6B4C">
      <w:pPr>
        <w:pStyle w:val="ConsPlusNormal"/>
        <w:spacing w:before="220"/>
        <w:ind w:firstLine="540"/>
        <w:jc w:val="both"/>
      </w:pPr>
      <w:bookmarkStart w:id="7" w:name="P131"/>
      <w:bookmarkEnd w:id="7"/>
      <w:r>
        <w:t xml:space="preserve">Федеральным </w:t>
      </w:r>
      <w:hyperlink r:id="rId25" w:history="1">
        <w:r>
          <w:rPr>
            <w:color w:val="0000FF"/>
          </w:rPr>
          <w:t>законом</w:t>
        </w:r>
      </w:hyperlink>
      <w:r>
        <w:t xml:space="preserve"> от 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Российской </w:t>
      </w:r>
      <w:r>
        <w:lastRenderedPageBreak/>
        <w:t>Федерации, 2014, N 49, ст. 6928; 2016, N 1, ст. 14);</w:t>
      </w:r>
    </w:p>
    <w:p w:rsidR="008F6B4C" w:rsidRDefault="008F6B4C">
      <w:pPr>
        <w:pStyle w:val="ConsPlusNormal"/>
        <w:jc w:val="both"/>
      </w:pPr>
      <w:r>
        <w:t xml:space="preserve">(абзац введен </w:t>
      </w:r>
      <w:hyperlink r:id="rId26" w:history="1">
        <w:r>
          <w:rPr>
            <w:color w:val="0000FF"/>
          </w:rPr>
          <w:t>Приказом</w:t>
        </w:r>
      </w:hyperlink>
      <w:r>
        <w:t xml:space="preserve"> Минтруда России от 29.04.2016 N 204н)</w:t>
      </w:r>
    </w:p>
    <w:p w:rsidR="008F6B4C" w:rsidRDefault="008F6B4C">
      <w:pPr>
        <w:pStyle w:val="ConsPlusNormal"/>
        <w:spacing w:before="220"/>
        <w:ind w:firstLine="540"/>
        <w:jc w:val="both"/>
      </w:pPr>
      <w:hyperlink r:id="rId27" w:history="1">
        <w:r>
          <w:rPr>
            <w:color w:val="0000FF"/>
          </w:rPr>
          <w:t>Указом</w:t>
        </w:r>
      </w:hyperlink>
      <w: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8F6B4C" w:rsidRDefault="008F6B4C">
      <w:pPr>
        <w:pStyle w:val="ConsPlusNormal"/>
        <w:spacing w:before="220"/>
        <w:ind w:firstLine="540"/>
        <w:jc w:val="both"/>
      </w:pPr>
      <w:hyperlink r:id="rId28" w:history="1">
        <w:r>
          <w:rPr>
            <w:color w:val="0000FF"/>
          </w:rPr>
          <w:t>постановлением</w:t>
        </w:r>
      </w:hyperlink>
      <w:r>
        <w:t xml:space="preserve"> Правительства Российской Федерации от 2 октября 2009 г. N 790 "О порядке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(Собрание законодательства Российской Федерации, 2009, N 41, ст. 4776; 2013, N 13, ст. 1559);</w:t>
      </w:r>
    </w:p>
    <w:p w:rsidR="008F6B4C" w:rsidRDefault="008F6B4C">
      <w:pPr>
        <w:pStyle w:val="ConsPlusNormal"/>
        <w:spacing w:before="220"/>
        <w:ind w:firstLine="540"/>
        <w:jc w:val="both"/>
      </w:pPr>
      <w:hyperlink r:id="rId2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p w:rsidR="008F6B4C" w:rsidRDefault="008F6B4C">
      <w:pPr>
        <w:pStyle w:val="ConsPlusNormal"/>
        <w:spacing w:before="220"/>
        <w:ind w:firstLine="540"/>
        <w:jc w:val="both"/>
      </w:pPr>
      <w:hyperlink r:id="rId30"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8F6B4C" w:rsidRDefault="008F6B4C">
      <w:pPr>
        <w:pStyle w:val="ConsPlusNormal"/>
        <w:spacing w:before="220"/>
        <w:ind w:firstLine="540"/>
        <w:jc w:val="both"/>
      </w:pPr>
      <w:hyperlink r:id="rId31" w:history="1">
        <w:r>
          <w:rPr>
            <w:color w:val="0000FF"/>
          </w:rPr>
          <w:t>постановлением</w:t>
        </w:r>
      </w:hyperlink>
      <w: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N 51, ст. 7219; 2015, N 11, ст. 1603; N 40, ст. 5555);</w:t>
      </w:r>
    </w:p>
    <w:p w:rsidR="008F6B4C" w:rsidRDefault="008F6B4C">
      <w:pPr>
        <w:pStyle w:val="ConsPlusNormal"/>
        <w:jc w:val="both"/>
      </w:pPr>
      <w:r>
        <w:t xml:space="preserve">(абзац введен </w:t>
      </w:r>
      <w:hyperlink r:id="rId32" w:history="1">
        <w:r>
          <w:rPr>
            <w:color w:val="0000FF"/>
          </w:rPr>
          <w:t>Приказом</w:t>
        </w:r>
      </w:hyperlink>
      <w:r>
        <w:t xml:space="preserve"> Минтруда России от 01.09.2016 N 489н)</w:t>
      </w:r>
    </w:p>
    <w:p w:rsidR="008F6B4C" w:rsidRDefault="008F6B4C">
      <w:pPr>
        <w:pStyle w:val="ConsPlusNormal"/>
        <w:spacing w:before="220"/>
        <w:ind w:firstLine="540"/>
        <w:jc w:val="both"/>
      </w:pPr>
      <w:hyperlink r:id="rId33"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p>
    <w:bookmarkStart w:id="8" w:name="P140"/>
    <w:bookmarkEnd w:id="8"/>
    <w:p w:rsidR="008F6B4C" w:rsidRDefault="008F6B4C">
      <w:pPr>
        <w:pStyle w:val="ConsPlusNormal"/>
        <w:spacing w:before="220"/>
        <w:ind w:firstLine="540"/>
        <w:jc w:val="both"/>
      </w:pPr>
      <w:r>
        <w:fldChar w:fldCharType="begin"/>
      </w:r>
      <w:r>
        <w:instrText xml:space="preserve"> HYPERLINK "consultantplus://offline/ref=E09F0E31A5F3AEB0B6F38A009E13DBA90F62F59AACB6213A0ACACA3563X3YFG" </w:instrText>
      </w:r>
      <w:r>
        <w:fldChar w:fldCharType="separate"/>
      </w:r>
      <w:r>
        <w:rPr>
          <w:color w:val="0000FF"/>
        </w:rPr>
        <w:t>приказом</w:t>
      </w:r>
      <w:r w:rsidRPr="00D9088C">
        <w:rPr>
          <w:color w:val="0000FF"/>
        </w:rPr>
        <w:fldChar w:fldCharType="end"/>
      </w:r>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8F6B4C" w:rsidRDefault="008F6B4C">
      <w:pPr>
        <w:pStyle w:val="ConsPlusNormal"/>
        <w:jc w:val="both"/>
      </w:pPr>
      <w:r>
        <w:t xml:space="preserve">(в ред. </w:t>
      </w:r>
      <w:hyperlink r:id="rId34" w:history="1">
        <w:r>
          <w:rPr>
            <w:color w:val="0000FF"/>
          </w:rPr>
          <w:t>Приказа</w:t>
        </w:r>
      </w:hyperlink>
      <w:r>
        <w:t xml:space="preserve"> Минтруда России от 29.04.2016 N 204н)</w:t>
      </w:r>
    </w:p>
    <w:bookmarkStart w:id="9" w:name="P142"/>
    <w:bookmarkEnd w:id="9"/>
    <w:p w:rsidR="008F6B4C" w:rsidRDefault="008F6B4C">
      <w:pPr>
        <w:pStyle w:val="ConsPlusNormal"/>
        <w:spacing w:before="220"/>
        <w:ind w:firstLine="540"/>
        <w:jc w:val="both"/>
      </w:pPr>
      <w:r>
        <w:fldChar w:fldCharType="begin"/>
      </w:r>
      <w:r>
        <w:instrText xml:space="preserve"> HYPERLINK "consultantplus://offline/ref=E09F0E31A5F3AEB0B6F38A009E13DBA90F62F09FA0B9213A0ACACA3563X3YFG" </w:instrText>
      </w:r>
      <w:r>
        <w:fldChar w:fldCharType="separate"/>
      </w:r>
      <w:r>
        <w:rPr>
          <w:color w:val="0000FF"/>
        </w:rPr>
        <w:t>приказом</w:t>
      </w:r>
      <w:r w:rsidRPr="00D9088C">
        <w:rPr>
          <w:color w:val="0000FF"/>
        </w:rPr>
        <w:fldChar w:fldCharType="end"/>
      </w:r>
      <w:r>
        <w:t xml:space="preserve"> Минтруда России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
    <w:p w:rsidR="008F6B4C" w:rsidRDefault="008F6B4C">
      <w:pPr>
        <w:pStyle w:val="ConsPlusNormal"/>
        <w:jc w:val="both"/>
      </w:pPr>
      <w:r>
        <w:t xml:space="preserve">(абзац введен </w:t>
      </w:r>
      <w:hyperlink r:id="rId35" w:history="1">
        <w:r>
          <w:rPr>
            <w:color w:val="0000FF"/>
          </w:rPr>
          <w:t>Приказом</w:t>
        </w:r>
      </w:hyperlink>
      <w:r>
        <w:t xml:space="preserve"> Минтруда России от 29.04.2016 N 204н)</w:t>
      </w:r>
    </w:p>
    <w:bookmarkStart w:id="10" w:name="P144"/>
    <w:bookmarkEnd w:id="10"/>
    <w:p w:rsidR="008F6B4C" w:rsidRDefault="008F6B4C">
      <w:pPr>
        <w:pStyle w:val="ConsPlusNormal"/>
        <w:spacing w:before="220"/>
        <w:ind w:firstLine="540"/>
        <w:jc w:val="both"/>
      </w:pPr>
      <w:r>
        <w:fldChar w:fldCharType="begin"/>
      </w:r>
      <w:r>
        <w:instrText xml:space="preserve"> HYPERLINK "consultantplus://offline/ref=E09F0E31A5F3AEB0B6F38A009E13DBA90C6AFF9FACB3213A0ACACA35633F09D491DAA4DD33AD9683XEY3G" </w:instrText>
      </w:r>
      <w:r>
        <w:fldChar w:fldCharType="separate"/>
      </w:r>
      <w:r>
        <w:rPr>
          <w:color w:val="0000FF"/>
        </w:rPr>
        <w:t>приказом</w:t>
      </w:r>
      <w:r w:rsidRPr="00D9088C">
        <w:rPr>
          <w:color w:val="0000FF"/>
        </w:rPr>
        <w:fldChar w:fldCharType="end"/>
      </w:r>
      <w:r>
        <w:t xml:space="preserve"> Минтруда России от 29 апреля 2016 г. N 202н.</w:t>
      </w:r>
    </w:p>
    <w:p w:rsidR="008F6B4C" w:rsidRDefault="008F6B4C">
      <w:pPr>
        <w:pStyle w:val="ConsPlusNormal"/>
        <w:jc w:val="both"/>
      </w:pPr>
      <w:r>
        <w:lastRenderedPageBreak/>
        <w:t xml:space="preserve">(абзац введен </w:t>
      </w:r>
      <w:hyperlink r:id="rId36" w:history="1">
        <w:r>
          <w:rPr>
            <w:color w:val="0000FF"/>
          </w:rPr>
          <w:t>Приказом</w:t>
        </w:r>
      </w:hyperlink>
      <w:r>
        <w:t xml:space="preserve"> Минтруда России от 29.04.2016 N 204н)</w:t>
      </w:r>
    </w:p>
    <w:p w:rsidR="008F6B4C" w:rsidRDefault="008F6B4C">
      <w:pPr>
        <w:pStyle w:val="ConsPlusNormal"/>
        <w:jc w:val="both"/>
      </w:pPr>
    </w:p>
    <w:p w:rsidR="008F6B4C" w:rsidRDefault="008F6B4C">
      <w:pPr>
        <w:pStyle w:val="ConsPlusNormal"/>
        <w:jc w:val="center"/>
        <w:outlineLvl w:val="2"/>
      </w:pPr>
      <w:r>
        <w:t>Исчерпывающий перечень документов, необходимых</w:t>
      </w:r>
    </w:p>
    <w:p w:rsidR="008F6B4C" w:rsidRDefault="008F6B4C">
      <w:pPr>
        <w:pStyle w:val="ConsPlusNormal"/>
        <w:jc w:val="center"/>
      </w:pPr>
      <w:r>
        <w:t>в соответствии с нормативными правовыми актами</w:t>
      </w:r>
    </w:p>
    <w:p w:rsidR="008F6B4C" w:rsidRDefault="008F6B4C">
      <w:pPr>
        <w:pStyle w:val="ConsPlusNormal"/>
        <w:jc w:val="center"/>
      </w:pPr>
      <w:r>
        <w:t>для предоставления государственной услуги и услуг, которые</w:t>
      </w:r>
    </w:p>
    <w:p w:rsidR="008F6B4C" w:rsidRDefault="008F6B4C">
      <w:pPr>
        <w:pStyle w:val="ConsPlusNormal"/>
        <w:jc w:val="center"/>
      </w:pPr>
      <w:r>
        <w:t>являются необходимыми и обязательными для предоставления</w:t>
      </w:r>
    </w:p>
    <w:p w:rsidR="008F6B4C" w:rsidRDefault="008F6B4C">
      <w:pPr>
        <w:pStyle w:val="ConsPlusNormal"/>
        <w:jc w:val="center"/>
      </w:pPr>
      <w:r>
        <w:t>государственной услуги, подлежащих представлению</w:t>
      </w:r>
    </w:p>
    <w:p w:rsidR="008F6B4C" w:rsidRDefault="008F6B4C">
      <w:pPr>
        <w:pStyle w:val="ConsPlusNormal"/>
        <w:jc w:val="center"/>
      </w:pPr>
      <w:r>
        <w:t>заявителем, способы их получения заявителем, в том числе</w:t>
      </w:r>
    </w:p>
    <w:p w:rsidR="008F6B4C" w:rsidRDefault="008F6B4C">
      <w:pPr>
        <w:pStyle w:val="ConsPlusNormal"/>
        <w:jc w:val="center"/>
      </w:pPr>
      <w:r>
        <w:t>в электронной форме, порядок их представления</w:t>
      </w:r>
    </w:p>
    <w:p w:rsidR="008F6B4C" w:rsidRDefault="008F6B4C">
      <w:pPr>
        <w:pStyle w:val="ConsPlusNormal"/>
        <w:jc w:val="both"/>
      </w:pPr>
    </w:p>
    <w:p w:rsidR="008F6B4C" w:rsidRDefault="008F6B4C">
      <w:pPr>
        <w:pStyle w:val="ConsPlusNormal"/>
        <w:ind w:firstLine="540"/>
        <w:jc w:val="both"/>
      </w:pPr>
      <w:r>
        <w:t>12. Для получения государственной услуги заявителем представляются (направляются) следующие документы:</w:t>
      </w:r>
    </w:p>
    <w:p w:rsidR="008F6B4C" w:rsidRDefault="008F6B4C">
      <w:pPr>
        <w:pStyle w:val="ConsPlusNormal"/>
        <w:spacing w:before="220"/>
        <w:ind w:firstLine="540"/>
        <w:jc w:val="both"/>
      </w:pPr>
      <w:bookmarkStart w:id="11" w:name="P156"/>
      <w:bookmarkEnd w:id="11"/>
      <w:r>
        <w:t xml:space="preserve">а) для регистрации в качестве страхователя - заявление о регистрации и копия </w:t>
      </w:r>
      <w:hyperlink r:id="rId37" w:history="1">
        <w:r>
          <w:rPr>
            <w:color w:val="0000FF"/>
          </w:rPr>
          <w:t>документа</w:t>
        </w:r>
      </w:hyperlink>
      <w:r>
        <w:t>, удостоверяющего личность;</w:t>
      </w:r>
    </w:p>
    <w:p w:rsidR="008F6B4C" w:rsidRDefault="008F6B4C">
      <w:pPr>
        <w:pStyle w:val="ConsPlusNormal"/>
        <w:spacing w:before="220"/>
        <w:ind w:firstLine="540"/>
        <w:jc w:val="both"/>
      </w:pPr>
      <w:r>
        <w:t>б) для снятия с регистрационного учета - заявление о снятии с регистрационного учета;</w:t>
      </w:r>
    </w:p>
    <w:p w:rsidR="008F6B4C" w:rsidRDefault="008F6B4C">
      <w:pPr>
        <w:pStyle w:val="ConsPlusNormal"/>
        <w:spacing w:before="220"/>
        <w:ind w:firstLine="540"/>
        <w:jc w:val="both"/>
      </w:pPr>
      <w:bookmarkStart w:id="12" w:name="P158"/>
      <w:bookmarkEnd w:id="12"/>
      <w:r>
        <w:t xml:space="preserve">в) в случае изменения места жительства страхователя - заявление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в связи с изменением места жительства (далее - заявление о регистрации в связи с изменением места жительства), форма которого предусмотрена </w:t>
      </w:r>
      <w:hyperlink w:anchor="P1247" w:history="1">
        <w:r>
          <w:rPr>
            <w:color w:val="0000FF"/>
          </w:rPr>
          <w:t>приложением N 4</w:t>
        </w:r>
      </w:hyperlink>
      <w:r>
        <w:t xml:space="preserve"> к Регламенту, и копия документа, удостоверяющего личность.</w:t>
      </w:r>
    </w:p>
    <w:p w:rsidR="008F6B4C" w:rsidRDefault="008F6B4C">
      <w:pPr>
        <w:pStyle w:val="ConsPlusNormal"/>
        <w:jc w:val="both"/>
      </w:pPr>
      <w:r>
        <w:t xml:space="preserve">(в ред. </w:t>
      </w:r>
      <w:hyperlink r:id="rId38"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В случае представления документов законным или уполномоченным представителем заявителя предъявляется документ, подтверждающий соответствующие полномочия.</w:t>
      </w:r>
    </w:p>
    <w:p w:rsidR="008F6B4C" w:rsidRDefault="008F6B4C">
      <w:pPr>
        <w:pStyle w:val="ConsPlusNormal"/>
        <w:spacing w:before="220"/>
        <w:ind w:firstLine="540"/>
        <w:jc w:val="both"/>
      </w:pPr>
      <w:r>
        <w:t xml:space="preserve">13. Копии документов, представляемых в территориальный орган Фонда, должны быть заверены в установленном </w:t>
      </w:r>
      <w:hyperlink r:id="rId39" w:history="1">
        <w:r>
          <w:rPr>
            <w:color w:val="0000FF"/>
          </w:rPr>
          <w:t>законодательством</w:t>
        </w:r>
      </w:hyperlink>
      <w:r>
        <w:t xml:space="preserve"> Российской Федерации порядке. В случае предъявления заявителем подлинников документов копии документов заверяются должностными лицами территориальных органов Фонда. При направлении документов через организацию почтовой связи подлинники документов не направляются.</w:t>
      </w:r>
    </w:p>
    <w:p w:rsidR="008F6B4C" w:rsidRDefault="008F6B4C">
      <w:pPr>
        <w:pStyle w:val="ConsPlusNormal"/>
        <w:jc w:val="both"/>
      </w:pPr>
    </w:p>
    <w:p w:rsidR="008F6B4C" w:rsidRDefault="008F6B4C">
      <w:pPr>
        <w:pStyle w:val="ConsPlusNormal"/>
        <w:jc w:val="center"/>
        <w:outlineLvl w:val="2"/>
      </w:pPr>
      <w:r>
        <w:t>Исчерпывающий перечень документов, необходимых</w:t>
      </w:r>
    </w:p>
    <w:p w:rsidR="008F6B4C" w:rsidRDefault="008F6B4C">
      <w:pPr>
        <w:pStyle w:val="ConsPlusNormal"/>
        <w:jc w:val="center"/>
      </w:pPr>
      <w:r>
        <w:t>в соответствии с нормативными правовыми актами</w:t>
      </w:r>
    </w:p>
    <w:p w:rsidR="008F6B4C" w:rsidRDefault="008F6B4C">
      <w:pPr>
        <w:pStyle w:val="ConsPlusNormal"/>
        <w:jc w:val="center"/>
      </w:pPr>
      <w:r>
        <w:t>для предоставления государственной услуги, которые</w:t>
      </w:r>
    </w:p>
    <w:p w:rsidR="008F6B4C" w:rsidRDefault="008F6B4C">
      <w:pPr>
        <w:pStyle w:val="ConsPlusNormal"/>
        <w:jc w:val="center"/>
      </w:pPr>
      <w:r>
        <w:t>находятся в распоряжении государственных органов, органов</w:t>
      </w:r>
    </w:p>
    <w:p w:rsidR="008F6B4C" w:rsidRDefault="008F6B4C">
      <w:pPr>
        <w:pStyle w:val="ConsPlusNormal"/>
        <w:jc w:val="center"/>
      </w:pPr>
      <w:r>
        <w:t>местного самоуправления и иных органов, участвующих</w:t>
      </w:r>
    </w:p>
    <w:p w:rsidR="008F6B4C" w:rsidRDefault="008F6B4C">
      <w:pPr>
        <w:pStyle w:val="ConsPlusNormal"/>
        <w:jc w:val="center"/>
      </w:pPr>
      <w:r>
        <w:t>в предоставлении государственных услуг или муниципальных</w:t>
      </w:r>
    </w:p>
    <w:p w:rsidR="008F6B4C" w:rsidRDefault="008F6B4C">
      <w:pPr>
        <w:pStyle w:val="ConsPlusNormal"/>
        <w:jc w:val="center"/>
      </w:pPr>
      <w:r>
        <w:t>услуг, и которые заявитель вправе представить,</w:t>
      </w:r>
    </w:p>
    <w:p w:rsidR="008F6B4C" w:rsidRDefault="008F6B4C">
      <w:pPr>
        <w:pStyle w:val="ConsPlusNormal"/>
        <w:jc w:val="center"/>
      </w:pPr>
      <w:r>
        <w:t>а также способы их получения заявителями, в том числе</w:t>
      </w:r>
    </w:p>
    <w:p w:rsidR="008F6B4C" w:rsidRDefault="008F6B4C">
      <w:pPr>
        <w:pStyle w:val="ConsPlusNormal"/>
        <w:jc w:val="center"/>
      </w:pPr>
      <w:r>
        <w:t>в электронной форме, порядок их представления</w:t>
      </w:r>
    </w:p>
    <w:p w:rsidR="008F6B4C" w:rsidRDefault="008F6B4C">
      <w:pPr>
        <w:pStyle w:val="ConsPlusNormal"/>
        <w:jc w:val="both"/>
      </w:pPr>
    </w:p>
    <w:p w:rsidR="008F6B4C" w:rsidRDefault="008F6B4C">
      <w:pPr>
        <w:pStyle w:val="ConsPlusNormal"/>
        <w:ind w:firstLine="540"/>
        <w:jc w:val="both"/>
      </w:pPr>
      <w:bookmarkStart w:id="13" w:name="P173"/>
      <w:bookmarkEnd w:id="13"/>
      <w:r>
        <w:t>14. Для предоставления государственной услуги заявителю территориальным органом Фонда в срок не позднее одного рабочего дня, следующего за днем поступления заявления о регистрации, в рамках межведомственного взаимодействия запрашиваются находящиеся в распоряжении налоговых органов сведения о постановке физического лица на учет в налоговом органе, необходимые для регистрации в качестве страхователя.</w:t>
      </w:r>
    </w:p>
    <w:p w:rsidR="008F6B4C" w:rsidRDefault="008F6B4C">
      <w:pPr>
        <w:pStyle w:val="ConsPlusNormal"/>
        <w:spacing w:before="220"/>
        <w:ind w:firstLine="540"/>
        <w:jc w:val="both"/>
      </w:pPr>
      <w:r>
        <w:t xml:space="preserve">Для регистрации в качестве страхователя физического лица, являющегося индивидуальным предпринимателем, используются сведения из Единого государственного реестра индивидуальных предпринимателей о постановке на учет в налоговом органе и о государственной регистрации физического лица в качестве индивидуального предпринимателя, </w:t>
      </w:r>
      <w:r>
        <w:lastRenderedPageBreak/>
        <w:t>полученные от налогового органа.</w:t>
      </w:r>
    </w:p>
    <w:p w:rsidR="008F6B4C" w:rsidRDefault="008F6B4C">
      <w:pPr>
        <w:pStyle w:val="ConsPlusNormal"/>
        <w:spacing w:before="220"/>
        <w:ind w:firstLine="540"/>
        <w:jc w:val="both"/>
      </w:pPr>
      <w:bookmarkStart w:id="14" w:name="P175"/>
      <w:bookmarkEnd w:id="14"/>
      <w:r>
        <w:t>15. Заявитель может по своей инициативе представить в территориальный орган Фонда необходимые для регистрации копии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8F6B4C" w:rsidRDefault="008F6B4C">
      <w:pPr>
        <w:pStyle w:val="ConsPlusNormal"/>
        <w:spacing w:before="220"/>
        <w:ind w:firstLine="540"/>
        <w:jc w:val="both"/>
      </w:pPr>
      <w:r>
        <w:t xml:space="preserve">16. Непредставление заявителем документов, указанных в </w:t>
      </w:r>
      <w:hyperlink w:anchor="P175" w:history="1">
        <w:r>
          <w:rPr>
            <w:color w:val="0000FF"/>
          </w:rPr>
          <w:t>пункте 15</w:t>
        </w:r>
      </w:hyperlink>
      <w:r>
        <w:t xml:space="preserve"> Регламента, не является основанием для отказа в предоставлении заявителю государственной услуги.</w:t>
      </w:r>
    </w:p>
    <w:p w:rsidR="008F6B4C" w:rsidRDefault="008F6B4C">
      <w:pPr>
        <w:pStyle w:val="ConsPlusNormal"/>
        <w:spacing w:before="220"/>
        <w:ind w:firstLine="540"/>
        <w:jc w:val="both"/>
      </w:pPr>
      <w:r>
        <w:t xml:space="preserve">17. Территориальный орган Фонда, предоставляющий государственную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w:t>
      </w:r>
      <w:hyperlink w:anchor="P127" w:history="1">
        <w:r>
          <w:rPr>
            <w:color w:val="0000FF"/>
          </w:rPr>
          <w:t>пункте 11</w:t>
        </w:r>
      </w:hyperlink>
      <w:r>
        <w:t xml:space="preserve"> Регламента, а также находящихся в распоряжении территориального органа Фонда, предоставляющего государственную услугу, иных государственных органов, органов местного самоуправления и иных органов,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(сведений), включенных в определенный Федеральным </w:t>
      </w:r>
      <w:hyperlink r:id="rId40" w:history="1">
        <w:r>
          <w:rPr>
            <w:color w:val="0000FF"/>
          </w:rPr>
          <w:t>законом</w:t>
        </w:r>
      </w:hyperlink>
      <w:r>
        <w:t xml:space="preserve"> "Об организации предоставления государственных и муниципальных услуг" перечень документов.</w:t>
      </w:r>
    </w:p>
    <w:p w:rsidR="008F6B4C" w:rsidRDefault="008F6B4C">
      <w:pPr>
        <w:pStyle w:val="ConsPlusNormal"/>
        <w:jc w:val="both"/>
      </w:pPr>
    </w:p>
    <w:p w:rsidR="008F6B4C" w:rsidRDefault="008F6B4C">
      <w:pPr>
        <w:pStyle w:val="ConsPlusNormal"/>
        <w:jc w:val="center"/>
        <w:outlineLvl w:val="2"/>
      </w:pPr>
      <w:r>
        <w:t>Исчерпывающий перечень оснований для отказа</w:t>
      </w:r>
    </w:p>
    <w:p w:rsidR="008F6B4C" w:rsidRDefault="008F6B4C">
      <w:pPr>
        <w:pStyle w:val="ConsPlusNormal"/>
        <w:jc w:val="center"/>
      </w:pPr>
      <w:r>
        <w:t>в приеме документов, необходимых для предоставления</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r>
        <w:t xml:space="preserve">18. Основанием для отказа в приеме документов является в соответствии с </w:t>
      </w:r>
      <w:hyperlink r:id="rId41" w:history="1">
        <w:r>
          <w:rPr>
            <w:color w:val="0000FF"/>
          </w:rPr>
          <w:t>пунктом 9</w:t>
        </w:r>
      </w:hyperlink>
      <w:r>
        <w:t xml:space="preserve"> постановления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несоблюдение установленных условий признания действительности усиленной квалифицированной подписи, выявленное в результате ее проверки.</w:t>
      </w:r>
    </w:p>
    <w:p w:rsidR="008F6B4C" w:rsidRDefault="008F6B4C">
      <w:pPr>
        <w:pStyle w:val="ConsPlusNormal"/>
        <w:jc w:val="both"/>
      </w:pPr>
    </w:p>
    <w:p w:rsidR="008F6B4C" w:rsidRDefault="008F6B4C">
      <w:pPr>
        <w:pStyle w:val="ConsPlusNormal"/>
        <w:jc w:val="center"/>
        <w:outlineLvl w:val="2"/>
      </w:pPr>
      <w:r>
        <w:t>Исчерпывающий перечень оснований для приостановления</w:t>
      </w:r>
    </w:p>
    <w:p w:rsidR="008F6B4C" w:rsidRDefault="008F6B4C">
      <w:pPr>
        <w:pStyle w:val="ConsPlusNormal"/>
        <w:jc w:val="center"/>
      </w:pPr>
      <w:r>
        <w:t>или отказа в предоставлении государственной услуги</w:t>
      </w:r>
    </w:p>
    <w:p w:rsidR="008F6B4C" w:rsidRDefault="008F6B4C">
      <w:pPr>
        <w:pStyle w:val="ConsPlusNormal"/>
        <w:jc w:val="both"/>
      </w:pPr>
    </w:p>
    <w:p w:rsidR="008F6B4C" w:rsidRDefault="008F6B4C">
      <w:pPr>
        <w:pStyle w:val="ConsPlusNormal"/>
        <w:ind w:firstLine="540"/>
        <w:jc w:val="both"/>
      </w:pPr>
      <w:r>
        <w:t>19. Основания для приостановления или отказа в предоставлении государственной услуги отсутствуют.</w:t>
      </w:r>
    </w:p>
    <w:p w:rsidR="008F6B4C" w:rsidRDefault="008F6B4C">
      <w:pPr>
        <w:pStyle w:val="ConsPlusNormal"/>
        <w:jc w:val="both"/>
      </w:pPr>
    </w:p>
    <w:p w:rsidR="008F6B4C" w:rsidRDefault="008F6B4C">
      <w:pPr>
        <w:pStyle w:val="ConsPlusNormal"/>
        <w:jc w:val="center"/>
        <w:outlineLvl w:val="2"/>
      </w:pPr>
      <w:r>
        <w:t>Перечень услуг, которые являются необходимыми</w:t>
      </w:r>
    </w:p>
    <w:p w:rsidR="008F6B4C" w:rsidRDefault="008F6B4C">
      <w:pPr>
        <w:pStyle w:val="ConsPlusNormal"/>
        <w:jc w:val="center"/>
      </w:pPr>
      <w:r>
        <w:t>и обязательными для предоставления государственной услуги</w:t>
      </w:r>
    </w:p>
    <w:p w:rsidR="008F6B4C" w:rsidRDefault="008F6B4C">
      <w:pPr>
        <w:pStyle w:val="ConsPlusNormal"/>
        <w:jc w:val="both"/>
      </w:pPr>
    </w:p>
    <w:p w:rsidR="008F6B4C" w:rsidRDefault="008F6B4C">
      <w:pPr>
        <w:pStyle w:val="ConsPlusNormal"/>
        <w:ind w:firstLine="540"/>
        <w:jc w:val="both"/>
      </w:pPr>
      <w:r>
        <w:t>20.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8F6B4C" w:rsidRDefault="008F6B4C">
      <w:pPr>
        <w:pStyle w:val="ConsPlusNormal"/>
        <w:jc w:val="both"/>
      </w:pPr>
    </w:p>
    <w:p w:rsidR="008F6B4C" w:rsidRDefault="008F6B4C">
      <w:pPr>
        <w:pStyle w:val="ConsPlusNormal"/>
        <w:jc w:val="center"/>
        <w:outlineLvl w:val="2"/>
      </w:pPr>
      <w:r>
        <w:t>Порядок, размер и основания взимания государственной</w:t>
      </w:r>
    </w:p>
    <w:p w:rsidR="008F6B4C" w:rsidRDefault="008F6B4C">
      <w:pPr>
        <w:pStyle w:val="ConsPlusNormal"/>
        <w:jc w:val="center"/>
      </w:pPr>
      <w:r>
        <w:t>пошлины или иной платы, взимаемой за предоставление</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r>
        <w:t>21. Предоставление государственной услуги осуществляется бесплатно.</w:t>
      </w:r>
    </w:p>
    <w:p w:rsidR="008F6B4C" w:rsidRDefault="008F6B4C">
      <w:pPr>
        <w:pStyle w:val="ConsPlusNormal"/>
        <w:jc w:val="both"/>
      </w:pPr>
    </w:p>
    <w:p w:rsidR="008F6B4C" w:rsidRDefault="008F6B4C">
      <w:pPr>
        <w:pStyle w:val="ConsPlusNormal"/>
        <w:jc w:val="center"/>
        <w:outlineLvl w:val="2"/>
      </w:pPr>
      <w:r>
        <w:t>Порядок, размер и основания взимания платы</w:t>
      </w:r>
    </w:p>
    <w:p w:rsidR="008F6B4C" w:rsidRDefault="008F6B4C">
      <w:pPr>
        <w:pStyle w:val="ConsPlusNormal"/>
        <w:jc w:val="center"/>
      </w:pPr>
      <w:r>
        <w:t>за предоставление услуг, которые являются необходимыми</w:t>
      </w:r>
    </w:p>
    <w:p w:rsidR="008F6B4C" w:rsidRDefault="008F6B4C">
      <w:pPr>
        <w:pStyle w:val="ConsPlusNormal"/>
        <w:jc w:val="center"/>
      </w:pPr>
      <w:r>
        <w:t>и обязательными для предоставления государственной услуги</w:t>
      </w:r>
    </w:p>
    <w:p w:rsidR="008F6B4C" w:rsidRDefault="008F6B4C">
      <w:pPr>
        <w:pStyle w:val="ConsPlusNormal"/>
        <w:jc w:val="both"/>
      </w:pPr>
    </w:p>
    <w:p w:rsidR="008F6B4C" w:rsidRDefault="008F6B4C">
      <w:pPr>
        <w:pStyle w:val="ConsPlusNormal"/>
        <w:ind w:firstLine="540"/>
        <w:jc w:val="both"/>
      </w:pPr>
      <w:r>
        <w:t>22.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8F6B4C" w:rsidRDefault="008F6B4C">
      <w:pPr>
        <w:pStyle w:val="ConsPlusNormal"/>
        <w:jc w:val="both"/>
      </w:pPr>
    </w:p>
    <w:p w:rsidR="008F6B4C" w:rsidRDefault="008F6B4C">
      <w:pPr>
        <w:pStyle w:val="ConsPlusNormal"/>
        <w:jc w:val="center"/>
        <w:outlineLvl w:val="2"/>
      </w:pPr>
      <w:r>
        <w:t>Максимальный срок ожидания в очереди при подаче заявления</w:t>
      </w:r>
    </w:p>
    <w:p w:rsidR="008F6B4C" w:rsidRDefault="008F6B4C">
      <w:pPr>
        <w:pStyle w:val="ConsPlusNormal"/>
        <w:jc w:val="center"/>
      </w:pPr>
      <w:r>
        <w:t>о регистрации, заявления о снятии с регистрационного учета,</w:t>
      </w:r>
    </w:p>
    <w:p w:rsidR="008F6B4C" w:rsidRDefault="008F6B4C">
      <w:pPr>
        <w:pStyle w:val="ConsPlusNormal"/>
        <w:jc w:val="center"/>
      </w:pPr>
      <w:r>
        <w:t>заявления о регистрации в связи с изменением места</w:t>
      </w:r>
    </w:p>
    <w:p w:rsidR="008F6B4C" w:rsidRDefault="008F6B4C">
      <w:pPr>
        <w:pStyle w:val="ConsPlusNormal"/>
        <w:jc w:val="center"/>
      </w:pPr>
      <w:r>
        <w:t>жительства и при получении результата предоставления услуги</w:t>
      </w:r>
    </w:p>
    <w:p w:rsidR="008F6B4C" w:rsidRDefault="008F6B4C">
      <w:pPr>
        <w:pStyle w:val="ConsPlusNormal"/>
        <w:jc w:val="both"/>
      </w:pPr>
    </w:p>
    <w:p w:rsidR="008F6B4C" w:rsidRDefault="008F6B4C">
      <w:pPr>
        <w:pStyle w:val="ConsPlusNormal"/>
        <w:ind w:firstLine="540"/>
        <w:jc w:val="both"/>
      </w:pPr>
      <w:r>
        <w:t>23. Максимальное время ожидания в очереди при подаче заявителем лично заявления о регистрации, заявления о снятии с регистрационного учета, заявления о регистрации в связи с изменением места жительства и при получении результата предоставления государственной услуги составляет пятнадцать минут.</w:t>
      </w:r>
    </w:p>
    <w:p w:rsidR="008F6B4C" w:rsidRDefault="008F6B4C">
      <w:pPr>
        <w:pStyle w:val="ConsPlusNormal"/>
        <w:jc w:val="both"/>
      </w:pPr>
    </w:p>
    <w:p w:rsidR="008F6B4C" w:rsidRDefault="008F6B4C">
      <w:pPr>
        <w:pStyle w:val="ConsPlusNormal"/>
        <w:jc w:val="center"/>
        <w:outlineLvl w:val="2"/>
      </w:pPr>
      <w:r>
        <w:t>Срок и порядок регистрации заявления о регистрации,</w:t>
      </w:r>
    </w:p>
    <w:p w:rsidR="008F6B4C" w:rsidRDefault="008F6B4C">
      <w:pPr>
        <w:pStyle w:val="ConsPlusNormal"/>
        <w:jc w:val="center"/>
      </w:pPr>
      <w:r>
        <w:t>заявления о снятии с регистрационного учета, заявления</w:t>
      </w:r>
    </w:p>
    <w:p w:rsidR="008F6B4C" w:rsidRDefault="008F6B4C">
      <w:pPr>
        <w:pStyle w:val="ConsPlusNormal"/>
        <w:jc w:val="center"/>
      </w:pPr>
      <w:r>
        <w:t>о регистрации в связи с изменением места жительства,</w:t>
      </w:r>
    </w:p>
    <w:p w:rsidR="008F6B4C" w:rsidRDefault="008F6B4C">
      <w:pPr>
        <w:pStyle w:val="ConsPlusNormal"/>
        <w:jc w:val="center"/>
      </w:pPr>
      <w:r>
        <w:t>в том числе в электронной форме</w:t>
      </w:r>
    </w:p>
    <w:p w:rsidR="008F6B4C" w:rsidRDefault="008F6B4C">
      <w:pPr>
        <w:pStyle w:val="ConsPlusNormal"/>
        <w:jc w:val="both"/>
      </w:pPr>
    </w:p>
    <w:p w:rsidR="008F6B4C" w:rsidRDefault="008F6B4C">
      <w:pPr>
        <w:pStyle w:val="ConsPlusNormal"/>
        <w:ind w:firstLine="540"/>
        <w:jc w:val="both"/>
      </w:pPr>
      <w:r>
        <w:t xml:space="preserve">24. Заявление о регистрации, заявление о снятии с регистрационного учета, заявление о регистрации в связи с изменением места жительства, направленные в территориальный орган Фонда в письменной форме или в форме электронного документа в порядке, предусмотренном </w:t>
      </w:r>
      <w:hyperlink w:anchor="P271" w:history="1">
        <w:r>
          <w:rPr>
            <w:color w:val="0000FF"/>
          </w:rPr>
          <w:t>пунктом 36</w:t>
        </w:r>
      </w:hyperlink>
      <w:r>
        <w:t xml:space="preserve"> Регламента, подлежат обязательной регистрации в срок не позднее одного рабочего дня, следующего за днем поступления в территориальный орган Фонда.</w:t>
      </w:r>
    </w:p>
    <w:p w:rsidR="008F6B4C" w:rsidRDefault="008F6B4C">
      <w:pPr>
        <w:pStyle w:val="ConsPlusNormal"/>
        <w:jc w:val="both"/>
      </w:pPr>
    </w:p>
    <w:p w:rsidR="008F6B4C" w:rsidRDefault="008F6B4C">
      <w:pPr>
        <w:pStyle w:val="ConsPlusNormal"/>
        <w:jc w:val="center"/>
        <w:outlineLvl w:val="2"/>
      </w:pPr>
      <w:r>
        <w:t>Требования к помещениям, в которых предоставляется</w:t>
      </w:r>
    </w:p>
    <w:p w:rsidR="008F6B4C" w:rsidRDefault="008F6B4C">
      <w:pPr>
        <w:pStyle w:val="ConsPlusNormal"/>
        <w:jc w:val="center"/>
      </w:pPr>
      <w:r>
        <w:t>государственная услуга, к месту ожидания и приема</w:t>
      </w:r>
    </w:p>
    <w:p w:rsidR="008F6B4C" w:rsidRDefault="008F6B4C">
      <w:pPr>
        <w:pStyle w:val="ConsPlusNormal"/>
        <w:jc w:val="center"/>
      </w:pPr>
      <w:r>
        <w:t>заявителей, размещению и оформлению визуальной, текстовой</w:t>
      </w:r>
    </w:p>
    <w:p w:rsidR="008F6B4C" w:rsidRDefault="008F6B4C">
      <w:pPr>
        <w:pStyle w:val="ConsPlusNormal"/>
        <w:jc w:val="center"/>
      </w:pPr>
      <w:r>
        <w:t>и мультимедийной информации о порядке предоставления</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r>
        <w:t>25. Прием заявителей осуществляется в специально оборудованных помещениях территориального органа Фонда или отведенных для этого кабинетах.</w:t>
      </w:r>
    </w:p>
    <w:p w:rsidR="008F6B4C" w:rsidRDefault="008F6B4C">
      <w:pPr>
        <w:pStyle w:val="ConsPlusNormal"/>
        <w:spacing w:before="220"/>
        <w:ind w:firstLine="540"/>
        <w:jc w:val="both"/>
      </w:pPr>
      <w:r>
        <w:t xml:space="preserve">26. Помещения территориального органа Фонда, в которых предоставляется государственная услуга, оборудуются информационными стендами, на которых размещаются, в том числе, документы и информация, указанные в </w:t>
      </w:r>
      <w:hyperlink w:anchor="P80" w:history="1">
        <w:r>
          <w:rPr>
            <w:color w:val="0000FF"/>
          </w:rPr>
          <w:t>пункте 6</w:t>
        </w:r>
      </w:hyperlink>
      <w:r>
        <w:t xml:space="preserve"> Регламента.</w:t>
      </w:r>
    </w:p>
    <w:p w:rsidR="008F6B4C" w:rsidRDefault="008F6B4C">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8F6B4C" w:rsidRDefault="008F6B4C">
      <w:pPr>
        <w:pStyle w:val="ConsPlusNormal"/>
        <w:jc w:val="both"/>
      </w:pPr>
      <w:r>
        <w:t xml:space="preserve">(абзац введен </w:t>
      </w:r>
      <w:hyperlink r:id="rId42" w:history="1">
        <w:r>
          <w:rPr>
            <w:color w:val="0000FF"/>
          </w:rPr>
          <w:t>Приказом</w:t>
        </w:r>
      </w:hyperlink>
      <w:r>
        <w:t xml:space="preserve"> Минтруда России от 01.09.2016 N 489н)</w:t>
      </w:r>
    </w:p>
    <w:p w:rsidR="008F6B4C" w:rsidRDefault="008F6B4C">
      <w:pPr>
        <w:pStyle w:val="ConsPlusNormal"/>
        <w:spacing w:before="220"/>
        <w:ind w:firstLine="540"/>
        <w:jc w:val="both"/>
      </w:pPr>
      <w:r>
        <w:t>27.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8F6B4C" w:rsidRDefault="008F6B4C">
      <w:pPr>
        <w:pStyle w:val="ConsPlusNormal"/>
        <w:spacing w:before="220"/>
        <w:ind w:firstLine="540"/>
        <w:jc w:val="both"/>
      </w:pPr>
      <w:bookmarkStart w:id="15" w:name="P232"/>
      <w:bookmarkEnd w:id="15"/>
      <w:r>
        <w:t>28.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8F6B4C" w:rsidRDefault="008F6B4C">
      <w:pPr>
        <w:pStyle w:val="ConsPlusNormal"/>
        <w:spacing w:before="220"/>
        <w:ind w:firstLine="540"/>
        <w:jc w:val="both"/>
      </w:pPr>
      <w:bookmarkStart w:id="16" w:name="P233"/>
      <w:bookmarkEnd w:id="16"/>
      <w:r>
        <w:t xml:space="preserve">1) условия беспрепятственного доступа к объекту (зданию, помещению), в котором </w:t>
      </w:r>
      <w:r>
        <w:lastRenderedPageBreak/>
        <w:t>предоставляется государственная услуга;</w:t>
      </w:r>
    </w:p>
    <w:p w:rsidR="008F6B4C" w:rsidRDefault="008F6B4C">
      <w:pPr>
        <w:pStyle w:val="ConsPlusNormal"/>
        <w:spacing w:before="220"/>
        <w:ind w:firstLine="540"/>
        <w:jc w:val="both"/>
      </w:pPr>
      <w:bookmarkStart w:id="17" w:name="P234"/>
      <w:bookmarkEnd w:id="17"/>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F6B4C" w:rsidRDefault="008F6B4C">
      <w:pPr>
        <w:pStyle w:val="ConsPlusNormal"/>
        <w:spacing w:before="220"/>
        <w:ind w:firstLine="540"/>
        <w:jc w:val="both"/>
      </w:pPr>
      <w:bookmarkStart w:id="18" w:name="P235"/>
      <w:bookmarkEnd w:id="18"/>
      <w:r>
        <w:t>3) сопровождение инвалидов, имеющих стойкие расстройства функции зрения и самостоятельного передвижения;</w:t>
      </w:r>
    </w:p>
    <w:p w:rsidR="008F6B4C" w:rsidRDefault="008F6B4C">
      <w:pPr>
        <w:pStyle w:val="ConsPlusNormal"/>
        <w:spacing w:before="220"/>
        <w:ind w:firstLine="540"/>
        <w:jc w:val="both"/>
      </w:pPr>
      <w:bookmarkStart w:id="19" w:name="P236"/>
      <w:bookmarkEnd w:id="19"/>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8F6B4C" w:rsidRDefault="008F6B4C">
      <w:pPr>
        <w:pStyle w:val="ConsPlusNormal"/>
        <w:spacing w:before="220"/>
        <w:ind w:firstLine="540"/>
        <w:jc w:val="both"/>
      </w:pPr>
      <w:bookmarkStart w:id="20" w:name="P237"/>
      <w:bookmarkEnd w:id="20"/>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F6B4C" w:rsidRDefault="008F6B4C">
      <w:pPr>
        <w:pStyle w:val="ConsPlusNormal"/>
        <w:spacing w:before="220"/>
        <w:ind w:firstLine="540"/>
        <w:jc w:val="both"/>
      </w:pPr>
      <w:bookmarkStart w:id="21" w:name="P238"/>
      <w:bookmarkEnd w:id="21"/>
      <w:r>
        <w:t>6) допуск сурдопереводчика и тифлосурдопереводчика;</w:t>
      </w:r>
    </w:p>
    <w:p w:rsidR="008F6B4C" w:rsidRDefault="008F6B4C">
      <w:pPr>
        <w:pStyle w:val="ConsPlusNormal"/>
        <w:spacing w:before="220"/>
        <w:ind w:firstLine="540"/>
        <w:jc w:val="both"/>
      </w:pPr>
      <w:bookmarkStart w:id="22" w:name="P239"/>
      <w:bookmarkEnd w:id="22"/>
      <w:r>
        <w:t xml:space="preserve">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43" w:history="1">
        <w:r>
          <w:rPr>
            <w:color w:val="0000FF"/>
          </w:rPr>
          <w:t>форме</w:t>
        </w:r>
      </w:hyperlink>
      <w:r>
        <w:t xml:space="preserve"> и в </w:t>
      </w:r>
      <w:hyperlink r:id="rId44"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
    <w:p w:rsidR="008F6B4C" w:rsidRDefault="008F6B4C">
      <w:pPr>
        <w:pStyle w:val="ConsPlusNormal"/>
        <w:spacing w:before="220"/>
        <w:ind w:firstLine="540"/>
        <w:jc w:val="both"/>
      </w:pPr>
      <w:bookmarkStart w:id="23" w:name="P240"/>
      <w:bookmarkEnd w:id="23"/>
      <w:r>
        <w:t>8) оказание инвалидам помощи в преодолении барьеров, мешающих получению ими государственной услуги наравне с другими лицами.</w:t>
      </w:r>
    </w:p>
    <w:p w:rsidR="008F6B4C" w:rsidRDefault="008F6B4C">
      <w:pPr>
        <w:pStyle w:val="ConsPlusNormal"/>
        <w:spacing w:before="220"/>
        <w:ind w:firstLine="540"/>
        <w:jc w:val="both"/>
      </w:pPr>
      <w:bookmarkStart w:id="24" w:name="P241"/>
      <w:bookmarkEnd w:id="24"/>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bookmarkStart w:id="25" w:name="P242"/>
    <w:bookmarkEnd w:id="25"/>
    <w:p w:rsidR="008F6B4C" w:rsidRDefault="008F6B4C">
      <w:pPr>
        <w:pStyle w:val="ConsPlusNormal"/>
        <w:spacing w:before="220"/>
        <w:ind w:firstLine="540"/>
        <w:jc w:val="both"/>
      </w:pPr>
      <w:r>
        <w:fldChar w:fldCharType="begin"/>
      </w:r>
      <w:r>
        <w:instrText xml:space="preserve"> HYPERLINK "consultantplus://offline/ref=E09F0E31A5F3AEB0B6F38A009E13DBA90F62F09FA0B9213A0ACACA35633F09D491DAA4DD33AD978BXEY7G" </w:instrText>
      </w:r>
      <w:r>
        <w:fldChar w:fldCharType="separate"/>
      </w:r>
      <w:r>
        <w:rPr>
          <w:color w:val="0000FF"/>
        </w:rPr>
        <w:t>Порядок</w:t>
      </w:r>
      <w:r w:rsidRPr="00D9088C">
        <w:rPr>
          <w:color w:val="0000FF"/>
        </w:rPr>
        <w:fldChar w:fldCharType="end"/>
      </w:r>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w:t>
      </w:r>
    </w:p>
    <w:p w:rsidR="008F6B4C" w:rsidRDefault="008F6B4C">
      <w:pPr>
        <w:pStyle w:val="ConsPlusNormal"/>
        <w:jc w:val="both"/>
      </w:pPr>
      <w:r>
        <w:t xml:space="preserve">(п. 28 в ред. </w:t>
      </w:r>
      <w:hyperlink r:id="rId45"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29.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необходимым информационным ресурсам.</w:t>
      </w:r>
    </w:p>
    <w:p w:rsidR="008F6B4C" w:rsidRDefault="008F6B4C">
      <w:pPr>
        <w:pStyle w:val="ConsPlusNormal"/>
        <w:spacing w:before="220"/>
        <w:ind w:firstLine="540"/>
        <w:jc w:val="both"/>
      </w:pPr>
      <w:r>
        <w:t>30. Должностные лица территориального органа Фонда, ответственные за предоставление государственной услуги, обязаны иметь таблички на рабочих местах с указанием фамилии, имени, отчества (отчество указывается при его наличии) и занимаемой должности.</w:t>
      </w:r>
    </w:p>
    <w:p w:rsidR="008F6B4C" w:rsidRDefault="008F6B4C">
      <w:pPr>
        <w:pStyle w:val="ConsPlusNormal"/>
        <w:spacing w:before="220"/>
        <w:ind w:firstLine="540"/>
        <w:jc w:val="both"/>
      </w:pPr>
      <w:r>
        <w:t>31. Информация о графике (режиме) работы территориального органа Фонда размещается при входе в здание, в котором осуществляется его деятельность, на видном месте.</w:t>
      </w:r>
    </w:p>
    <w:p w:rsidR="008F6B4C" w:rsidRDefault="008F6B4C">
      <w:pPr>
        <w:pStyle w:val="ConsPlusNormal"/>
        <w:jc w:val="both"/>
      </w:pPr>
    </w:p>
    <w:p w:rsidR="008F6B4C" w:rsidRDefault="008F6B4C">
      <w:pPr>
        <w:pStyle w:val="ConsPlusNormal"/>
        <w:jc w:val="center"/>
        <w:outlineLvl w:val="2"/>
      </w:pPr>
      <w:r>
        <w:t>Показатели доступности и качества государственной услуги</w:t>
      </w:r>
    </w:p>
    <w:p w:rsidR="008F6B4C" w:rsidRDefault="008F6B4C">
      <w:pPr>
        <w:pStyle w:val="ConsPlusNormal"/>
        <w:jc w:val="both"/>
      </w:pPr>
    </w:p>
    <w:p w:rsidR="008F6B4C" w:rsidRDefault="008F6B4C">
      <w:pPr>
        <w:pStyle w:val="ConsPlusNormal"/>
        <w:ind w:firstLine="540"/>
        <w:jc w:val="both"/>
      </w:pPr>
      <w:r>
        <w:t>32. Показателями доступности и качества оказания государственной услуги являются:</w:t>
      </w:r>
    </w:p>
    <w:p w:rsidR="008F6B4C" w:rsidRDefault="008F6B4C">
      <w:pPr>
        <w:pStyle w:val="ConsPlusNormal"/>
        <w:spacing w:before="220"/>
        <w:ind w:firstLine="540"/>
        <w:jc w:val="both"/>
      </w:pPr>
      <w:r>
        <w:t>удовлетворенность заявителей качеством государственной услуги;</w:t>
      </w:r>
    </w:p>
    <w:p w:rsidR="008F6B4C" w:rsidRDefault="008F6B4C">
      <w:pPr>
        <w:pStyle w:val="ConsPlusNormal"/>
        <w:spacing w:before="220"/>
        <w:ind w:firstLine="540"/>
        <w:jc w:val="both"/>
      </w:pPr>
      <w:r>
        <w:lastRenderedPageBreak/>
        <w:t>возможность получения полной, актуальной и доступной информации о порядке предоставления государственной услуги;</w:t>
      </w:r>
    </w:p>
    <w:p w:rsidR="008F6B4C" w:rsidRDefault="008F6B4C">
      <w:pPr>
        <w:pStyle w:val="ConsPlusNormal"/>
        <w:spacing w:before="220"/>
        <w:ind w:firstLine="540"/>
        <w:jc w:val="both"/>
      </w:pPr>
      <w:r>
        <w:t>соблюдение сроков предоставления государственной услуги;</w:t>
      </w:r>
    </w:p>
    <w:p w:rsidR="008F6B4C" w:rsidRDefault="008F6B4C">
      <w:pPr>
        <w:pStyle w:val="ConsPlusNormal"/>
        <w:spacing w:before="220"/>
        <w:ind w:firstLine="540"/>
        <w:jc w:val="both"/>
      </w:pPr>
      <w:r>
        <w:t>отсутствие обоснованных жалоб со стороны заявителей по результатам предоставления государственной услуги;</w:t>
      </w:r>
    </w:p>
    <w:p w:rsidR="008F6B4C" w:rsidRDefault="008F6B4C">
      <w:pPr>
        <w:pStyle w:val="ConsPlusNormal"/>
        <w:spacing w:before="220"/>
        <w:ind w:firstLine="540"/>
        <w:jc w:val="both"/>
      </w:pPr>
      <w:r>
        <w:t>предоставление возможности получения государственной услуги в электронном виде.</w:t>
      </w:r>
    </w:p>
    <w:p w:rsidR="008F6B4C" w:rsidRDefault="008F6B4C">
      <w:pPr>
        <w:pStyle w:val="ConsPlusNormal"/>
        <w:spacing w:before="220"/>
        <w:ind w:firstLine="540"/>
        <w:jc w:val="both"/>
      </w:pPr>
      <w:r>
        <w:t>33. Основными требованиями к качеству предоставления государственной услуги являются:</w:t>
      </w:r>
    </w:p>
    <w:p w:rsidR="008F6B4C" w:rsidRDefault="008F6B4C">
      <w:pPr>
        <w:pStyle w:val="ConsPlusNormal"/>
        <w:spacing w:before="220"/>
        <w:ind w:firstLine="540"/>
        <w:jc w:val="both"/>
      </w:pPr>
      <w:r>
        <w:t>достоверность предоставляемой заявителям информации о ходе предоставления государственной услуги;</w:t>
      </w:r>
    </w:p>
    <w:p w:rsidR="008F6B4C" w:rsidRDefault="008F6B4C">
      <w:pPr>
        <w:pStyle w:val="ConsPlusNormal"/>
        <w:spacing w:before="220"/>
        <w:ind w:firstLine="540"/>
        <w:jc w:val="both"/>
      </w:pPr>
      <w:r>
        <w:t>наглядность форм предоставляемой информации об административных процедурах при предоставлении государственной услуги;</w:t>
      </w:r>
    </w:p>
    <w:p w:rsidR="008F6B4C" w:rsidRDefault="008F6B4C">
      <w:pPr>
        <w:pStyle w:val="ConsPlusNormal"/>
        <w:spacing w:before="220"/>
        <w:ind w:firstLine="540"/>
        <w:jc w:val="both"/>
      </w:pPr>
      <w:r>
        <w:t>удобство и доступность получения информации заявителями о порядке предоставления государственной услуги;</w:t>
      </w:r>
    </w:p>
    <w:p w:rsidR="008F6B4C" w:rsidRDefault="008F6B4C">
      <w:pPr>
        <w:pStyle w:val="ConsPlusNormal"/>
        <w:spacing w:before="220"/>
        <w:ind w:firstLine="540"/>
        <w:jc w:val="both"/>
      </w:pPr>
      <w:r>
        <w:t>возможность получения государственной услуги в многофункциональном центре.</w:t>
      </w:r>
    </w:p>
    <w:p w:rsidR="008F6B4C" w:rsidRDefault="008F6B4C">
      <w:pPr>
        <w:pStyle w:val="ConsPlusNormal"/>
        <w:jc w:val="both"/>
      </w:pPr>
    </w:p>
    <w:p w:rsidR="008F6B4C" w:rsidRDefault="008F6B4C">
      <w:pPr>
        <w:pStyle w:val="ConsPlusNormal"/>
        <w:jc w:val="center"/>
        <w:outlineLvl w:val="2"/>
      </w:pPr>
      <w:r>
        <w:t>Иные требования, в том числе учитывающие особенности</w:t>
      </w:r>
    </w:p>
    <w:p w:rsidR="008F6B4C" w:rsidRDefault="008F6B4C">
      <w:pPr>
        <w:pStyle w:val="ConsPlusNormal"/>
        <w:jc w:val="center"/>
      </w:pPr>
      <w:r>
        <w:t>предоставления государственной услуги в многофункциональных</w:t>
      </w:r>
    </w:p>
    <w:p w:rsidR="008F6B4C" w:rsidRDefault="008F6B4C">
      <w:pPr>
        <w:pStyle w:val="ConsPlusNormal"/>
        <w:jc w:val="center"/>
      </w:pPr>
      <w:r>
        <w:t>центрах и особенности предоставления государственной услуги</w:t>
      </w:r>
    </w:p>
    <w:p w:rsidR="008F6B4C" w:rsidRDefault="008F6B4C">
      <w:pPr>
        <w:pStyle w:val="ConsPlusNormal"/>
        <w:jc w:val="center"/>
      </w:pPr>
      <w:r>
        <w:t>в электронной форме</w:t>
      </w:r>
    </w:p>
    <w:p w:rsidR="008F6B4C" w:rsidRDefault="008F6B4C">
      <w:pPr>
        <w:pStyle w:val="ConsPlusNormal"/>
        <w:jc w:val="both"/>
      </w:pPr>
    </w:p>
    <w:p w:rsidR="008F6B4C" w:rsidRDefault="008F6B4C">
      <w:pPr>
        <w:pStyle w:val="ConsPlusNormal"/>
        <w:ind w:firstLine="540"/>
        <w:jc w:val="both"/>
      </w:pPr>
      <w:r>
        <w:t>34. Получение государственной услуги в многофункциональном центре осуществляется в соответствии с соглашениями, заключенными между многофункциональным центром и территориальными органами Фонда, предоставляющими государственные услуги (далее - соглашение о взаимодействии), с момента вступления в силу соответствующего соглашения о взаимодействии.</w:t>
      </w:r>
    </w:p>
    <w:p w:rsidR="008F6B4C" w:rsidRDefault="008F6B4C">
      <w:pPr>
        <w:pStyle w:val="ConsPlusNormal"/>
        <w:spacing w:before="220"/>
        <w:ind w:firstLine="540"/>
        <w:jc w:val="both"/>
      </w:pPr>
      <w:r>
        <w:t>Предоставление государственной услуги в многофункциональных центрах осуществляется в соответствии с нормативными правовыми актами и соглашением о взаимодействии. Информирование заявителей о порядке предоставления государственной услуги в многофункциональных центрах, о ходе предоставления государственной услуги, а также по иным вопросам, связанным с предоставлением государственной услуги, осуществляют многофункциональные центры в соответствии с соглашениями о взаимодействии.</w:t>
      </w:r>
    </w:p>
    <w:p w:rsidR="008F6B4C" w:rsidRDefault="008F6B4C">
      <w:pPr>
        <w:pStyle w:val="ConsPlusNormal"/>
        <w:spacing w:before="220"/>
        <w:ind w:firstLine="540"/>
        <w:jc w:val="both"/>
      </w:pPr>
      <w:r>
        <w:t>Заявителям обеспечивается возможность получения информации о предоставляемой государственной услуге на официальных сайтах Фонда и территориальных органов Фонда и на Едином портале.</w:t>
      </w:r>
    </w:p>
    <w:p w:rsidR="008F6B4C" w:rsidRDefault="008F6B4C">
      <w:pPr>
        <w:pStyle w:val="ConsPlusNormal"/>
        <w:spacing w:before="220"/>
        <w:ind w:firstLine="540"/>
        <w:jc w:val="both"/>
      </w:pPr>
      <w:r>
        <w:t xml:space="preserve">35. Заявителям обеспечивается возможность получения и копирования на Едином портале форм документов, предусмотренных </w:t>
      </w:r>
      <w:hyperlink w:anchor="P175" w:history="1">
        <w:r>
          <w:rPr>
            <w:color w:val="0000FF"/>
          </w:rPr>
          <w:t>пунктом 15</w:t>
        </w:r>
      </w:hyperlink>
      <w:r>
        <w:t xml:space="preserve"> Регламента (далее - документы), необходимых для получения государственной услуги в электронном виде.</w:t>
      </w:r>
    </w:p>
    <w:p w:rsidR="008F6B4C" w:rsidRDefault="008F6B4C">
      <w:pPr>
        <w:pStyle w:val="ConsPlusNormal"/>
        <w:spacing w:before="220"/>
        <w:ind w:firstLine="540"/>
        <w:jc w:val="both"/>
      </w:pPr>
      <w:bookmarkStart w:id="26" w:name="P271"/>
      <w:bookmarkEnd w:id="26"/>
      <w:r>
        <w:t xml:space="preserve">36. Для получения государственной услуги в электронном виде заявителям представляется возможность направить документы через Единый портал путем заполнения специальной интерактивной формы, которая соответствует требованиям Федерального </w:t>
      </w:r>
      <w:hyperlink r:id="rId46" w:history="1">
        <w:r>
          <w:rPr>
            <w:color w:val="0000FF"/>
          </w:rPr>
          <w:t>закона</w:t>
        </w:r>
      </w:hyperlink>
      <w:r>
        <w:t xml:space="preserve"> "Об организации предоставления государственных и муниципальных услуг" и обеспечивает идентификацию заявителя. На Едином портале применяется автоматическая идентификация (нумерация) заявления о регистрации, заявления о снятии с регистрационного учета, заявления о регистрации в связи с изменением места жительства; используется подсистема "личный кабинет" </w:t>
      </w:r>
      <w:r>
        <w:lastRenderedPageBreak/>
        <w:t>для обеспечения однозначной и конфиденциальной доставки промежуточных сообщений и ответа заявителю в электронном виде.</w:t>
      </w:r>
    </w:p>
    <w:p w:rsidR="008F6B4C" w:rsidRDefault="008F6B4C">
      <w:pPr>
        <w:pStyle w:val="ConsPlusNormal"/>
        <w:spacing w:before="220"/>
        <w:ind w:firstLine="540"/>
        <w:jc w:val="both"/>
      </w:pPr>
      <w:r>
        <w:t xml:space="preserve">Документы, представленные в виде электронных документов, должны быть заверены квалифицированной электронной подписью (далее - квалифицированная подпись), вид которой предусмотрен </w:t>
      </w:r>
      <w:hyperlink r:id="rId47" w:history="1">
        <w:r>
          <w:rPr>
            <w:color w:val="0000FF"/>
          </w:rPr>
          <w:t>законодательством</w:t>
        </w:r>
      </w:hyperlink>
      <w:r>
        <w:t xml:space="preserve"> Российской Федерации.</w:t>
      </w:r>
    </w:p>
    <w:p w:rsidR="008F6B4C" w:rsidRDefault="008F6B4C">
      <w:pPr>
        <w:pStyle w:val="ConsPlusNormal"/>
        <w:spacing w:before="220"/>
        <w:ind w:firstLine="540"/>
        <w:jc w:val="both"/>
      </w:pPr>
      <w:r>
        <w:t>37. Заявителям обеспечивается возможность осуществлять с использованием Единого портала мониторинг хода предоставления государственной услуги.</w:t>
      </w:r>
    </w:p>
    <w:p w:rsidR="008F6B4C" w:rsidRDefault="008F6B4C">
      <w:pPr>
        <w:pStyle w:val="ConsPlusNormal"/>
        <w:spacing w:before="220"/>
        <w:ind w:firstLine="540"/>
        <w:jc w:val="both"/>
      </w:pPr>
      <w:r>
        <w:t>38. При подаче документов в форме электронного документа заявителям обеспечивается возможность получения электронного сообщения, подтверждающего прием данных документов.</w:t>
      </w:r>
    </w:p>
    <w:p w:rsidR="008F6B4C" w:rsidRDefault="008F6B4C">
      <w:pPr>
        <w:pStyle w:val="ConsPlusNormal"/>
        <w:spacing w:before="220"/>
        <w:ind w:firstLine="540"/>
        <w:jc w:val="both"/>
      </w:pPr>
      <w:r>
        <w:t>39. Заявителям обеспечивается возможность получения результатов предоставления государственной услуги в электронном виде на Едином портале, если это не запрещено федеральным законом.</w:t>
      </w:r>
    </w:p>
    <w:p w:rsidR="008F6B4C" w:rsidRDefault="008F6B4C">
      <w:pPr>
        <w:pStyle w:val="ConsPlusNormal"/>
        <w:spacing w:before="220"/>
        <w:ind w:firstLine="540"/>
        <w:jc w:val="both"/>
      </w:pPr>
      <w:bookmarkStart w:id="27" w:name="P276"/>
      <w:bookmarkEnd w:id="27"/>
      <w:r>
        <w:t>Заявителям, представившим документы на получение государственной услуги в многофункциональный центр, результат государственный услуги в зависимости от способа получения, указанного им в заявлении, вручается заявителю в том же многофункциональном центре или направляется заявителю территориальным органом Фонда почтовым отправлением.</w:t>
      </w:r>
    </w:p>
    <w:p w:rsidR="008F6B4C" w:rsidRDefault="008F6B4C">
      <w:pPr>
        <w:pStyle w:val="ConsPlusNormal"/>
        <w:jc w:val="both"/>
      </w:pPr>
      <w:r>
        <w:t xml:space="preserve">(абзац введен </w:t>
      </w:r>
      <w:hyperlink r:id="rId48" w:history="1">
        <w:r>
          <w:rPr>
            <w:color w:val="0000FF"/>
          </w:rPr>
          <w:t>Приказом</w:t>
        </w:r>
      </w:hyperlink>
      <w:r>
        <w:t xml:space="preserve"> Минтруда России от 29.04.2016 N 204н)</w:t>
      </w:r>
    </w:p>
    <w:p w:rsidR="008F6B4C" w:rsidRDefault="008F6B4C">
      <w:pPr>
        <w:pStyle w:val="ConsPlusNormal"/>
        <w:spacing w:before="220"/>
        <w:ind w:firstLine="540"/>
        <w:jc w:val="both"/>
      </w:pPr>
      <w:bookmarkStart w:id="28" w:name="P278"/>
      <w:bookmarkEnd w:id="28"/>
      <w:r>
        <w:t>Заявителям, представившим документы на получение государственной услуги непосредственно в территориальный орган Фонда лично или почтовым отправлением, результат государственный услуги вручается заявителю или направляется заявителю почтовым отправлением в зависимости от способа получения, указанного им в заявлении.</w:t>
      </w:r>
    </w:p>
    <w:p w:rsidR="008F6B4C" w:rsidRDefault="008F6B4C">
      <w:pPr>
        <w:pStyle w:val="ConsPlusNormal"/>
        <w:jc w:val="both"/>
      </w:pPr>
      <w:r>
        <w:t xml:space="preserve">(абзац введен </w:t>
      </w:r>
      <w:hyperlink r:id="rId49" w:history="1">
        <w:r>
          <w:rPr>
            <w:color w:val="0000FF"/>
          </w:rPr>
          <w:t>Приказом</w:t>
        </w:r>
      </w:hyperlink>
      <w:r>
        <w:t xml:space="preserve"> Минтруда России от 29.04.2016 N 204н)</w:t>
      </w:r>
    </w:p>
    <w:p w:rsidR="008F6B4C" w:rsidRDefault="008F6B4C">
      <w:pPr>
        <w:pStyle w:val="ConsPlusNormal"/>
        <w:jc w:val="both"/>
      </w:pPr>
    </w:p>
    <w:p w:rsidR="008F6B4C" w:rsidRDefault="008F6B4C">
      <w:pPr>
        <w:pStyle w:val="ConsPlusNormal"/>
        <w:jc w:val="center"/>
        <w:outlineLvl w:val="1"/>
      </w:pPr>
      <w:r>
        <w:t>III. Состав, последовательность и сроки выполнения</w:t>
      </w:r>
    </w:p>
    <w:p w:rsidR="008F6B4C" w:rsidRDefault="008F6B4C">
      <w:pPr>
        <w:pStyle w:val="ConsPlusNormal"/>
        <w:jc w:val="center"/>
      </w:pPr>
      <w:r>
        <w:t>административных процедур (действий), требования к порядку</w:t>
      </w:r>
    </w:p>
    <w:p w:rsidR="008F6B4C" w:rsidRDefault="008F6B4C">
      <w:pPr>
        <w:pStyle w:val="ConsPlusNormal"/>
        <w:jc w:val="center"/>
      </w:pPr>
      <w:r>
        <w:t>их выполнения, в том числе особенности выполнения</w:t>
      </w:r>
    </w:p>
    <w:p w:rsidR="008F6B4C" w:rsidRDefault="008F6B4C">
      <w:pPr>
        <w:pStyle w:val="ConsPlusNormal"/>
        <w:jc w:val="center"/>
      </w:pPr>
      <w:r>
        <w:t>административных процедур (действий) в электронной форме</w:t>
      </w:r>
    </w:p>
    <w:p w:rsidR="008F6B4C" w:rsidRDefault="008F6B4C">
      <w:pPr>
        <w:pStyle w:val="ConsPlusNormal"/>
        <w:jc w:val="both"/>
      </w:pPr>
    </w:p>
    <w:p w:rsidR="008F6B4C" w:rsidRDefault="008F6B4C">
      <w:pPr>
        <w:pStyle w:val="ConsPlusNormal"/>
        <w:jc w:val="center"/>
        <w:outlineLvl w:val="2"/>
      </w:pPr>
      <w:r>
        <w:t>Состав административных процедур (действий)</w:t>
      </w:r>
    </w:p>
    <w:p w:rsidR="008F6B4C" w:rsidRDefault="008F6B4C">
      <w:pPr>
        <w:pStyle w:val="ConsPlusNormal"/>
        <w:jc w:val="center"/>
      </w:pPr>
      <w:r>
        <w:t>по предоставлению государственной услуги</w:t>
      </w:r>
    </w:p>
    <w:p w:rsidR="008F6B4C" w:rsidRDefault="008F6B4C">
      <w:pPr>
        <w:pStyle w:val="ConsPlusNormal"/>
        <w:jc w:val="both"/>
      </w:pPr>
    </w:p>
    <w:p w:rsidR="008F6B4C" w:rsidRDefault="008F6B4C">
      <w:pPr>
        <w:pStyle w:val="ConsPlusNormal"/>
        <w:ind w:firstLine="540"/>
        <w:jc w:val="both"/>
      </w:pPr>
      <w:r>
        <w:t>40. Предоставление государственной услуги в территориальных органах Фонда включает в себя следующие административные процедуры (действия):</w:t>
      </w:r>
    </w:p>
    <w:p w:rsidR="008F6B4C" w:rsidRDefault="008F6B4C">
      <w:pPr>
        <w:pStyle w:val="ConsPlusNormal"/>
        <w:spacing w:before="220"/>
        <w:ind w:firstLine="540"/>
        <w:jc w:val="both"/>
      </w:pPr>
      <w:r>
        <w:t>регистрация в качестве страхователя;</w:t>
      </w:r>
    </w:p>
    <w:p w:rsidR="008F6B4C" w:rsidRDefault="008F6B4C">
      <w:pPr>
        <w:pStyle w:val="ConsPlusNormal"/>
        <w:spacing w:before="220"/>
        <w:ind w:firstLine="540"/>
        <w:jc w:val="both"/>
      </w:pPr>
      <w:r>
        <w:t>снятие с регистрационного учета страхователей;</w:t>
      </w:r>
    </w:p>
    <w:p w:rsidR="008F6B4C" w:rsidRDefault="008F6B4C">
      <w:pPr>
        <w:pStyle w:val="ConsPlusNormal"/>
        <w:spacing w:before="220"/>
        <w:ind w:firstLine="540"/>
        <w:jc w:val="both"/>
      </w:pPr>
      <w:r>
        <w:t>снятие с регистрационного учета и регистрация в качестве страхователя в связи с изменением места жительства страхователя.</w:t>
      </w:r>
    </w:p>
    <w:p w:rsidR="008F6B4C" w:rsidRDefault="008F6B4C">
      <w:pPr>
        <w:pStyle w:val="ConsPlusNormal"/>
        <w:jc w:val="both"/>
      </w:pPr>
    </w:p>
    <w:p w:rsidR="008F6B4C" w:rsidRDefault="008F6B4C">
      <w:pPr>
        <w:pStyle w:val="ConsPlusNormal"/>
        <w:jc w:val="center"/>
        <w:outlineLvl w:val="2"/>
      </w:pPr>
      <w:r>
        <w:t>Последовательность административных процедур</w:t>
      </w:r>
    </w:p>
    <w:p w:rsidR="008F6B4C" w:rsidRDefault="008F6B4C">
      <w:pPr>
        <w:pStyle w:val="ConsPlusNormal"/>
        <w:jc w:val="center"/>
      </w:pPr>
      <w:r>
        <w:t>(действий) должностных лиц территориального органа Фонда</w:t>
      </w:r>
    </w:p>
    <w:p w:rsidR="008F6B4C" w:rsidRDefault="008F6B4C">
      <w:pPr>
        <w:pStyle w:val="ConsPlusNormal"/>
        <w:jc w:val="center"/>
      </w:pPr>
      <w:r>
        <w:t>по регистрации в качестве страхователя</w:t>
      </w:r>
    </w:p>
    <w:p w:rsidR="008F6B4C" w:rsidRDefault="008F6B4C">
      <w:pPr>
        <w:pStyle w:val="ConsPlusNormal"/>
        <w:jc w:val="both"/>
      </w:pPr>
    </w:p>
    <w:p w:rsidR="008F6B4C" w:rsidRDefault="008F6B4C">
      <w:pPr>
        <w:pStyle w:val="ConsPlusNormal"/>
        <w:ind w:firstLine="540"/>
        <w:jc w:val="both"/>
      </w:pPr>
      <w:r>
        <w:t xml:space="preserve">41. Основанием для начала административной процедуры (действий) по регистрации в качестве страхователя является получение территориальным органом Фонда документов, указанных в </w:t>
      </w:r>
      <w:hyperlink w:anchor="P156" w:history="1">
        <w:r>
          <w:rPr>
            <w:color w:val="0000FF"/>
          </w:rPr>
          <w:t>подпункте "а" пункта 12</w:t>
        </w:r>
      </w:hyperlink>
      <w:r>
        <w:t xml:space="preserve"> Регламента.</w:t>
      </w:r>
    </w:p>
    <w:p w:rsidR="008F6B4C" w:rsidRDefault="008F6B4C">
      <w:pPr>
        <w:pStyle w:val="ConsPlusNormal"/>
        <w:spacing w:before="220"/>
        <w:ind w:firstLine="540"/>
        <w:jc w:val="both"/>
      </w:pPr>
      <w:r>
        <w:t xml:space="preserve">42. Заявление о регистрации и прилагаемый к нему документ может быть представлен в </w:t>
      </w:r>
      <w:r>
        <w:lastRenderedPageBreak/>
        <w:t xml:space="preserve">территориальный орган Фонда заявителем лично, направлен почтовым отправлением или в форме электронных документов в соответствии с </w:t>
      </w:r>
      <w:hyperlink w:anchor="P271" w:history="1">
        <w:r>
          <w:rPr>
            <w:color w:val="0000FF"/>
          </w:rPr>
          <w:t>пунктом 36</w:t>
        </w:r>
      </w:hyperlink>
      <w:r>
        <w:t xml:space="preserve"> Регламента.</w:t>
      </w:r>
    </w:p>
    <w:p w:rsidR="008F6B4C" w:rsidRDefault="008F6B4C">
      <w:pPr>
        <w:pStyle w:val="ConsPlusNormal"/>
        <w:spacing w:before="220"/>
        <w:ind w:firstLine="540"/>
        <w:jc w:val="both"/>
      </w:pPr>
      <w:r>
        <w:t>43. При представлении заявления о регистрации и прилагаемого к нему документа в территориальный орган Фонда заявителем лично по его просьбе на втором экземпляре заявления о регистрации проставляется отметка о принятии документов с указанием даты приема документов, заверяемая подписью должностного лица, принявшего документы, с указанием его должности, фамилии, инициалов.</w:t>
      </w:r>
    </w:p>
    <w:p w:rsidR="008F6B4C" w:rsidRDefault="008F6B4C">
      <w:pPr>
        <w:pStyle w:val="ConsPlusNormal"/>
        <w:spacing w:before="220"/>
        <w:ind w:firstLine="540"/>
        <w:jc w:val="both"/>
      </w:pPr>
      <w:r>
        <w:t>При представлении заявления о регистрации и прилагаемого к нему документа в форме электронных документов заявителю направляется электронное сообщение, подтверждающее их прием.</w:t>
      </w:r>
    </w:p>
    <w:p w:rsidR="008F6B4C" w:rsidRDefault="008F6B4C">
      <w:pPr>
        <w:pStyle w:val="ConsPlusNormal"/>
        <w:spacing w:before="220"/>
        <w:ind w:firstLine="540"/>
        <w:jc w:val="both"/>
      </w:pPr>
      <w: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не позднее рабочего дня, следующего за днем завершения проведения такой проверки принимает решение об отказе в приеме к рассмотрению заявления о регистрации и прилагаемого к нему документа и направляет заявителю уведомление об этом в электронной форме с указанием пунктов </w:t>
      </w:r>
      <w:hyperlink r:id="rId50" w:history="1">
        <w:r>
          <w:rPr>
            <w:color w:val="0000FF"/>
          </w:rPr>
          <w:t>статьи 11</w:t>
        </w:r>
      </w:hyperlink>
      <w: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заявитель вправе обратиться повторно с заявлением о регистрации, устранив нарушения, которые послужили основанием для отказа в первичном приеме документов.</w:t>
      </w:r>
    </w:p>
    <w:p w:rsidR="008F6B4C" w:rsidRDefault="008F6B4C">
      <w:pPr>
        <w:pStyle w:val="ConsPlusNormal"/>
        <w:jc w:val="both"/>
      </w:pPr>
      <w:r>
        <w:t xml:space="preserve">(в ред. </w:t>
      </w:r>
      <w:hyperlink r:id="rId51"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44. Время приема заявления о регистрации и прилагаемого к нему документа при обращении заявителя лично в территориальный орган Фонда составляет не более пятнадцати минут.</w:t>
      </w:r>
    </w:p>
    <w:p w:rsidR="008F6B4C" w:rsidRDefault="008F6B4C">
      <w:pPr>
        <w:pStyle w:val="ConsPlusNormal"/>
        <w:spacing w:before="220"/>
        <w:ind w:firstLine="540"/>
        <w:jc w:val="both"/>
      </w:pPr>
      <w:r>
        <w:t>45. Прием заявления о регистрации и прилагаемого к нему документа осуществляется должностными лицами территориального органа Фонда, ответственными за прием документов.</w:t>
      </w:r>
    </w:p>
    <w:p w:rsidR="008F6B4C" w:rsidRDefault="008F6B4C">
      <w:pPr>
        <w:pStyle w:val="ConsPlusNormal"/>
        <w:spacing w:before="220"/>
        <w:ind w:firstLine="540"/>
        <w:jc w:val="both"/>
      </w:pPr>
      <w:r>
        <w:t>В случае если заявление о регистрации и прилагаемый к нему документ представлены в территориальный орган Фонда заявителем лично, должностное лицо территориального органа Фонда, ответственное за предоставление государственной услуги, обязано принять и обеспечить их регистрацию.</w:t>
      </w:r>
    </w:p>
    <w:p w:rsidR="008F6B4C" w:rsidRDefault="008F6B4C">
      <w:pPr>
        <w:pStyle w:val="ConsPlusNormal"/>
        <w:spacing w:before="220"/>
        <w:ind w:firstLine="540"/>
        <w:jc w:val="both"/>
      </w:pPr>
      <w:r>
        <w:t>46. Принятое на личном приеме заявление о регистрации и прилагаемый к нему документ должностное лицо территориального органа Фонда, ответственное за предоставление государственной услуги, обязано в тот же день передать в структурное подразделение территориального органа Фонда, ответственное за делопроизводство.</w:t>
      </w:r>
    </w:p>
    <w:p w:rsidR="008F6B4C" w:rsidRDefault="008F6B4C">
      <w:pPr>
        <w:pStyle w:val="ConsPlusNormal"/>
        <w:spacing w:before="220"/>
        <w:ind w:firstLine="540"/>
        <w:jc w:val="both"/>
      </w:pPr>
      <w:r>
        <w:t>47. Должностное лицо территориального органа Фонда, ответственное за предоставление государственной услуги, осуществляет проверку правильности заполнения заявления о регистрации.</w:t>
      </w:r>
    </w:p>
    <w:p w:rsidR="008F6B4C" w:rsidRDefault="008F6B4C">
      <w:pPr>
        <w:pStyle w:val="ConsPlusNormal"/>
        <w:spacing w:before="220"/>
        <w:ind w:firstLine="540"/>
        <w:jc w:val="both"/>
      </w:pPr>
      <w:r>
        <w:t xml:space="preserve">48. Если заявителем не представлены документы, указанные в </w:t>
      </w:r>
      <w:hyperlink w:anchor="P175" w:history="1">
        <w:r>
          <w:rPr>
            <w:color w:val="0000FF"/>
          </w:rPr>
          <w:t>пункте 15</w:t>
        </w:r>
      </w:hyperlink>
      <w:r>
        <w:t xml:space="preserve"> Регламента,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запрашивает сведения о постановке на учет физического лица, не являющегося индивидуальным предпринимателем, в налоговом органе, в распоряжении которого находятся такие сведения, о чем сообщается заявителю; для регистрации индивидуального предпринимателя в качестве страхователя должностное лицо территориального органа Фонда, ответственное за предоставление государственной услуги, использует сведения </w:t>
      </w:r>
      <w:r>
        <w:lastRenderedPageBreak/>
        <w:t>Единого государственного реестра индивидуальных предпринимателей, полученные из налогового органа.</w:t>
      </w:r>
    </w:p>
    <w:p w:rsidR="008F6B4C" w:rsidRDefault="008F6B4C">
      <w:pPr>
        <w:pStyle w:val="ConsPlusNormal"/>
        <w:spacing w:before="220"/>
        <w:ind w:firstLine="540"/>
        <w:jc w:val="both"/>
      </w:pPr>
      <w:r>
        <w:t xml:space="preserve">49.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последнего из необходимых для регистрации страхователя документов и сведений, указанных в </w:t>
      </w:r>
      <w:hyperlink w:anchor="P156" w:history="1">
        <w:r>
          <w:rPr>
            <w:color w:val="0000FF"/>
          </w:rPr>
          <w:t>подпункте "а" пункта 12</w:t>
        </w:r>
      </w:hyperlink>
      <w:r>
        <w:t xml:space="preserve"> и </w:t>
      </w:r>
      <w:hyperlink w:anchor="P173" w:history="1">
        <w:r>
          <w:rPr>
            <w:color w:val="0000FF"/>
          </w:rPr>
          <w:t>пункте 14</w:t>
        </w:r>
      </w:hyperlink>
      <w:r>
        <w:t xml:space="preserve"> Регламента, вносит данные о зарегистрированном страхователе в реестр страхователей.</w:t>
      </w:r>
    </w:p>
    <w:p w:rsidR="008F6B4C" w:rsidRDefault="008F6B4C">
      <w:pPr>
        <w:pStyle w:val="ConsPlusNormal"/>
        <w:jc w:val="both"/>
      </w:pPr>
      <w:r>
        <w:t xml:space="preserve">(в ред. </w:t>
      </w:r>
      <w:hyperlink r:id="rId52"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50. Должностное лицо территориального органа Фонда, ответственное за предоставление государственной услуги, оформляет уведомление о регистрации в двух экземплярах.</w:t>
      </w:r>
    </w:p>
    <w:p w:rsidR="008F6B4C" w:rsidRDefault="008F6B4C">
      <w:pPr>
        <w:pStyle w:val="ConsPlusNormal"/>
        <w:spacing w:before="220"/>
        <w:ind w:firstLine="540"/>
        <w:jc w:val="both"/>
      </w:pPr>
      <w:r>
        <w:t>51. Должностное лицо территориального органа Фонда, ответственное за предоставление государственной услуги, вручает способом, указанным в заявлении о регистрации, или направляет заявителю иным способом, свидетельствующим о дате получения им соответствующего уведомления, один экземпляр уведомления о регистрации.</w:t>
      </w:r>
    </w:p>
    <w:p w:rsidR="008F6B4C" w:rsidRDefault="008F6B4C">
      <w:pPr>
        <w:pStyle w:val="ConsPlusNormal"/>
        <w:spacing w:before="220"/>
        <w:ind w:firstLine="540"/>
        <w:jc w:val="both"/>
      </w:pPr>
      <w:r>
        <w:t xml:space="preserve">52. В случае если заявитель, указавший в заявлении о регистрации способ получения уведомления о регистрации посредством вручения, не явился в территориальный орган Фонда в течение трех рабочих дней со дня получения территориальным органом Фонда документов, указанных в </w:t>
      </w:r>
      <w:hyperlink w:anchor="P156" w:history="1">
        <w:r>
          <w:rPr>
            <w:color w:val="0000FF"/>
          </w:rPr>
          <w:t>подпункте "а" пункта 12</w:t>
        </w:r>
      </w:hyperlink>
      <w:r>
        <w:t xml:space="preserve"> Регламента, территориальный орган Фонда направляет заявителю уведомление о регистрации иным способом, свидетельствующим о дате его получения.</w:t>
      </w:r>
    </w:p>
    <w:p w:rsidR="008F6B4C" w:rsidRDefault="008F6B4C">
      <w:pPr>
        <w:pStyle w:val="ConsPlusNormal"/>
        <w:jc w:val="both"/>
      </w:pPr>
      <w:r>
        <w:t xml:space="preserve">(в ред. </w:t>
      </w:r>
      <w:hyperlink r:id="rId53"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53. Из второго экземпляра уведомления о регистрации и документов, поступивших в территориальный орган Фонда, формируется учетное дело страхователя.</w:t>
      </w:r>
    </w:p>
    <w:p w:rsidR="008F6B4C" w:rsidRDefault="008F6B4C">
      <w:pPr>
        <w:pStyle w:val="ConsPlusNormal"/>
        <w:spacing w:before="220"/>
        <w:ind w:firstLine="540"/>
        <w:jc w:val="both"/>
      </w:pPr>
      <w:r>
        <w:t>54. Результатом административной процедуры (действия) по регистрации в качестве страхователя является выдача (направление) заявителю уведомления о регистрации.</w:t>
      </w:r>
    </w:p>
    <w:p w:rsidR="008F6B4C" w:rsidRDefault="008F6B4C">
      <w:pPr>
        <w:pStyle w:val="ConsPlusNormal"/>
        <w:spacing w:before="220"/>
        <w:ind w:firstLine="540"/>
        <w:jc w:val="both"/>
      </w:pPr>
      <w:r>
        <w:t>55. Способом фиксации результата выполнения административной процедуры (действия) по регистрации в качестве страхователя является внесение данных о зарегистрированном страхователе в реестр страхователей.</w:t>
      </w:r>
    </w:p>
    <w:p w:rsidR="008F6B4C" w:rsidRDefault="008F6B4C">
      <w:pPr>
        <w:pStyle w:val="ConsPlusNormal"/>
        <w:spacing w:before="220"/>
        <w:ind w:firstLine="540"/>
        <w:jc w:val="both"/>
      </w:pPr>
      <w:r>
        <w:t xml:space="preserve">56. Блок-схемы последовательности административных процедур (действий) территориального органа Фонда по регистрации в качестве страхователя предусмотрены </w:t>
      </w:r>
      <w:hyperlink w:anchor="P1326" w:history="1">
        <w:r>
          <w:rPr>
            <w:color w:val="0000FF"/>
          </w:rPr>
          <w:t>приложениями N 5</w:t>
        </w:r>
      </w:hyperlink>
      <w:r>
        <w:t xml:space="preserve"> - </w:t>
      </w:r>
      <w:hyperlink w:anchor="P1392" w:history="1">
        <w:r>
          <w:rPr>
            <w:color w:val="0000FF"/>
          </w:rPr>
          <w:t>6</w:t>
        </w:r>
      </w:hyperlink>
      <w:r>
        <w:t xml:space="preserve"> к Регламенту.</w:t>
      </w:r>
    </w:p>
    <w:p w:rsidR="008F6B4C" w:rsidRDefault="008F6B4C">
      <w:pPr>
        <w:pStyle w:val="ConsPlusNormal"/>
        <w:jc w:val="both"/>
      </w:pPr>
    </w:p>
    <w:p w:rsidR="008F6B4C" w:rsidRDefault="008F6B4C">
      <w:pPr>
        <w:pStyle w:val="ConsPlusNormal"/>
        <w:jc w:val="center"/>
        <w:outlineLvl w:val="2"/>
      </w:pPr>
      <w:r>
        <w:t>Последовательность административных процедур (действий)</w:t>
      </w:r>
    </w:p>
    <w:p w:rsidR="008F6B4C" w:rsidRDefault="008F6B4C">
      <w:pPr>
        <w:pStyle w:val="ConsPlusNormal"/>
        <w:jc w:val="center"/>
      </w:pPr>
      <w:r>
        <w:t>должностных лиц территориального органа Фонда по снятию</w:t>
      </w:r>
    </w:p>
    <w:p w:rsidR="008F6B4C" w:rsidRDefault="008F6B4C">
      <w:pPr>
        <w:pStyle w:val="ConsPlusNormal"/>
        <w:jc w:val="center"/>
      </w:pPr>
      <w:r>
        <w:t>с регистрационного учета страхователей</w:t>
      </w:r>
    </w:p>
    <w:p w:rsidR="008F6B4C" w:rsidRDefault="008F6B4C">
      <w:pPr>
        <w:pStyle w:val="ConsPlusNormal"/>
        <w:jc w:val="both"/>
      </w:pPr>
    </w:p>
    <w:p w:rsidR="008F6B4C" w:rsidRDefault="008F6B4C">
      <w:pPr>
        <w:pStyle w:val="ConsPlusNormal"/>
        <w:ind w:firstLine="540"/>
        <w:jc w:val="both"/>
      </w:pPr>
      <w:r>
        <w:t>57. Основанием для начала административной процедуры (действий) по снятию с регистрационного учета страхователей является получение территориальным органом Фонда заявления о снятии с регистрационного учета.</w:t>
      </w:r>
    </w:p>
    <w:p w:rsidR="008F6B4C" w:rsidRDefault="008F6B4C">
      <w:pPr>
        <w:pStyle w:val="ConsPlusNormal"/>
        <w:spacing w:before="220"/>
        <w:ind w:firstLine="540"/>
        <w:jc w:val="both"/>
      </w:pPr>
      <w:r>
        <w:t xml:space="preserve">58. Заявление о снятии с регистрационного учета может быть представлено в территориальный орган Фонда заявителем лично, направлено почтовым отправлением или в форме электронного документа в соответствии с </w:t>
      </w:r>
      <w:hyperlink w:anchor="P271" w:history="1">
        <w:r>
          <w:rPr>
            <w:color w:val="0000FF"/>
          </w:rPr>
          <w:t>пунктом 36</w:t>
        </w:r>
      </w:hyperlink>
      <w:r>
        <w:t xml:space="preserve"> Регламента.</w:t>
      </w:r>
    </w:p>
    <w:p w:rsidR="008F6B4C" w:rsidRDefault="008F6B4C">
      <w:pPr>
        <w:pStyle w:val="ConsPlusNormal"/>
        <w:spacing w:before="220"/>
        <w:ind w:firstLine="540"/>
        <w:jc w:val="both"/>
      </w:pPr>
      <w:r>
        <w:t xml:space="preserve">59. При представлении заявления о снятии с регистрационного учета в территориальный орган Фонда заявителем лично по его просьбе на втором экземпляре заявления о снятии с регистрационного учета проставляется отметка о его принятии с указанием даты приема документа, заверяемая подписью должностного лица территориального органа Фонда, </w:t>
      </w:r>
      <w:r>
        <w:lastRenderedPageBreak/>
        <w:t>принявшего документ, с указанием его должности, фамилии, инициалов.</w:t>
      </w:r>
    </w:p>
    <w:p w:rsidR="008F6B4C" w:rsidRDefault="008F6B4C">
      <w:pPr>
        <w:pStyle w:val="ConsPlusNormal"/>
        <w:spacing w:before="220"/>
        <w:ind w:firstLine="540"/>
        <w:jc w:val="both"/>
      </w:pPr>
      <w:r>
        <w:t>При представлении заявления о снятии с регистрационного учета в форме электронного документа заявителю направляется электронное сообщение, подтверждающее прием данного документа.</w:t>
      </w:r>
    </w:p>
    <w:p w:rsidR="008F6B4C" w:rsidRDefault="008F6B4C">
      <w:pPr>
        <w:pStyle w:val="ConsPlusNormal"/>
        <w:spacing w:before="220"/>
        <w:ind w:firstLine="540"/>
        <w:jc w:val="both"/>
      </w:pPr>
      <w: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не позднее рабочего дня, следующего за днем завершения проведения такой проверки принимает решение об отказе в приеме к рассмотрению документа и направляет заявителю уведомление об этом в электронной форме с указанием пунктов </w:t>
      </w:r>
      <w:hyperlink r:id="rId54" w:history="1">
        <w:r>
          <w:rPr>
            <w:color w:val="0000FF"/>
          </w:rPr>
          <w:t>статьи 11</w:t>
        </w:r>
      </w:hyperlink>
      <w: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заявитель вправе обратиться повторно с заявлением о снятии с регистрационного учета, устранив нарушения, которые послужили основанием для отказа в первичном приеме документов.</w:t>
      </w:r>
    </w:p>
    <w:p w:rsidR="008F6B4C" w:rsidRDefault="008F6B4C">
      <w:pPr>
        <w:pStyle w:val="ConsPlusNormal"/>
        <w:jc w:val="both"/>
      </w:pPr>
      <w:r>
        <w:t xml:space="preserve">(в ред. </w:t>
      </w:r>
      <w:hyperlink r:id="rId55"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60. Время приема заявления о снятии с регистрационного учета при обращении заявителя лично в территориальный орган Фонда составляет не более пятнадцати минут.</w:t>
      </w:r>
    </w:p>
    <w:p w:rsidR="008F6B4C" w:rsidRDefault="008F6B4C">
      <w:pPr>
        <w:pStyle w:val="ConsPlusNormal"/>
        <w:spacing w:before="220"/>
        <w:ind w:firstLine="540"/>
        <w:jc w:val="both"/>
      </w:pPr>
      <w:r>
        <w:t>61. Прием заявления о снятии с регистрационного учета осуществляется должностными лицами территориального органа Фонда, ответственными за прием документов.</w:t>
      </w:r>
    </w:p>
    <w:p w:rsidR="008F6B4C" w:rsidRDefault="008F6B4C">
      <w:pPr>
        <w:pStyle w:val="ConsPlusNormal"/>
        <w:spacing w:before="220"/>
        <w:ind w:firstLine="540"/>
        <w:jc w:val="both"/>
      </w:pPr>
      <w:r>
        <w:t>В случае если заявление о снятии с регистрационного учета представлено в территориальный орган Фонда заявителем лично, должностное лицо территориального органа Фонда, ответственное за предоставление государственной услуги, обязано принять и обеспечить регистрацию поступившего заявления.</w:t>
      </w:r>
    </w:p>
    <w:p w:rsidR="008F6B4C" w:rsidRDefault="008F6B4C">
      <w:pPr>
        <w:pStyle w:val="ConsPlusNormal"/>
        <w:spacing w:before="220"/>
        <w:ind w:firstLine="540"/>
        <w:jc w:val="both"/>
      </w:pPr>
      <w:r>
        <w:t>62. Принятое на личном приеме письменное заявление о снятии с регистрационного учета должностное лицо территориального органа Фонда, ответственного за предоставление государственной услуги, обязано в тот же день передать в структурное подразделение территориального органа Фонда, ответственное за делопроизводство.</w:t>
      </w:r>
    </w:p>
    <w:p w:rsidR="008F6B4C" w:rsidRDefault="008F6B4C">
      <w:pPr>
        <w:pStyle w:val="ConsPlusNormal"/>
        <w:spacing w:before="220"/>
        <w:ind w:firstLine="540"/>
        <w:jc w:val="both"/>
      </w:pPr>
      <w:r>
        <w:t>63. Должностное лицо территориального органа Фонда, ответственное за предоставление государственной услуги, осуществляет контроль за правильностью заполнения заявления о снятии с регистрационного учета.</w:t>
      </w:r>
    </w:p>
    <w:p w:rsidR="008F6B4C" w:rsidRDefault="008F6B4C">
      <w:pPr>
        <w:pStyle w:val="ConsPlusNormal"/>
        <w:spacing w:before="220"/>
        <w:ind w:firstLine="540"/>
        <w:jc w:val="both"/>
      </w:pPr>
      <w:r>
        <w:t>64. Должностное лицо территориального органа Фонда, ответственное за предоставление государственной услуги, на основании заявления о снятии с регистрационного учета готовит решение о снятии с регистрационного учета, после подписания которого вносит сведения о дате снятия с регистрационного учета страхователя в реестр страхователей в срок не позднее четырнадцати рабочих дней со дня регистрации заявления о снятии с регистрационного учета.</w:t>
      </w:r>
    </w:p>
    <w:p w:rsidR="008F6B4C" w:rsidRDefault="008F6B4C">
      <w:pPr>
        <w:pStyle w:val="ConsPlusNormal"/>
        <w:jc w:val="both"/>
      </w:pPr>
      <w:r>
        <w:t xml:space="preserve">(в ред. </w:t>
      </w:r>
      <w:hyperlink r:id="rId56"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65. Копия соответствующего решения о снятии с регистрационного учета передается в структурное подразделение территориального органа Фонда, ответственное за делопроизводство, для вручения (направления) заявителю.</w:t>
      </w:r>
    </w:p>
    <w:p w:rsidR="008F6B4C" w:rsidRDefault="008F6B4C">
      <w:pPr>
        <w:pStyle w:val="ConsPlusNormal"/>
        <w:spacing w:before="220"/>
        <w:ind w:firstLine="540"/>
        <w:jc w:val="both"/>
      </w:pPr>
      <w:r>
        <w:t>66. Результатом административной процедуры (действия) по снятию с регистрационного учета страхователя является вручение (направление) заявителю копии решения о снятии с регистрационного учета.</w:t>
      </w:r>
    </w:p>
    <w:p w:rsidR="008F6B4C" w:rsidRDefault="008F6B4C">
      <w:pPr>
        <w:pStyle w:val="ConsPlusNormal"/>
        <w:spacing w:before="220"/>
        <w:ind w:firstLine="540"/>
        <w:jc w:val="both"/>
      </w:pPr>
      <w:r>
        <w:t xml:space="preserve">67. Способом фиксации результата выполнения административной процедуры (действия) по снятию с регистрационного учета страхователя является внесение данных о страхователе в реестр </w:t>
      </w:r>
      <w:r>
        <w:lastRenderedPageBreak/>
        <w:t>страхователей.</w:t>
      </w:r>
    </w:p>
    <w:p w:rsidR="008F6B4C" w:rsidRDefault="008F6B4C">
      <w:pPr>
        <w:pStyle w:val="ConsPlusNormal"/>
        <w:spacing w:before="220"/>
        <w:ind w:firstLine="540"/>
        <w:jc w:val="both"/>
      </w:pPr>
      <w:r>
        <w:t xml:space="preserve">68. Блок-схема последовательности административных процедур (действий) территориального органа Фонда по снятию с регистрационного учета страхователей предусмотрена </w:t>
      </w:r>
      <w:hyperlink w:anchor="P1469" w:history="1">
        <w:r>
          <w:rPr>
            <w:color w:val="0000FF"/>
          </w:rPr>
          <w:t>приложением N 7</w:t>
        </w:r>
      </w:hyperlink>
      <w:r>
        <w:t xml:space="preserve"> к Регламенту.</w:t>
      </w:r>
    </w:p>
    <w:p w:rsidR="008F6B4C" w:rsidRDefault="008F6B4C">
      <w:pPr>
        <w:pStyle w:val="ConsPlusNormal"/>
        <w:jc w:val="both"/>
      </w:pPr>
    </w:p>
    <w:p w:rsidR="008F6B4C" w:rsidRDefault="008F6B4C">
      <w:pPr>
        <w:pStyle w:val="ConsPlusNormal"/>
        <w:jc w:val="center"/>
        <w:outlineLvl w:val="2"/>
      </w:pPr>
      <w:r>
        <w:t>Последовательность административных процедур</w:t>
      </w:r>
    </w:p>
    <w:p w:rsidR="008F6B4C" w:rsidRDefault="008F6B4C">
      <w:pPr>
        <w:pStyle w:val="ConsPlusNormal"/>
        <w:jc w:val="center"/>
      </w:pPr>
      <w:r>
        <w:t>(действий) должностных лиц территориального органа</w:t>
      </w:r>
    </w:p>
    <w:p w:rsidR="008F6B4C" w:rsidRDefault="008F6B4C">
      <w:pPr>
        <w:pStyle w:val="ConsPlusNormal"/>
        <w:jc w:val="center"/>
      </w:pPr>
      <w:r>
        <w:t>Фонда по снятию с регистрационного учета и регистрации</w:t>
      </w:r>
    </w:p>
    <w:p w:rsidR="008F6B4C" w:rsidRDefault="008F6B4C">
      <w:pPr>
        <w:pStyle w:val="ConsPlusNormal"/>
        <w:jc w:val="center"/>
      </w:pPr>
      <w:r>
        <w:t>в качестве страхователя в связи с изменением</w:t>
      </w:r>
    </w:p>
    <w:p w:rsidR="008F6B4C" w:rsidRDefault="008F6B4C">
      <w:pPr>
        <w:pStyle w:val="ConsPlusNormal"/>
        <w:jc w:val="center"/>
      </w:pPr>
      <w:r>
        <w:t>места жительства страхователя</w:t>
      </w:r>
    </w:p>
    <w:p w:rsidR="008F6B4C" w:rsidRDefault="008F6B4C">
      <w:pPr>
        <w:pStyle w:val="ConsPlusNormal"/>
        <w:jc w:val="both"/>
      </w:pPr>
    </w:p>
    <w:p w:rsidR="008F6B4C" w:rsidRDefault="008F6B4C">
      <w:pPr>
        <w:pStyle w:val="ConsPlusNormal"/>
        <w:ind w:firstLine="540"/>
        <w:jc w:val="both"/>
      </w:pPr>
      <w:r>
        <w:t xml:space="preserve">69. Основанием для начала административной процедуры (действия) по снятию с регистрационного учета и регистрации в качестве страхователя в связи с изменением места жительства страхователя является получение территориальным органом Фонда по месту регистрации страхователя документов, указанных в </w:t>
      </w:r>
      <w:hyperlink w:anchor="P158" w:history="1">
        <w:r>
          <w:rPr>
            <w:color w:val="0000FF"/>
          </w:rPr>
          <w:t>подпункте "в" пункта 12</w:t>
        </w:r>
      </w:hyperlink>
      <w:r>
        <w:t xml:space="preserve"> Регламента.</w:t>
      </w:r>
    </w:p>
    <w:p w:rsidR="008F6B4C" w:rsidRDefault="008F6B4C">
      <w:pPr>
        <w:pStyle w:val="ConsPlusNormal"/>
        <w:spacing w:before="220"/>
        <w:ind w:firstLine="540"/>
        <w:jc w:val="both"/>
      </w:pPr>
      <w:r>
        <w:t xml:space="preserve">70. Заявление о регистрации в связи с изменением места жительства и </w:t>
      </w:r>
      <w:hyperlink r:id="rId57" w:history="1">
        <w:r>
          <w:rPr>
            <w:color w:val="0000FF"/>
          </w:rPr>
          <w:t>копия документа</w:t>
        </w:r>
      </w:hyperlink>
      <w:r>
        <w:t xml:space="preserve">, удостоверяющего личность, могут быть представлены в территориальный орган Фонда заявителем лично, направлены почтовым отправлением или в форме электронных документов в соответствии с </w:t>
      </w:r>
      <w:hyperlink w:anchor="P271" w:history="1">
        <w:r>
          <w:rPr>
            <w:color w:val="0000FF"/>
          </w:rPr>
          <w:t>пунктом 36</w:t>
        </w:r>
      </w:hyperlink>
      <w:r>
        <w:t xml:space="preserve"> Регламента.</w:t>
      </w:r>
    </w:p>
    <w:p w:rsidR="008F6B4C" w:rsidRDefault="008F6B4C">
      <w:pPr>
        <w:pStyle w:val="ConsPlusNormal"/>
        <w:jc w:val="both"/>
      </w:pPr>
      <w:r>
        <w:t xml:space="preserve">(в ред. </w:t>
      </w:r>
      <w:hyperlink r:id="rId58"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71. При представлении заявления о регистрации в связи с изменением места жительства и копии документа, удостоверяющего личность, в территориальный орган Фонда заявителем лично по его просьбе на втором экземпляре заявления о регистрации в связи с изменением места жительства проставляется отметка о его принятии с указанием даты приема документов, заверяемая подписью должностного лица территориального органа Фонда, принявшего документы, с указанием его должности, фамилии, инициалов.</w:t>
      </w:r>
    </w:p>
    <w:p w:rsidR="008F6B4C" w:rsidRDefault="008F6B4C">
      <w:pPr>
        <w:pStyle w:val="ConsPlusNormal"/>
        <w:jc w:val="both"/>
      </w:pPr>
      <w:r>
        <w:t xml:space="preserve">(в ред. </w:t>
      </w:r>
      <w:hyperlink r:id="rId59"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В случае предъявления подлинника документа, удостоверяющего личность, его копия заверяется должностным лицом территориального органа Фонда, ответственным за предоставление государственной услуги.</w:t>
      </w:r>
    </w:p>
    <w:p w:rsidR="008F6B4C" w:rsidRDefault="008F6B4C">
      <w:pPr>
        <w:pStyle w:val="ConsPlusNormal"/>
        <w:jc w:val="both"/>
      </w:pPr>
      <w:r>
        <w:t xml:space="preserve">(в ред. </w:t>
      </w:r>
      <w:hyperlink r:id="rId60"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72. При представлении заявления о регистрации в связи с изменением места жительства и копии документа, удостоверяющего личность, в форме электронных документов отправителю направляется электронное сообщение, подтверждающее их прием.</w:t>
      </w:r>
    </w:p>
    <w:p w:rsidR="008F6B4C" w:rsidRDefault="008F6B4C">
      <w:pPr>
        <w:pStyle w:val="ConsPlusNormal"/>
        <w:jc w:val="both"/>
      </w:pPr>
      <w:r>
        <w:t xml:space="preserve">(в ред. </w:t>
      </w:r>
      <w:hyperlink r:id="rId61"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не позднее рабочего дня, следующего за днем завершения проведения такой проверки принимает решение об отказе в приеме к рассмотрению заявления о регистрации в связи с изменением места жительства и направляет заявителю уведомление об этом в электронной форме с указанием пунктов </w:t>
      </w:r>
      <w:hyperlink r:id="rId62" w:history="1">
        <w:r>
          <w:rPr>
            <w:color w:val="0000FF"/>
          </w:rPr>
          <w:t>статьи 11</w:t>
        </w:r>
      </w:hyperlink>
      <w: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заявитель вправе обратиться повторно с заявлением о регистрации в связи с изменением места жительства, устранив нарушения, которые послужили основанием для отказа в первичном приеме документов.</w:t>
      </w:r>
    </w:p>
    <w:p w:rsidR="008F6B4C" w:rsidRDefault="008F6B4C">
      <w:pPr>
        <w:pStyle w:val="ConsPlusNormal"/>
        <w:jc w:val="both"/>
      </w:pPr>
      <w:r>
        <w:t xml:space="preserve">(в ред. </w:t>
      </w:r>
      <w:hyperlink r:id="rId63"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lastRenderedPageBreak/>
        <w:t>73. Время приема заявления о регистрации в связи с изменением места жительства при обращении заявителя лично в территориальный орган Фонда составляет не более пятнадцати минут.</w:t>
      </w:r>
    </w:p>
    <w:p w:rsidR="008F6B4C" w:rsidRDefault="008F6B4C">
      <w:pPr>
        <w:pStyle w:val="ConsPlusNormal"/>
        <w:spacing w:before="220"/>
        <w:ind w:firstLine="540"/>
        <w:jc w:val="both"/>
      </w:pPr>
      <w:r>
        <w:t>74. Прием заявления о регистрации в связи с изменением места жительства и прилагаемой к нему копии документа, удостоверяющего личность, осуществляется должностными лицами территориальных органов Фонда, ответственными за прием документов.</w:t>
      </w:r>
    </w:p>
    <w:p w:rsidR="008F6B4C" w:rsidRDefault="008F6B4C">
      <w:pPr>
        <w:pStyle w:val="ConsPlusNormal"/>
        <w:jc w:val="both"/>
      </w:pPr>
      <w:r>
        <w:t xml:space="preserve">(в ред. </w:t>
      </w:r>
      <w:hyperlink r:id="rId64"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В случае если заявление о регистрации в связи с изменением места жительства и прилагаемая к нему копия документа, удостоверяющего личность, подтверждающего изменение места жительства, представлены в территориальный орган Фонда заявителем лично, должностное лицо территориального органа Фонда, ответственное за предоставление государственной услуги, обязано принять и обеспечить их регистрацию.</w:t>
      </w:r>
    </w:p>
    <w:p w:rsidR="008F6B4C" w:rsidRDefault="008F6B4C">
      <w:pPr>
        <w:pStyle w:val="ConsPlusNormal"/>
        <w:spacing w:before="220"/>
        <w:ind w:firstLine="540"/>
        <w:jc w:val="both"/>
      </w:pPr>
      <w:r>
        <w:t>75. Должностное лицо территориального органа Фонда, ответственное за предоставление государственной услуги, осуществляет контроль за правильностью заполнения заявления о регистрации в связи с изменением места жительства.</w:t>
      </w:r>
    </w:p>
    <w:p w:rsidR="008F6B4C" w:rsidRDefault="008F6B4C">
      <w:pPr>
        <w:pStyle w:val="ConsPlusNormal"/>
        <w:spacing w:before="220"/>
        <w:ind w:firstLine="540"/>
        <w:jc w:val="both"/>
      </w:pPr>
      <w:r>
        <w:t>76.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учетное дело страхователя в территориальный орган Фонда по новому месту жительства страхователя в течение пяти рабочих дней со дня получения документов, необходимых для регистрации страхователя по новому месту жительства.</w:t>
      </w:r>
    </w:p>
    <w:p w:rsidR="008F6B4C" w:rsidRDefault="008F6B4C">
      <w:pPr>
        <w:pStyle w:val="ConsPlusNormal"/>
        <w:spacing w:before="220"/>
        <w:ind w:firstLine="540"/>
        <w:jc w:val="both"/>
      </w:pPr>
      <w:r>
        <w:t>77. 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учетного дела страхователя, осуществляет регистрацию страхователя в связи с изменением места жительства, присваивает новый код подчиненности и не позднее указанного срока выдает (направляет) заявителю уведомление о регистрации, направляет его копию в территориальный орган Фонда, в котором был зарегистрирован страхователь.</w:t>
      </w:r>
    </w:p>
    <w:p w:rsidR="008F6B4C" w:rsidRDefault="008F6B4C">
      <w:pPr>
        <w:pStyle w:val="ConsPlusNormal"/>
        <w:jc w:val="both"/>
      </w:pPr>
      <w:r>
        <w:t xml:space="preserve">(в ред. </w:t>
      </w:r>
      <w:hyperlink r:id="rId65" w:history="1">
        <w:r>
          <w:rPr>
            <w:color w:val="0000FF"/>
          </w:rPr>
          <w:t>Приказа</w:t>
        </w:r>
      </w:hyperlink>
      <w:r>
        <w:t xml:space="preserve"> Минтруда России от 29.04.2016 N 204н)</w:t>
      </w:r>
    </w:p>
    <w:p w:rsidR="008F6B4C" w:rsidRDefault="008F6B4C">
      <w:pPr>
        <w:pStyle w:val="ConsPlusNormal"/>
        <w:spacing w:before="220"/>
        <w:ind w:firstLine="540"/>
        <w:jc w:val="both"/>
      </w:pPr>
      <w:r>
        <w:t>78. Должностное лицо территориального органа Фонда, в котором был зарегистрирован страхователь, не позднее одного рабочего дня, следующего за днем получения копии уведомления о регистрации, на основании вынесенного решения о снятии с регистрационного учета снимает данного страхователя с регистрационного учета с даты, предшествующей дате регистрации страхователя по новому месту жительства, указанной в уведомлении.</w:t>
      </w:r>
    </w:p>
    <w:p w:rsidR="008F6B4C" w:rsidRDefault="008F6B4C">
      <w:pPr>
        <w:pStyle w:val="ConsPlusNormal"/>
        <w:spacing w:before="220"/>
        <w:ind w:firstLine="540"/>
        <w:jc w:val="both"/>
      </w:pPr>
      <w:r>
        <w:t>79. Должностное лицо территориального органа Фонда, в котором был зарегистрирован страхователь, ответственное за предоставление государственной услуги, вносит сведения в реестр страхователей:</w:t>
      </w:r>
    </w:p>
    <w:p w:rsidR="008F6B4C" w:rsidRDefault="008F6B4C">
      <w:pPr>
        <w:pStyle w:val="ConsPlusNormal"/>
        <w:spacing w:before="220"/>
        <w:ind w:firstLine="540"/>
        <w:jc w:val="both"/>
      </w:pPr>
      <w:r>
        <w:t>о передаче учетного дела страхователя;</w:t>
      </w:r>
    </w:p>
    <w:p w:rsidR="008F6B4C" w:rsidRDefault="008F6B4C">
      <w:pPr>
        <w:pStyle w:val="ConsPlusNormal"/>
        <w:spacing w:before="220"/>
        <w:ind w:firstLine="540"/>
        <w:jc w:val="both"/>
      </w:pPr>
      <w:r>
        <w:t>о дате снятия с регистрационного учета страхователя в связи с изменением места жительства страхователя.</w:t>
      </w:r>
    </w:p>
    <w:p w:rsidR="008F6B4C" w:rsidRDefault="008F6B4C">
      <w:pPr>
        <w:pStyle w:val="ConsPlusNormal"/>
        <w:spacing w:before="220"/>
        <w:ind w:firstLine="540"/>
        <w:jc w:val="both"/>
      </w:pPr>
      <w:r>
        <w:t>80. Результатом административной процедуры (действия) по снятию с регистрационного учета и регистрации в качестве страхователя в связи с изменением места жительства страхователя является выдача (направление) заявителю уведомления о регистрации.</w:t>
      </w:r>
    </w:p>
    <w:p w:rsidR="008F6B4C" w:rsidRDefault="008F6B4C">
      <w:pPr>
        <w:pStyle w:val="ConsPlusNormal"/>
        <w:spacing w:before="220"/>
        <w:ind w:firstLine="540"/>
        <w:jc w:val="both"/>
      </w:pPr>
      <w:r>
        <w:t xml:space="preserve">81. Способом фиксации результата выполнения административной процедуры (действия) по снятию с регистрационного учета и регистрации в связи с изменением места жительства страхователей является снятие с регистрационного учета страхователя в территориальном органе </w:t>
      </w:r>
      <w:r>
        <w:lastRenderedPageBreak/>
        <w:t>Фонда по прежнему месту жительства и внесения сведений в реестр страхователей.</w:t>
      </w:r>
    </w:p>
    <w:p w:rsidR="008F6B4C" w:rsidRDefault="008F6B4C">
      <w:pPr>
        <w:pStyle w:val="ConsPlusNormal"/>
        <w:spacing w:before="220"/>
        <w:ind w:firstLine="540"/>
        <w:jc w:val="both"/>
      </w:pPr>
      <w:r>
        <w:t xml:space="preserve">82. Блок-схема последовательности административных процедур (действий) территориального органа Фонда по снятию с регистрационного учета и регистрации в качестве страхователя в связи с изменением места жительства страхователя предусмотрена </w:t>
      </w:r>
      <w:hyperlink w:anchor="P1537" w:history="1">
        <w:r>
          <w:rPr>
            <w:color w:val="0000FF"/>
          </w:rPr>
          <w:t>приложением N 8</w:t>
        </w:r>
      </w:hyperlink>
      <w:r>
        <w:t xml:space="preserve"> к Регламенту.</w:t>
      </w:r>
    </w:p>
    <w:p w:rsidR="008F6B4C" w:rsidRDefault="008F6B4C">
      <w:pPr>
        <w:pStyle w:val="ConsPlusNormal"/>
        <w:jc w:val="both"/>
      </w:pPr>
    </w:p>
    <w:p w:rsidR="008F6B4C" w:rsidRDefault="008F6B4C">
      <w:pPr>
        <w:pStyle w:val="ConsPlusNormal"/>
        <w:jc w:val="center"/>
        <w:outlineLvl w:val="1"/>
      </w:pPr>
      <w:r>
        <w:t>IV. Формы контроля за предоставлением</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jc w:val="center"/>
        <w:outlineLvl w:val="2"/>
      </w:pPr>
      <w:r>
        <w:t>Порядок осуществления текущего контроля</w:t>
      </w:r>
    </w:p>
    <w:p w:rsidR="008F6B4C" w:rsidRDefault="008F6B4C">
      <w:pPr>
        <w:pStyle w:val="ConsPlusNormal"/>
        <w:jc w:val="center"/>
      </w:pPr>
      <w:r>
        <w:t>за соблюдением и исполнением ответственными должностными</w:t>
      </w:r>
    </w:p>
    <w:p w:rsidR="008F6B4C" w:rsidRDefault="008F6B4C">
      <w:pPr>
        <w:pStyle w:val="ConsPlusNormal"/>
        <w:jc w:val="center"/>
      </w:pPr>
      <w:r>
        <w:t>лицами территориальных органов Фонда положений Регламента</w:t>
      </w:r>
    </w:p>
    <w:p w:rsidR="008F6B4C" w:rsidRDefault="008F6B4C">
      <w:pPr>
        <w:pStyle w:val="ConsPlusNormal"/>
        <w:jc w:val="center"/>
      </w:pPr>
      <w:r>
        <w:t>и иных нормативных правовых актов, устанавливающих</w:t>
      </w:r>
    </w:p>
    <w:p w:rsidR="008F6B4C" w:rsidRDefault="008F6B4C">
      <w:pPr>
        <w:pStyle w:val="ConsPlusNormal"/>
        <w:jc w:val="center"/>
      </w:pPr>
      <w:r>
        <w:t>требования к предоставлению государственной услуги,</w:t>
      </w:r>
    </w:p>
    <w:p w:rsidR="008F6B4C" w:rsidRDefault="008F6B4C">
      <w:pPr>
        <w:pStyle w:val="ConsPlusNormal"/>
        <w:jc w:val="center"/>
      </w:pPr>
      <w:r>
        <w:t>а также принятием ими решений</w:t>
      </w:r>
    </w:p>
    <w:p w:rsidR="008F6B4C" w:rsidRDefault="008F6B4C">
      <w:pPr>
        <w:pStyle w:val="ConsPlusNormal"/>
        <w:jc w:val="both"/>
      </w:pPr>
    </w:p>
    <w:p w:rsidR="008F6B4C" w:rsidRDefault="008F6B4C">
      <w:pPr>
        <w:pStyle w:val="ConsPlusNormal"/>
        <w:ind w:firstLine="540"/>
        <w:jc w:val="both"/>
      </w:pPr>
      <w:r>
        <w:t>83. Текущий контроль за соблюдением и исполнением ответственными должностными лицами территориальных органов Фонда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руководителем Фонда и должностными лицами Фонда, территориального органа Фонда путем проведения проверок.</w:t>
      </w:r>
    </w:p>
    <w:p w:rsidR="008F6B4C" w:rsidRDefault="008F6B4C">
      <w:pPr>
        <w:pStyle w:val="ConsPlusNormal"/>
        <w:jc w:val="both"/>
      </w:pPr>
    </w:p>
    <w:p w:rsidR="008F6B4C" w:rsidRDefault="008F6B4C">
      <w:pPr>
        <w:pStyle w:val="ConsPlusNormal"/>
        <w:jc w:val="center"/>
        <w:outlineLvl w:val="2"/>
      </w:pPr>
      <w:r>
        <w:t>Порядок и периодичность осуществления плановых</w:t>
      </w:r>
    </w:p>
    <w:p w:rsidR="008F6B4C" w:rsidRDefault="008F6B4C">
      <w:pPr>
        <w:pStyle w:val="ConsPlusNormal"/>
        <w:jc w:val="center"/>
      </w:pPr>
      <w:r>
        <w:t>и внеплановых проверок полноты и качества предоставления</w:t>
      </w:r>
    </w:p>
    <w:p w:rsidR="008F6B4C" w:rsidRDefault="008F6B4C">
      <w:pPr>
        <w:pStyle w:val="ConsPlusNormal"/>
        <w:jc w:val="center"/>
      </w:pPr>
      <w:r>
        <w:t>государственной услуги, в том числе порядок и формы</w:t>
      </w:r>
    </w:p>
    <w:p w:rsidR="008F6B4C" w:rsidRDefault="008F6B4C">
      <w:pPr>
        <w:pStyle w:val="ConsPlusNormal"/>
        <w:jc w:val="center"/>
      </w:pPr>
      <w:r>
        <w:t>контроля за полнотой и качеством предоставления</w:t>
      </w:r>
    </w:p>
    <w:p w:rsidR="008F6B4C" w:rsidRDefault="008F6B4C">
      <w:pPr>
        <w:pStyle w:val="ConsPlusNormal"/>
        <w:jc w:val="center"/>
      </w:pPr>
      <w:r>
        <w:t>государственной услуги</w:t>
      </w:r>
    </w:p>
    <w:p w:rsidR="008F6B4C" w:rsidRDefault="008F6B4C">
      <w:pPr>
        <w:pStyle w:val="ConsPlusNormal"/>
        <w:jc w:val="both"/>
      </w:pPr>
    </w:p>
    <w:p w:rsidR="008F6B4C" w:rsidRDefault="008F6B4C">
      <w:pPr>
        <w:pStyle w:val="ConsPlusNormal"/>
        <w:ind w:firstLine="540"/>
        <w:jc w:val="both"/>
      </w:pPr>
      <w:r>
        <w:t>84. Контроль за полнотой и качеством предоставления государственной услуги включает в себя проведение плановых и внеплановых проверок территориальных органов Фонда, ответственных за предоставление государственных услуг (далее - плановые и внеплановые проверки),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Фонда, территориальных органов Фонда, их должностных лиц, ответственных за предоставление государственной услуги (далее - жалоба).</w:t>
      </w:r>
    </w:p>
    <w:p w:rsidR="008F6B4C" w:rsidRDefault="008F6B4C">
      <w:pPr>
        <w:pStyle w:val="ConsPlusNormal"/>
        <w:spacing w:before="220"/>
        <w:ind w:firstLine="540"/>
        <w:jc w:val="both"/>
      </w:pPr>
      <w:r>
        <w:t>Плановые и внеплановые проверки проводятся на основании приказов Фонда.</w:t>
      </w:r>
    </w:p>
    <w:p w:rsidR="008F6B4C" w:rsidRDefault="008F6B4C">
      <w:pPr>
        <w:pStyle w:val="ConsPlusNormal"/>
        <w:spacing w:before="220"/>
        <w:ind w:firstLine="540"/>
        <w:jc w:val="both"/>
      </w:pPr>
      <w:r>
        <w:t>85. Порядок и периодичность осуществления плановых проверок устанавливаются Фондом.</w:t>
      </w:r>
    </w:p>
    <w:p w:rsidR="008F6B4C" w:rsidRDefault="008F6B4C">
      <w:pPr>
        <w:pStyle w:val="ConsPlusNormal"/>
        <w:spacing w:before="220"/>
        <w:ind w:firstLine="540"/>
        <w:jc w:val="both"/>
      </w:pPr>
      <w:r>
        <w:t>Внеплановые проверки проводятся Фондом по жалобам.</w:t>
      </w:r>
    </w:p>
    <w:p w:rsidR="008F6B4C" w:rsidRDefault="008F6B4C">
      <w:pPr>
        <w:pStyle w:val="ConsPlusNormal"/>
        <w:spacing w:before="220"/>
        <w:ind w:firstLine="540"/>
        <w:jc w:val="both"/>
      </w:pPr>
      <w:r>
        <w:t>86. Результаты плановых и внеплановых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8F6B4C" w:rsidRDefault="008F6B4C">
      <w:pPr>
        <w:pStyle w:val="ConsPlusNormal"/>
        <w:jc w:val="both"/>
      </w:pPr>
    </w:p>
    <w:p w:rsidR="008F6B4C" w:rsidRDefault="008F6B4C">
      <w:pPr>
        <w:pStyle w:val="ConsPlusNormal"/>
        <w:jc w:val="center"/>
        <w:outlineLvl w:val="2"/>
      </w:pPr>
      <w:r>
        <w:t>Ответственность должностных лиц</w:t>
      </w:r>
    </w:p>
    <w:p w:rsidR="008F6B4C" w:rsidRDefault="008F6B4C">
      <w:pPr>
        <w:pStyle w:val="ConsPlusNormal"/>
        <w:jc w:val="center"/>
      </w:pPr>
      <w:r>
        <w:t>территориального органа Фонда за решения и действия</w:t>
      </w:r>
    </w:p>
    <w:p w:rsidR="008F6B4C" w:rsidRDefault="008F6B4C">
      <w:pPr>
        <w:pStyle w:val="ConsPlusNormal"/>
        <w:jc w:val="center"/>
      </w:pPr>
      <w:r>
        <w:t>(бездействие), принимаемые (осуществляемые) ими в ходе</w:t>
      </w:r>
    </w:p>
    <w:p w:rsidR="008F6B4C" w:rsidRDefault="008F6B4C">
      <w:pPr>
        <w:pStyle w:val="ConsPlusNormal"/>
        <w:jc w:val="center"/>
      </w:pPr>
      <w:r>
        <w:t>предоставления государственной услуги</w:t>
      </w:r>
    </w:p>
    <w:p w:rsidR="008F6B4C" w:rsidRDefault="008F6B4C">
      <w:pPr>
        <w:pStyle w:val="ConsPlusNormal"/>
        <w:jc w:val="both"/>
      </w:pPr>
    </w:p>
    <w:p w:rsidR="008F6B4C" w:rsidRDefault="008F6B4C">
      <w:pPr>
        <w:pStyle w:val="ConsPlusNormal"/>
        <w:ind w:firstLine="540"/>
        <w:jc w:val="both"/>
      </w:pPr>
      <w:r>
        <w:t>87.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F6B4C" w:rsidRDefault="008F6B4C">
      <w:pPr>
        <w:pStyle w:val="ConsPlusNormal"/>
        <w:spacing w:before="220"/>
        <w:ind w:firstLine="540"/>
        <w:jc w:val="both"/>
      </w:pPr>
      <w:r>
        <w:lastRenderedPageBreak/>
        <w:t>88. Должностные лица территориальных органов Фонда, ответственные за осуществление административных процедур (действий)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8F6B4C" w:rsidRDefault="008F6B4C">
      <w:pPr>
        <w:pStyle w:val="ConsPlusNormal"/>
        <w:jc w:val="both"/>
      </w:pPr>
    </w:p>
    <w:p w:rsidR="008F6B4C" w:rsidRDefault="008F6B4C">
      <w:pPr>
        <w:pStyle w:val="ConsPlusNormal"/>
        <w:jc w:val="center"/>
        <w:outlineLvl w:val="2"/>
      </w:pPr>
      <w:r>
        <w:t>Положения, характеризующие требования к порядку</w:t>
      </w:r>
    </w:p>
    <w:p w:rsidR="008F6B4C" w:rsidRDefault="008F6B4C">
      <w:pPr>
        <w:pStyle w:val="ConsPlusNormal"/>
        <w:jc w:val="center"/>
      </w:pPr>
      <w:r>
        <w:t>и формам контроля за предоставлением государственной</w:t>
      </w:r>
    </w:p>
    <w:p w:rsidR="008F6B4C" w:rsidRDefault="008F6B4C">
      <w:pPr>
        <w:pStyle w:val="ConsPlusNormal"/>
        <w:jc w:val="center"/>
      </w:pPr>
      <w:r>
        <w:t>услуги, в том числе со стороны граждан,</w:t>
      </w:r>
    </w:p>
    <w:p w:rsidR="008F6B4C" w:rsidRDefault="008F6B4C">
      <w:pPr>
        <w:pStyle w:val="ConsPlusNormal"/>
        <w:jc w:val="center"/>
      </w:pPr>
      <w:r>
        <w:t>их объединений и организаций</w:t>
      </w:r>
    </w:p>
    <w:p w:rsidR="008F6B4C" w:rsidRDefault="008F6B4C">
      <w:pPr>
        <w:pStyle w:val="ConsPlusNormal"/>
        <w:jc w:val="both"/>
      </w:pPr>
    </w:p>
    <w:p w:rsidR="008F6B4C" w:rsidRDefault="008F6B4C">
      <w:pPr>
        <w:pStyle w:val="ConsPlusNormal"/>
        <w:ind w:firstLine="540"/>
        <w:jc w:val="both"/>
      </w:pPr>
      <w:r>
        <w:t>89. Заявители, объединения граждан и работодателей и иные организации вправе направлять жалобы, замечания, предложения по улучшению качества и доступности предоставления государственной услуги.</w:t>
      </w:r>
    </w:p>
    <w:p w:rsidR="008F6B4C" w:rsidRDefault="008F6B4C">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8F6B4C" w:rsidRDefault="008F6B4C">
      <w:pPr>
        <w:pStyle w:val="ConsPlusNormal"/>
        <w:jc w:val="both"/>
      </w:pPr>
      <w:r>
        <w:t xml:space="preserve">(абзац введен </w:t>
      </w:r>
      <w:hyperlink r:id="rId66" w:history="1">
        <w:r>
          <w:rPr>
            <w:color w:val="0000FF"/>
          </w:rPr>
          <w:t>Приказом</w:t>
        </w:r>
      </w:hyperlink>
      <w:r>
        <w:t xml:space="preserve"> Минтруда России от 01.09.2016 N 489н)</w:t>
      </w:r>
    </w:p>
    <w:p w:rsidR="008F6B4C" w:rsidRDefault="008F6B4C">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8F6B4C" w:rsidRDefault="008F6B4C">
      <w:pPr>
        <w:pStyle w:val="ConsPlusNormal"/>
        <w:jc w:val="both"/>
      </w:pPr>
      <w:r>
        <w:t xml:space="preserve">(абзац введен </w:t>
      </w:r>
      <w:hyperlink r:id="rId67" w:history="1">
        <w:r>
          <w:rPr>
            <w:color w:val="0000FF"/>
          </w:rPr>
          <w:t>Приказом</w:t>
        </w:r>
      </w:hyperlink>
      <w:r>
        <w:t xml:space="preserve"> Минтруда России от 01.09.2016 N 489н)</w:t>
      </w:r>
    </w:p>
    <w:p w:rsidR="008F6B4C" w:rsidRDefault="008F6B4C">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8F6B4C" w:rsidRDefault="008F6B4C">
      <w:pPr>
        <w:pStyle w:val="ConsPlusNormal"/>
        <w:jc w:val="both"/>
      </w:pPr>
      <w:r>
        <w:t xml:space="preserve">(абзац введен </w:t>
      </w:r>
      <w:hyperlink r:id="rId68" w:history="1">
        <w:r>
          <w:rPr>
            <w:color w:val="0000FF"/>
          </w:rPr>
          <w:t>Приказом</w:t>
        </w:r>
      </w:hyperlink>
      <w:r>
        <w:t xml:space="preserve"> Минтруда России от 01.09.2016 N 489н)</w:t>
      </w:r>
    </w:p>
    <w:p w:rsidR="008F6B4C" w:rsidRDefault="008F6B4C">
      <w:pPr>
        <w:pStyle w:val="ConsPlusNormal"/>
        <w:jc w:val="both"/>
      </w:pPr>
    </w:p>
    <w:p w:rsidR="008F6B4C" w:rsidRDefault="008F6B4C">
      <w:pPr>
        <w:pStyle w:val="ConsPlusNormal"/>
        <w:jc w:val="center"/>
        <w:outlineLvl w:val="1"/>
      </w:pPr>
      <w:r>
        <w:t>V. Досудебный (внесудебный) порядок обжалования</w:t>
      </w:r>
    </w:p>
    <w:p w:rsidR="008F6B4C" w:rsidRDefault="008F6B4C">
      <w:pPr>
        <w:pStyle w:val="ConsPlusNormal"/>
        <w:jc w:val="center"/>
      </w:pPr>
      <w:r>
        <w:t>заявителем решений и действий (бездействия) Фонда</w:t>
      </w:r>
    </w:p>
    <w:p w:rsidR="008F6B4C" w:rsidRDefault="008F6B4C">
      <w:pPr>
        <w:pStyle w:val="ConsPlusNormal"/>
        <w:jc w:val="center"/>
      </w:pPr>
      <w:r>
        <w:t>и его территориальных органов, а также их должностных лиц</w:t>
      </w:r>
    </w:p>
    <w:p w:rsidR="008F6B4C" w:rsidRDefault="008F6B4C">
      <w:pPr>
        <w:pStyle w:val="ConsPlusNormal"/>
        <w:jc w:val="both"/>
      </w:pPr>
    </w:p>
    <w:p w:rsidR="008F6B4C" w:rsidRDefault="008F6B4C">
      <w:pPr>
        <w:pStyle w:val="ConsPlusNormal"/>
        <w:ind w:firstLine="540"/>
        <w:jc w:val="both"/>
      </w:pPr>
      <w:r>
        <w:t>90. Заявитель вправе подать жалобу в письменной форме, в том числе при личном приеме, или в электронном виде.</w:t>
      </w:r>
    </w:p>
    <w:p w:rsidR="008F6B4C" w:rsidRDefault="008F6B4C">
      <w:pPr>
        <w:pStyle w:val="ConsPlusNormal"/>
        <w:spacing w:before="220"/>
        <w:ind w:firstLine="540"/>
        <w:jc w:val="both"/>
      </w:pPr>
      <w:r>
        <w:t>91. Жалоба должна содержать:</w:t>
      </w:r>
    </w:p>
    <w:p w:rsidR="008F6B4C" w:rsidRDefault="008F6B4C">
      <w:pPr>
        <w:pStyle w:val="ConsPlusNormal"/>
        <w:spacing w:before="220"/>
        <w:ind w:firstLine="540"/>
        <w:jc w:val="both"/>
      </w:pPr>
      <w:r>
        <w:t>а) наименование органа, предоставляющего государственную услугу (Фонд, территориальный орган Фонда), его должностных лиц, решения и действия (бездействие) которых обжалуются;</w:t>
      </w:r>
    </w:p>
    <w:p w:rsidR="008F6B4C" w:rsidRDefault="008F6B4C">
      <w:pPr>
        <w:pStyle w:val="ConsPlusNormal"/>
        <w:spacing w:before="220"/>
        <w:ind w:firstLine="540"/>
        <w:jc w:val="both"/>
      </w:pPr>
      <w:r>
        <w:t>б)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6B4C" w:rsidRDefault="008F6B4C">
      <w:pPr>
        <w:pStyle w:val="ConsPlusNormal"/>
        <w:spacing w:before="220"/>
        <w:ind w:firstLine="540"/>
        <w:jc w:val="both"/>
      </w:pPr>
      <w:r>
        <w:lastRenderedPageBreak/>
        <w:t>в) сведения об обжалуемых решениях и действиях (бездействии) Фонда, территориального органа Фонда, их должностных лиц;</w:t>
      </w:r>
    </w:p>
    <w:p w:rsidR="008F6B4C" w:rsidRDefault="008F6B4C">
      <w:pPr>
        <w:pStyle w:val="ConsPlusNormal"/>
        <w:spacing w:before="220"/>
        <w:ind w:firstLine="540"/>
        <w:jc w:val="both"/>
      </w:pPr>
      <w:r>
        <w:t>г) доводы, на основании которых заявитель не согласен с решением и действием (бездействием) Фонда, территориального органа Фонда, их должностных лиц. Заявителем могут быть представлены документы (при наличии), подтверждающие доводы заявителя, либо их копии.</w:t>
      </w:r>
    </w:p>
    <w:p w:rsidR="008F6B4C" w:rsidRDefault="008F6B4C">
      <w:pPr>
        <w:pStyle w:val="ConsPlusNormal"/>
        <w:spacing w:before="220"/>
        <w:ind w:firstLine="540"/>
        <w:jc w:val="both"/>
      </w:pPr>
      <w:bookmarkStart w:id="29" w:name="P431"/>
      <w:bookmarkEnd w:id="29"/>
      <w:r>
        <w:t xml:space="preserve">92.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w:t>
      </w:r>
      <w:hyperlink r:id="rId69" w:history="1">
        <w:r>
          <w:rPr>
            <w:color w:val="0000FF"/>
          </w:rPr>
          <w:t>законодательством</w:t>
        </w:r>
      </w:hyperlink>
      <w:r>
        <w:t xml:space="preserve"> Российской Федерации доверенность.</w:t>
      </w:r>
    </w:p>
    <w:p w:rsidR="008F6B4C" w:rsidRDefault="008F6B4C">
      <w:pPr>
        <w:pStyle w:val="ConsPlusNormal"/>
        <w:spacing w:before="220"/>
        <w:ind w:firstLine="540"/>
        <w:jc w:val="both"/>
      </w:pPr>
      <w:r>
        <w:t>93. Прием жалоб в письменной форме осуществляется Фондом, территориальным органом Фонда в месте предоставления государственной услуги.</w:t>
      </w:r>
    </w:p>
    <w:p w:rsidR="008F6B4C" w:rsidRDefault="008F6B4C">
      <w:pPr>
        <w:pStyle w:val="ConsPlusNormal"/>
        <w:spacing w:before="220"/>
        <w:ind w:firstLine="540"/>
        <w:jc w:val="both"/>
      </w:pPr>
      <w:r>
        <w:t>Жалоба в письменной форме может быть также направлена по почте либо в электронном виде.</w:t>
      </w:r>
    </w:p>
    <w:p w:rsidR="008F6B4C" w:rsidRDefault="008F6B4C">
      <w:pPr>
        <w:pStyle w:val="ConsPlusNormal"/>
        <w:spacing w:before="220"/>
        <w:ind w:firstLine="540"/>
        <w:jc w:val="both"/>
      </w:pPr>
      <w:r>
        <w:t xml:space="preserve">В случае подачи жалобы при личном приеме заявитель представляет </w:t>
      </w:r>
      <w:hyperlink r:id="rId70" w:history="1">
        <w:r>
          <w:rPr>
            <w:color w:val="0000FF"/>
          </w:rPr>
          <w:t>документ</w:t>
        </w:r>
      </w:hyperlink>
      <w:r>
        <w:t>, удостоверяющий его личность в соответствии с законодательством Российской Федерации.</w:t>
      </w:r>
    </w:p>
    <w:p w:rsidR="008F6B4C" w:rsidRDefault="008F6B4C">
      <w:pPr>
        <w:pStyle w:val="ConsPlusNormal"/>
        <w:spacing w:before="220"/>
        <w:ind w:firstLine="540"/>
        <w:jc w:val="both"/>
      </w:pPr>
      <w:r>
        <w:t>Время приема жалоб должно совпадать со временем предоставления государственных услуг.</w:t>
      </w:r>
    </w:p>
    <w:p w:rsidR="008F6B4C" w:rsidRDefault="008F6B4C">
      <w:pPr>
        <w:pStyle w:val="ConsPlusNormal"/>
        <w:spacing w:before="220"/>
        <w:ind w:firstLine="540"/>
        <w:jc w:val="both"/>
      </w:pPr>
      <w:r>
        <w:t>94. В электронном виде жалоба может быть подана заявителем посредством:</w:t>
      </w:r>
    </w:p>
    <w:p w:rsidR="008F6B4C" w:rsidRDefault="008F6B4C">
      <w:pPr>
        <w:pStyle w:val="ConsPlusNormal"/>
        <w:spacing w:before="220"/>
        <w:ind w:firstLine="540"/>
        <w:jc w:val="both"/>
      </w:pPr>
      <w:r>
        <w:t>а) официального сайта Фонда, территориального органа Фонда;</w:t>
      </w:r>
    </w:p>
    <w:p w:rsidR="008F6B4C" w:rsidRDefault="008F6B4C">
      <w:pPr>
        <w:pStyle w:val="ConsPlusNormal"/>
        <w:spacing w:before="220"/>
        <w:ind w:firstLine="540"/>
        <w:jc w:val="both"/>
      </w:pPr>
      <w:r>
        <w:t>б) Единого портала.</w:t>
      </w:r>
    </w:p>
    <w:p w:rsidR="008F6B4C" w:rsidRDefault="008F6B4C">
      <w:pPr>
        <w:pStyle w:val="ConsPlusNormal"/>
        <w:spacing w:before="220"/>
        <w:ind w:firstLine="540"/>
        <w:jc w:val="both"/>
      </w:pPr>
      <w:r>
        <w:t xml:space="preserve">95. При подаче жалобы в электронном виде документ, указанный в </w:t>
      </w:r>
      <w:hyperlink w:anchor="P431" w:history="1">
        <w:r>
          <w:rPr>
            <w:color w:val="0000FF"/>
          </w:rPr>
          <w:t>пункте 92</w:t>
        </w:r>
      </w:hyperlink>
      <w:r>
        <w:t xml:space="preserve"> Регламента, может быть представлен в форме электронного документа, подписанного электронной подписью, вид которой предусмотрен </w:t>
      </w:r>
      <w:hyperlink r:id="rId71" w:history="1">
        <w:r>
          <w:rPr>
            <w:color w:val="0000FF"/>
          </w:rPr>
          <w:t>законодательством</w:t>
        </w:r>
      </w:hyperlink>
      <w:r>
        <w:t xml:space="preserve"> Российской Федерации, при этом документа, удостоверяющего личность заявителя, не требуется.</w:t>
      </w:r>
    </w:p>
    <w:p w:rsidR="008F6B4C" w:rsidRDefault="008F6B4C">
      <w:pPr>
        <w:pStyle w:val="ConsPlusNormal"/>
        <w:spacing w:before="220"/>
        <w:ind w:firstLine="540"/>
        <w:jc w:val="both"/>
      </w:pPr>
      <w:r>
        <w:t>96. Жалобы на решение и (или) действие (бездействие) территориального органа Фонда, его должностного лица рассматриваются руководителем территориального органа Фонда. Жалобы на решение и (или) действие (бездействие) руководителя территориального органа Фонда рассматриваются должностным лицом Фонда, уполномоченным на рассмотрение жалоб.</w:t>
      </w:r>
    </w:p>
    <w:p w:rsidR="008F6B4C" w:rsidRDefault="008F6B4C">
      <w:pPr>
        <w:pStyle w:val="ConsPlusNormal"/>
        <w:spacing w:before="220"/>
        <w:ind w:firstLine="540"/>
        <w:jc w:val="both"/>
      </w:pPr>
      <w:r>
        <w:t>97. В случае если в компетенцию Фонда, территориального органа Фонда не входит принятие решения по жалобе, поданной заявителем, то в течение трех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8F6B4C" w:rsidRDefault="008F6B4C">
      <w:pPr>
        <w:pStyle w:val="ConsPlusNormal"/>
        <w:spacing w:before="220"/>
        <w:ind w:firstLine="540"/>
        <w:jc w:val="both"/>
      </w:pPr>
      <w:r>
        <w:t>98. Жалоба может быть подана заявителем через многофункциональный центр. При поступлении жалобы многофункциональный центр обеспечивает ее передачу в территориальный орган Фонда в порядке и сроки, которые установлены соглашением о взаимодействии между многофункциональным центром и территориальным органом Фонда, предоставляющим государственную услугу, но не позднее следующего рабочего дня со дня поступления жалобы. При этом срок рассмотрения жалобы исчисляется со дня регистрации жалобы в территориальном органе Фонда.</w:t>
      </w:r>
    </w:p>
    <w:p w:rsidR="008F6B4C" w:rsidRDefault="008F6B4C">
      <w:pPr>
        <w:pStyle w:val="ConsPlusNormal"/>
        <w:spacing w:before="220"/>
        <w:ind w:firstLine="540"/>
        <w:jc w:val="both"/>
      </w:pPr>
      <w:r>
        <w:lastRenderedPageBreak/>
        <w:t>99. Заявитель может обратиться с жалобой, в том числе в следующих случаях:</w:t>
      </w:r>
    </w:p>
    <w:p w:rsidR="008F6B4C" w:rsidRDefault="008F6B4C">
      <w:pPr>
        <w:pStyle w:val="ConsPlusNormal"/>
        <w:spacing w:before="220"/>
        <w:ind w:firstLine="540"/>
        <w:jc w:val="both"/>
      </w:pPr>
      <w:r>
        <w:t>а) нарушение срока регистрации заявления о регистрации, заявления о снятии с регистрационного учета, заявления о регистрации в связи с изменением места жительства;</w:t>
      </w:r>
    </w:p>
    <w:p w:rsidR="008F6B4C" w:rsidRDefault="008F6B4C">
      <w:pPr>
        <w:pStyle w:val="ConsPlusNormal"/>
        <w:spacing w:before="220"/>
        <w:ind w:firstLine="540"/>
        <w:jc w:val="both"/>
      </w:pPr>
      <w:r>
        <w:t>б) нарушение срока предоставления государственной услуги;</w:t>
      </w:r>
    </w:p>
    <w:p w:rsidR="008F6B4C" w:rsidRDefault="008F6B4C">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8F6B4C" w:rsidRDefault="008F6B4C">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8F6B4C" w:rsidRDefault="008F6B4C">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F6B4C" w:rsidRDefault="008F6B4C">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8F6B4C" w:rsidRDefault="008F6B4C">
      <w:pPr>
        <w:pStyle w:val="ConsPlusNormal"/>
        <w:spacing w:before="220"/>
        <w:ind w:firstLine="540"/>
        <w:jc w:val="both"/>
      </w:pPr>
      <w:r>
        <w:t>ж) отказ территориального органа Фонда,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8F6B4C" w:rsidRDefault="008F6B4C">
      <w:pPr>
        <w:pStyle w:val="ConsPlusNormal"/>
        <w:spacing w:before="220"/>
        <w:ind w:firstLine="540"/>
        <w:jc w:val="both"/>
      </w:pPr>
      <w:r>
        <w:t>100. В Фонде, территориальных органах Фонда определяются уполномоченные на рассмотрение жалоб должностные лица, которые обеспечивают:</w:t>
      </w:r>
    </w:p>
    <w:p w:rsidR="008F6B4C" w:rsidRDefault="008F6B4C">
      <w:pPr>
        <w:pStyle w:val="ConsPlusNormal"/>
        <w:spacing w:before="220"/>
        <w:ind w:firstLine="540"/>
        <w:jc w:val="both"/>
      </w:pPr>
      <w:r>
        <w:t>а) прием и рассмотрение жалоб;</w:t>
      </w:r>
    </w:p>
    <w:p w:rsidR="008F6B4C" w:rsidRDefault="008F6B4C">
      <w:pPr>
        <w:pStyle w:val="ConsPlusNormal"/>
        <w:spacing w:before="220"/>
        <w:ind w:firstLine="540"/>
        <w:jc w:val="both"/>
      </w:pPr>
      <w:r>
        <w:t>б) направление жалоб в уполномоченный на их рассмотрение орган в случае, если в компетенцию Фонда, территориального органа Фонда не входит принятие решения по таким жалобам.</w:t>
      </w:r>
    </w:p>
    <w:p w:rsidR="008F6B4C" w:rsidRDefault="008F6B4C">
      <w:pPr>
        <w:pStyle w:val="ConsPlusNormal"/>
        <w:spacing w:before="220"/>
        <w:ind w:firstLine="540"/>
        <w:jc w:val="both"/>
      </w:pPr>
      <w:r>
        <w:t xml:space="preserve">101.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2" w:history="1">
        <w:r>
          <w:rPr>
            <w:color w:val="0000FF"/>
          </w:rPr>
          <w:t>статьей 5.63</w:t>
        </w:r>
      </w:hyperlink>
      <w:r>
        <w:t xml:space="preserve"> Кодекса Российской Федерации об административных правонарушениях &lt;*&gt;, или признаков состава преступления должностное лицо, уполномоченное на рассмотрение жалоб, направляет соответствующие материалы в органы прокуратуры.</w:t>
      </w:r>
    </w:p>
    <w:p w:rsidR="008F6B4C" w:rsidRDefault="008F6B4C">
      <w:pPr>
        <w:pStyle w:val="ConsPlusNormal"/>
        <w:spacing w:before="220"/>
        <w:ind w:firstLine="540"/>
        <w:jc w:val="both"/>
      </w:pPr>
      <w:r>
        <w:t>--------------------------------</w:t>
      </w:r>
    </w:p>
    <w:p w:rsidR="008F6B4C" w:rsidRDefault="008F6B4C">
      <w:pPr>
        <w:pStyle w:val="ConsPlusNormal"/>
        <w:spacing w:before="220"/>
        <w:ind w:firstLine="540"/>
        <w:jc w:val="both"/>
      </w:pPr>
      <w:r>
        <w:t>&lt;*&gt; Собрание законодательства Российской Федерации, 2002, N 1, ст. 1; 2011, N 49, ст. 7061; 2012, N 31, ст. 4322; 2013, N 52, ст. 6995.</w:t>
      </w:r>
    </w:p>
    <w:p w:rsidR="008F6B4C" w:rsidRDefault="008F6B4C">
      <w:pPr>
        <w:pStyle w:val="ConsPlusNormal"/>
        <w:jc w:val="both"/>
      </w:pPr>
    </w:p>
    <w:p w:rsidR="008F6B4C" w:rsidRDefault="008F6B4C">
      <w:pPr>
        <w:pStyle w:val="ConsPlusNormal"/>
        <w:ind w:firstLine="540"/>
        <w:jc w:val="both"/>
      </w:pPr>
      <w:r>
        <w:t>102. Фонд, территориальные органы Фонда обеспечивают:</w:t>
      </w:r>
    </w:p>
    <w:p w:rsidR="008F6B4C" w:rsidRDefault="008F6B4C">
      <w:pPr>
        <w:pStyle w:val="ConsPlusNormal"/>
        <w:spacing w:before="220"/>
        <w:ind w:firstLine="540"/>
        <w:jc w:val="both"/>
      </w:pPr>
      <w:r>
        <w:t>а) оснащение мест приема жалоб;</w:t>
      </w:r>
    </w:p>
    <w:p w:rsidR="008F6B4C" w:rsidRDefault="008F6B4C">
      <w:pPr>
        <w:pStyle w:val="ConsPlusNormal"/>
        <w:spacing w:before="220"/>
        <w:ind w:firstLine="540"/>
        <w:jc w:val="both"/>
      </w:pPr>
      <w:r>
        <w:t>б) информирование заявителей о порядке обжалования решений и действий (бездействия) Фонда, территориального органа Фонда, их должностных лиц посредством размещения информации на стендах в местах предоставления государственных услуг, на официальном сайте Фонда, на Едином портале, официальных сайтах территориальных органов Фонда;</w:t>
      </w:r>
    </w:p>
    <w:p w:rsidR="008F6B4C" w:rsidRDefault="008F6B4C">
      <w:pPr>
        <w:pStyle w:val="ConsPlusNormal"/>
        <w:spacing w:before="220"/>
        <w:ind w:firstLine="540"/>
        <w:jc w:val="both"/>
      </w:pPr>
      <w:r>
        <w:t>в) консультирование заявителей о порядке обжалования решений и действий (бездействия) Фонда, территориального органа Фонда, их должностных лиц, в том числе по телефону, электронной почте, при личном приеме;</w:t>
      </w:r>
    </w:p>
    <w:p w:rsidR="008F6B4C" w:rsidRDefault="008F6B4C">
      <w:pPr>
        <w:pStyle w:val="ConsPlusNormal"/>
        <w:spacing w:before="220"/>
        <w:ind w:firstLine="540"/>
        <w:jc w:val="both"/>
      </w:pPr>
      <w:r>
        <w:lastRenderedPageBreak/>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8F6B4C" w:rsidRDefault="008F6B4C">
      <w:pPr>
        <w:pStyle w:val="ConsPlusNormal"/>
        <w:spacing w:before="220"/>
        <w:ind w:firstLine="540"/>
        <w:jc w:val="both"/>
      </w:pPr>
      <w:r>
        <w:t>д) формирование и представление ежеквартально в Фонд отчетности о полученных и рассмотренных жалобах (в том числе о количестве удовлетворенных и неудовлетворенных жалоб).</w:t>
      </w:r>
    </w:p>
    <w:p w:rsidR="008F6B4C" w:rsidRDefault="008F6B4C">
      <w:pPr>
        <w:pStyle w:val="ConsPlusNormal"/>
        <w:spacing w:before="220"/>
        <w:ind w:firstLine="540"/>
        <w:jc w:val="both"/>
      </w:pPr>
      <w:r>
        <w:t>103. Жалоба подлежит обязательной регистрации не позднее следующего рабочего дня со дня ее поступления в Фонд и (или) его территориальный орган.</w:t>
      </w:r>
    </w:p>
    <w:p w:rsidR="008F6B4C" w:rsidRDefault="008F6B4C">
      <w:pPr>
        <w:pStyle w:val="ConsPlusNormal"/>
        <w:spacing w:before="220"/>
        <w:ind w:firstLine="540"/>
        <w:jc w:val="both"/>
      </w:pPr>
      <w:r>
        <w:t>104. 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 а в случае обжалования отказа Фонда, территориального органа Фонда, их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пяти рабочих дней со дня ее регистрации.</w:t>
      </w:r>
    </w:p>
    <w:p w:rsidR="008F6B4C" w:rsidRDefault="008F6B4C">
      <w:pPr>
        <w:pStyle w:val="ConsPlusNormal"/>
        <w:spacing w:before="220"/>
        <w:ind w:firstLine="540"/>
        <w:jc w:val="both"/>
      </w:pPr>
      <w:r>
        <w:t xml:space="preserve">105. По результатам рассмотрения жалобы в соответствии с </w:t>
      </w:r>
      <w:hyperlink r:id="rId73" w:history="1">
        <w:r>
          <w:rPr>
            <w:color w:val="0000FF"/>
          </w:rPr>
          <w:t>частью 7 статьи 11.2</w:t>
        </w:r>
      </w:hyperlink>
      <w:r>
        <w:t xml:space="preserve"> Федерального закона "Об организации предоставления государственных и муниципальных услуг" принимается одно из решений:</w:t>
      </w:r>
    </w:p>
    <w:p w:rsidR="008F6B4C" w:rsidRDefault="008F6B4C">
      <w:pPr>
        <w:pStyle w:val="ConsPlusNormal"/>
        <w:spacing w:before="220"/>
        <w:ind w:firstLine="540"/>
        <w:jc w:val="both"/>
      </w:pPr>
      <w:r>
        <w:t>а) удовлетворить жалобу, в том числе в форме отмены принятого решения, исправления допущенных территориальным органом Фонда,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8F6B4C" w:rsidRDefault="008F6B4C">
      <w:pPr>
        <w:pStyle w:val="ConsPlusNormal"/>
        <w:spacing w:before="220"/>
        <w:ind w:firstLine="540"/>
        <w:jc w:val="both"/>
      </w:pPr>
      <w:r>
        <w:t>б) отказать в удовлетворении жалобы.</w:t>
      </w:r>
    </w:p>
    <w:p w:rsidR="008F6B4C" w:rsidRDefault="008F6B4C">
      <w:pPr>
        <w:pStyle w:val="ConsPlusNormal"/>
        <w:spacing w:before="220"/>
        <w:ind w:firstLine="540"/>
        <w:jc w:val="both"/>
      </w:pPr>
      <w:r>
        <w:t>Указанное решение принимается в форме акта Фонда, территориального органа Фонда, рассматривающего жалобу.</w:t>
      </w:r>
    </w:p>
    <w:p w:rsidR="008F6B4C" w:rsidRDefault="008F6B4C">
      <w:pPr>
        <w:pStyle w:val="ConsPlusNormal"/>
        <w:spacing w:before="220"/>
        <w:ind w:firstLine="540"/>
        <w:jc w:val="both"/>
      </w:pPr>
      <w:r>
        <w:t>При удовлетворении жалобы Фонд, территориальный орган Фонда, рассматривающий жалобу,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8F6B4C" w:rsidRDefault="008F6B4C">
      <w:pPr>
        <w:pStyle w:val="ConsPlusNormal"/>
        <w:spacing w:before="220"/>
        <w:ind w:firstLine="540"/>
        <w:jc w:val="both"/>
      </w:pPr>
      <w:r>
        <w:t>106. Ответ по результатам рассмотрения жалобы направляется заявителю не позднее дня, следующего за днем принятия решения, в письменной форме.</w:t>
      </w:r>
    </w:p>
    <w:p w:rsidR="008F6B4C" w:rsidRDefault="008F6B4C">
      <w:pPr>
        <w:pStyle w:val="ConsPlusNormal"/>
        <w:spacing w:before="220"/>
        <w:ind w:firstLine="540"/>
        <w:jc w:val="both"/>
      </w:pPr>
      <w:r>
        <w:t>107. В ответе по результатам рассмотрения жалобы указываются:</w:t>
      </w:r>
    </w:p>
    <w:p w:rsidR="008F6B4C" w:rsidRDefault="008F6B4C">
      <w:pPr>
        <w:pStyle w:val="ConsPlusNormal"/>
        <w:spacing w:before="220"/>
        <w:ind w:firstLine="540"/>
        <w:jc w:val="both"/>
      </w:pPr>
      <w:r>
        <w:t>а) наименование Фонда, территориального органа Фонда,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8F6B4C" w:rsidRDefault="008F6B4C">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8F6B4C" w:rsidRDefault="008F6B4C">
      <w:pPr>
        <w:pStyle w:val="ConsPlusNormal"/>
        <w:spacing w:before="220"/>
        <w:ind w:firstLine="540"/>
        <w:jc w:val="both"/>
      </w:pPr>
      <w:r>
        <w:t>в) фамилия, имя, отчество (при наличии) заявителя;</w:t>
      </w:r>
    </w:p>
    <w:p w:rsidR="008F6B4C" w:rsidRDefault="008F6B4C">
      <w:pPr>
        <w:pStyle w:val="ConsPlusNormal"/>
        <w:spacing w:before="220"/>
        <w:ind w:firstLine="540"/>
        <w:jc w:val="both"/>
      </w:pPr>
      <w:r>
        <w:t>г) основания для принятия решения по жалобе;</w:t>
      </w:r>
    </w:p>
    <w:p w:rsidR="008F6B4C" w:rsidRDefault="008F6B4C">
      <w:pPr>
        <w:pStyle w:val="ConsPlusNormal"/>
        <w:spacing w:before="220"/>
        <w:ind w:firstLine="540"/>
        <w:jc w:val="both"/>
      </w:pPr>
      <w:r>
        <w:t>д) принятое по жалобе решение;</w:t>
      </w:r>
    </w:p>
    <w:p w:rsidR="008F6B4C" w:rsidRDefault="008F6B4C">
      <w:pPr>
        <w:pStyle w:val="ConsPlusNormal"/>
        <w:spacing w:before="220"/>
        <w:ind w:firstLine="540"/>
        <w:jc w:val="both"/>
      </w:pPr>
      <w:r>
        <w:t xml:space="preserve">е) в случае, если жалоба признана обоснованной, - сроки устранения выявленных </w:t>
      </w:r>
      <w:r>
        <w:lastRenderedPageBreak/>
        <w:t>нарушений, в том числе срок предоставления результата государственной услуги;</w:t>
      </w:r>
    </w:p>
    <w:p w:rsidR="008F6B4C" w:rsidRDefault="008F6B4C">
      <w:pPr>
        <w:pStyle w:val="ConsPlusNormal"/>
        <w:spacing w:before="220"/>
        <w:ind w:firstLine="540"/>
        <w:jc w:val="both"/>
      </w:pPr>
      <w:r>
        <w:t>ж) сведения о порядке обжалования принятого по жалобе решения.</w:t>
      </w:r>
    </w:p>
    <w:p w:rsidR="008F6B4C" w:rsidRDefault="008F6B4C">
      <w:pPr>
        <w:pStyle w:val="ConsPlusNormal"/>
        <w:spacing w:before="220"/>
        <w:ind w:firstLine="540"/>
        <w:jc w:val="both"/>
      </w:pPr>
      <w:r>
        <w:t>108. Ответ по результатам рассмотрения жалобы подписывается уполномоченным на рассмотрение жалобы должностным лицом Фонда, территориального органа Фонда.</w:t>
      </w:r>
    </w:p>
    <w:p w:rsidR="008F6B4C" w:rsidRDefault="008F6B4C">
      <w:pPr>
        <w:pStyle w:val="ConsPlusNormal"/>
        <w:spacing w:before="220"/>
        <w:ind w:firstLine="540"/>
        <w:jc w:val="both"/>
      </w:pPr>
      <w:r>
        <w:t>По желанию заявителя ответ по результатам рассмотрения жалобы может быть представлен не позднее одного дня, следующего за днем принятия решения, в форме электронного документа, подписанного электронной подписью должностных лиц Фонда, территориального органа Фонда, уполномоченных на рассмотрение жалобы, вид которой установлен законодательством Российской Федерации.</w:t>
      </w:r>
    </w:p>
    <w:p w:rsidR="008F6B4C" w:rsidRDefault="008F6B4C">
      <w:pPr>
        <w:pStyle w:val="ConsPlusNormal"/>
        <w:spacing w:before="220"/>
        <w:ind w:firstLine="540"/>
        <w:jc w:val="both"/>
      </w:pPr>
      <w:r>
        <w:t>109. Фонд, территориальный орган Фонда, рассмотревший жалобу, отказывает в удовлетворении жалобы в следующих случаях:</w:t>
      </w:r>
    </w:p>
    <w:p w:rsidR="008F6B4C" w:rsidRDefault="008F6B4C">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8F6B4C" w:rsidRDefault="008F6B4C">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8F6B4C" w:rsidRDefault="008F6B4C">
      <w:pPr>
        <w:pStyle w:val="ConsPlusNormal"/>
        <w:spacing w:before="220"/>
        <w:ind w:firstLine="540"/>
        <w:jc w:val="both"/>
      </w:pPr>
      <w:r>
        <w:t>в) наличие решения по жалобе, принятого ранее, в отношении того же заявителя и по тому же предмету жалобы.</w:t>
      </w:r>
    </w:p>
    <w:p w:rsidR="008F6B4C" w:rsidRDefault="008F6B4C">
      <w:pPr>
        <w:pStyle w:val="ConsPlusNormal"/>
        <w:spacing w:before="220"/>
        <w:ind w:firstLine="540"/>
        <w:jc w:val="both"/>
      </w:pPr>
      <w:r>
        <w:t>110. Фонд, территориальный орган Фонда, рассмотревший жалобу, вправе оставить жалобу без ответа в следующих случаях:</w:t>
      </w:r>
    </w:p>
    <w:p w:rsidR="008F6B4C" w:rsidRDefault="008F6B4C">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8F6B4C" w:rsidRDefault="008F6B4C">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F6B4C" w:rsidRDefault="008F6B4C">
      <w:pPr>
        <w:pStyle w:val="ConsPlusNormal"/>
        <w:spacing w:before="220"/>
        <w:ind w:firstLine="540"/>
        <w:jc w:val="both"/>
      </w:pPr>
      <w:r>
        <w:t>111.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 в письменной форме по почте либо в электронном виде, через многофункциональный центр, а также на личном приеме.</w:t>
      </w:r>
    </w:p>
    <w:p w:rsidR="008F6B4C" w:rsidRDefault="008F6B4C">
      <w:pPr>
        <w:pStyle w:val="ConsPlusNormal"/>
        <w:spacing w:before="220"/>
        <w:ind w:firstLine="540"/>
        <w:jc w:val="both"/>
      </w:pPr>
      <w:r>
        <w:t>112.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официальных сайтах Фонда, территориального органа Фонда.</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1</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lastRenderedPageBreak/>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center"/>
      </w:pPr>
      <w:bookmarkStart w:id="30" w:name="P510"/>
      <w:bookmarkEnd w:id="30"/>
      <w:r>
        <w:t>СВЕДЕНИЯ</w:t>
      </w:r>
    </w:p>
    <w:p w:rsidR="008F6B4C" w:rsidRDefault="008F6B4C">
      <w:pPr>
        <w:pStyle w:val="ConsPlusNormal"/>
        <w:jc w:val="center"/>
      </w:pPr>
      <w:r>
        <w:t>ОБ АДРЕСАХ, АДРЕСАХ ЭЛЕКТРОННОЙ ПОЧТЫ И ОФИЦИАЛЬНЫХ САЙТОВ,</w:t>
      </w:r>
    </w:p>
    <w:p w:rsidR="008F6B4C" w:rsidRDefault="008F6B4C">
      <w:pPr>
        <w:pStyle w:val="ConsPlusNormal"/>
        <w:jc w:val="center"/>
      </w:pPr>
      <w:r>
        <w:t>НОМЕРАХ ТЕЛЕФОНОВ ТЕРРИТОРИАЛЬНЫХ ОРГАНОВ ФОНДА СОЦИАЛЬНОГО</w:t>
      </w:r>
    </w:p>
    <w:p w:rsidR="008F6B4C" w:rsidRDefault="008F6B4C">
      <w:pPr>
        <w:pStyle w:val="ConsPlusNormal"/>
        <w:jc w:val="center"/>
      </w:pPr>
      <w:r>
        <w:t>СТРАХОВАНИЯ РОССИЙСКОЙ ФЕДЕРАЦИИ &lt;*&gt;</w:t>
      </w:r>
    </w:p>
    <w:p w:rsidR="008F6B4C" w:rsidRDefault="008F6B4C">
      <w:pPr>
        <w:pStyle w:val="ConsPlusNormal"/>
        <w:jc w:val="both"/>
      </w:pPr>
    </w:p>
    <w:p w:rsidR="008F6B4C" w:rsidRDefault="008F6B4C">
      <w:pPr>
        <w:pStyle w:val="ConsPlusNormal"/>
        <w:ind w:firstLine="540"/>
        <w:jc w:val="both"/>
      </w:pPr>
      <w:r>
        <w:t>--------------------------------</w:t>
      </w:r>
    </w:p>
    <w:p w:rsidR="008F6B4C" w:rsidRDefault="008F6B4C">
      <w:pPr>
        <w:pStyle w:val="ConsPlusNormal"/>
        <w:spacing w:before="220"/>
        <w:ind w:firstLine="540"/>
        <w:jc w:val="both"/>
      </w:pPr>
      <w:r>
        <w:t>&lt;*&gt; Далее - Фонд.</w:t>
      </w:r>
    </w:p>
    <w:p w:rsidR="008F6B4C" w:rsidRDefault="008F6B4C">
      <w:pPr>
        <w:sectPr w:rsidR="008F6B4C" w:rsidSect="0036699E">
          <w:pgSz w:w="11906" w:h="16838"/>
          <w:pgMar w:top="1134" w:right="850" w:bottom="1134" w:left="1701" w:header="708" w:footer="708" w:gutter="0"/>
          <w:cols w:space="708"/>
          <w:docGrid w:linePitch="360"/>
        </w:sectPr>
      </w:pPr>
    </w:p>
    <w:p w:rsidR="008F6B4C" w:rsidRDefault="008F6B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3"/>
        <w:gridCol w:w="2971"/>
        <w:gridCol w:w="2552"/>
        <w:gridCol w:w="4677"/>
        <w:gridCol w:w="2552"/>
      </w:tblGrid>
      <w:tr w:rsidR="008F6B4C">
        <w:tc>
          <w:tcPr>
            <w:tcW w:w="633" w:type="dxa"/>
          </w:tcPr>
          <w:p w:rsidR="008F6B4C" w:rsidRDefault="008F6B4C">
            <w:pPr>
              <w:pStyle w:val="ConsPlusNormal"/>
              <w:jc w:val="center"/>
            </w:pPr>
            <w:r>
              <w:t>N п/п</w:t>
            </w:r>
          </w:p>
        </w:tc>
        <w:tc>
          <w:tcPr>
            <w:tcW w:w="2971" w:type="dxa"/>
          </w:tcPr>
          <w:p w:rsidR="008F6B4C" w:rsidRDefault="008F6B4C">
            <w:pPr>
              <w:pStyle w:val="ConsPlusNormal"/>
              <w:jc w:val="center"/>
            </w:pPr>
            <w:r>
              <w:t>Наименование территориального органа Фонда</w:t>
            </w:r>
          </w:p>
        </w:tc>
        <w:tc>
          <w:tcPr>
            <w:tcW w:w="2552" w:type="dxa"/>
          </w:tcPr>
          <w:p w:rsidR="008F6B4C" w:rsidRDefault="008F6B4C">
            <w:pPr>
              <w:pStyle w:val="ConsPlusNormal"/>
              <w:jc w:val="center"/>
            </w:pPr>
            <w:r>
              <w:t>Адрес</w:t>
            </w:r>
          </w:p>
        </w:tc>
        <w:tc>
          <w:tcPr>
            <w:tcW w:w="4677" w:type="dxa"/>
          </w:tcPr>
          <w:p w:rsidR="008F6B4C" w:rsidRDefault="008F6B4C">
            <w:pPr>
              <w:pStyle w:val="ConsPlusNormal"/>
              <w:jc w:val="center"/>
            </w:pPr>
            <w:r>
              <w:t>Адрес электронной почты и официального сайта в сети Интернет</w:t>
            </w:r>
          </w:p>
        </w:tc>
        <w:tc>
          <w:tcPr>
            <w:tcW w:w="2552" w:type="dxa"/>
          </w:tcPr>
          <w:p w:rsidR="008F6B4C" w:rsidRDefault="008F6B4C">
            <w:pPr>
              <w:pStyle w:val="ConsPlusNormal"/>
              <w:jc w:val="center"/>
            </w:pPr>
            <w:r>
              <w:t>Телефон</w:t>
            </w:r>
          </w:p>
        </w:tc>
      </w:tr>
      <w:tr w:rsidR="008F6B4C">
        <w:tc>
          <w:tcPr>
            <w:tcW w:w="633" w:type="dxa"/>
          </w:tcPr>
          <w:p w:rsidR="008F6B4C" w:rsidRDefault="008F6B4C">
            <w:pPr>
              <w:pStyle w:val="ConsPlusNormal"/>
              <w:jc w:val="center"/>
            </w:pPr>
            <w:r>
              <w:t>1</w:t>
            </w:r>
          </w:p>
        </w:tc>
        <w:tc>
          <w:tcPr>
            <w:tcW w:w="2971" w:type="dxa"/>
          </w:tcPr>
          <w:p w:rsidR="008F6B4C" w:rsidRDefault="008F6B4C">
            <w:pPr>
              <w:pStyle w:val="ConsPlusNormal"/>
              <w:jc w:val="center"/>
            </w:pPr>
            <w:r>
              <w:t>2</w:t>
            </w:r>
          </w:p>
        </w:tc>
        <w:tc>
          <w:tcPr>
            <w:tcW w:w="2552" w:type="dxa"/>
          </w:tcPr>
          <w:p w:rsidR="008F6B4C" w:rsidRDefault="008F6B4C">
            <w:pPr>
              <w:pStyle w:val="ConsPlusNormal"/>
              <w:jc w:val="center"/>
            </w:pPr>
            <w:r>
              <w:t>3</w:t>
            </w:r>
          </w:p>
        </w:tc>
        <w:tc>
          <w:tcPr>
            <w:tcW w:w="4677" w:type="dxa"/>
          </w:tcPr>
          <w:p w:rsidR="008F6B4C" w:rsidRDefault="008F6B4C">
            <w:pPr>
              <w:pStyle w:val="ConsPlusNormal"/>
              <w:jc w:val="center"/>
            </w:pPr>
            <w:r>
              <w:t>4</w:t>
            </w:r>
          </w:p>
        </w:tc>
        <w:tc>
          <w:tcPr>
            <w:tcW w:w="2552" w:type="dxa"/>
          </w:tcPr>
          <w:p w:rsidR="008F6B4C" w:rsidRDefault="008F6B4C">
            <w:pPr>
              <w:pStyle w:val="ConsPlusNormal"/>
              <w:jc w:val="center"/>
            </w:pPr>
            <w:r>
              <w:t>5</w:t>
            </w:r>
          </w:p>
        </w:tc>
      </w:tr>
      <w:tr w:rsidR="008F6B4C">
        <w:tc>
          <w:tcPr>
            <w:tcW w:w="633" w:type="dxa"/>
          </w:tcPr>
          <w:p w:rsidR="008F6B4C" w:rsidRDefault="008F6B4C">
            <w:pPr>
              <w:pStyle w:val="ConsPlusNormal"/>
              <w:jc w:val="center"/>
            </w:pPr>
            <w:r>
              <w:t>1.</w:t>
            </w:r>
          </w:p>
        </w:tc>
        <w:tc>
          <w:tcPr>
            <w:tcW w:w="2971" w:type="dxa"/>
          </w:tcPr>
          <w:p w:rsidR="008F6B4C" w:rsidRDefault="008F6B4C">
            <w:pPr>
              <w:pStyle w:val="ConsPlusNormal"/>
            </w:pPr>
            <w:r>
              <w:t>Государственное учреждение - региональное отделение Фонда по Республике Адыгея</w:t>
            </w:r>
          </w:p>
        </w:tc>
        <w:tc>
          <w:tcPr>
            <w:tcW w:w="2552" w:type="dxa"/>
          </w:tcPr>
          <w:p w:rsidR="008F6B4C" w:rsidRDefault="008F6B4C">
            <w:pPr>
              <w:pStyle w:val="ConsPlusNormal"/>
            </w:pPr>
            <w:r>
              <w:t>385000, г. Майкоп, ул. Жуковского, д. 49</w:t>
            </w:r>
          </w:p>
        </w:tc>
        <w:tc>
          <w:tcPr>
            <w:tcW w:w="4677" w:type="dxa"/>
          </w:tcPr>
          <w:p w:rsidR="008F6B4C" w:rsidRPr="008F6B4C" w:rsidRDefault="008F6B4C">
            <w:pPr>
              <w:pStyle w:val="ConsPlusNormal"/>
              <w:rPr>
                <w:lang w:val="en-US"/>
              </w:rPr>
            </w:pPr>
            <w:r w:rsidRPr="008F6B4C">
              <w:rPr>
                <w:lang w:val="en-US"/>
              </w:rPr>
              <w:t>Email: info@ro1.fss.ru</w:t>
            </w:r>
          </w:p>
          <w:p w:rsidR="008F6B4C" w:rsidRPr="008F6B4C" w:rsidRDefault="008F6B4C">
            <w:pPr>
              <w:pStyle w:val="ConsPlusNormal"/>
              <w:rPr>
                <w:lang w:val="en-US"/>
              </w:rPr>
            </w:pPr>
            <w:r>
              <w:t>Сайт</w:t>
            </w:r>
            <w:r w:rsidRPr="008F6B4C">
              <w:rPr>
                <w:lang w:val="en-US"/>
              </w:rPr>
              <w:t>: http://r01.fss.ru</w:t>
            </w:r>
          </w:p>
        </w:tc>
        <w:tc>
          <w:tcPr>
            <w:tcW w:w="2552" w:type="dxa"/>
          </w:tcPr>
          <w:p w:rsidR="008F6B4C" w:rsidRDefault="008F6B4C">
            <w:pPr>
              <w:pStyle w:val="ConsPlusNormal"/>
              <w:jc w:val="center"/>
            </w:pPr>
            <w:r>
              <w:t>8-877-2-57-11-86</w:t>
            </w:r>
          </w:p>
        </w:tc>
      </w:tr>
      <w:tr w:rsidR="008F6B4C">
        <w:tc>
          <w:tcPr>
            <w:tcW w:w="633" w:type="dxa"/>
          </w:tcPr>
          <w:p w:rsidR="008F6B4C" w:rsidRDefault="008F6B4C">
            <w:pPr>
              <w:pStyle w:val="ConsPlusNormal"/>
              <w:jc w:val="center"/>
            </w:pPr>
            <w:r>
              <w:t>2.</w:t>
            </w:r>
          </w:p>
        </w:tc>
        <w:tc>
          <w:tcPr>
            <w:tcW w:w="2971" w:type="dxa"/>
          </w:tcPr>
          <w:p w:rsidR="008F6B4C" w:rsidRDefault="008F6B4C">
            <w:pPr>
              <w:pStyle w:val="ConsPlusNormal"/>
            </w:pPr>
            <w:r>
              <w:t>Государственное учреждение - региональное отделение Фонда по Республике Алтай</w:t>
            </w:r>
          </w:p>
        </w:tc>
        <w:tc>
          <w:tcPr>
            <w:tcW w:w="2552" w:type="dxa"/>
          </w:tcPr>
          <w:p w:rsidR="008F6B4C" w:rsidRDefault="008F6B4C">
            <w:pPr>
              <w:pStyle w:val="ConsPlusNormal"/>
            </w:pPr>
            <w:r>
              <w:t>649000, г. Горно-Алтайск, ул. Чаптынова, д. 20</w:t>
            </w:r>
          </w:p>
        </w:tc>
        <w:tc>
          <w:tcPr>
            <w:tcW w:w="4677" w:type="dxa"/>
          </w:tcPr>
          <w:p w:rsidR="008F6B4C" w:rsidRPr="008F6B4C" w:rsidRDefault="008F6B4C">
            <w:pPr>
              <w:pStyle w:val="ConsPlusNormal"/>
              <w:rPr>
                <w:lang w:val="en-US"/>
              </w:rPr>
            </w:pPr>
            <w:r w:rsidRPr="008F6B4C">
              <w:rPr>
                <w:lang w:val="en-US"/>
              </w:rPr>
              <w:t>Email: info@ro4.fss.ru</w:t>
            </w:r>
          </w:p>
          <w:p w:rsidR="008F6B4C" w:rsidRPr="008F6B4C" w:rsidRDefault="008F6B4C">
            <w:pPr>
              <w:pStyle w:val="ConsPlusNormal"/>
              <w:rPr>
                <w:lang w:val="en-US"/>
              </w:rPr>
            </w:pPr>
            <w:r>
              <w:t>Сайт</w:t>
            </w:r>
            <w:r w:rsidRPr="008F6B4C">
              <w:rPr>
                <w:lang w:val="en-US"/>
              </w:rPr>
              <w:t>: http://www.fss04.ru</w:t>
            </w:r>
          </w:p>
        </w:tc>
        <w:tc>
          <w:tcPr>
            <w:tcW w:w="2552" w:type="dxa"/>
          </w:tcPr>
          <w:p w:rsidR="008F6B4C" w:rsidRDefault="008F6B4C">
            <w:pPr>
              <w:pStyle w:val="ConsPlusNormal"/>
              <w:jc w:val="center"/>
            </w:pPr>
            <w:r>
              <w:t>8-388-22-4-83-33</w:t>
            </w:r>
          </w:p>
        </w:tc>
      </w:tr>
      <w:tr w:rsidR="008F6B4C">
        <w:tc>
          <w:tcPr>
            <w:tcW w:w="633" w:type="dxa"/>
          </w:tcPr>
          <w:p w:rsidR="008F6B4C" w:rsidRDefault="008F6B4C">
            <w:pPr>
              <w:pStyle w:val="ConsPlusNormal"/>
              <w:jc w:val="center"/>
            </w:pPr>
            <w:r>
              <w:t>3.</w:t>
            </w:r>
          </w:p>
        </w:tc>
        <w:tc>
          <w:tcPr>
            <w:tcW w:w="2971" w:type="dxa"/>
          </w:tcPr>
          <w:p w:rsidR="008F6B4C" w:rsidRDefault="008F6B4C">
            <w:pPr>
              <w:pStyle w:val="ConsPlusNormal"/>
            </w:pPr>
            <w:r>
              <w:t>Государственное учреждение - региональное отделение Фонда по Республике Башкортостан</w:t>
            </w:r>
          </w:p>
        </w:tc>
        <w:tc>
          <w:tcPr>
            <w:tcW w:w="2552" w:type="dxa"/>
          </w:tcPr>
          <w:p w:rsidR="008F6B4C" w:rsidRDefault="008F6B4C">
            <w:pPr>
              <w:pStyle w:val="ConsPlusNormal"/>
            </w:pPr>
            <w:r>
              <w:t>450103, г. Уфа, ул. Сочинская, д. 15</w:t>
            </w:r>
          </w:p>
        </w:tc>
        <w:tc>
          <w:tcPr>
            <w:tcW w:w="4677" w:type="dxa"/>
          </w:tcPr>
          <w:p w:rsidR="008F6B4C" w:rsidRPr="008F6B4C" w:rsidRDefault="008F6B4C">
            <w:pPr>
              <w:pStyle w:val="ConsPlusNormal"/>
              <w:rPr>
                <w:lang w:val="en-US"/>
              </w:rPr>
            </w:pPr>
            <w:r w:rsidRPr="008F6B4C">
              <w:rPr>
                <w:lang w:val="en-US"/>
              </w:rPr>
              <w:t>Email: info@ro2.fss.ru</w:t>
            </w:r>
          </w:p>
          <w:p w:rsidR="008F6B4C" w:rsidRPr="008F6B4C" w:rsidRDefault="008F6B4C">
            <w:pPr>
              <w:pStyle w:val="ConsPlusNormal"/>
              <w:rPr>
                <w:lang w:val="en-US"/>
              </w:rPr>
            </w:pPr>
            <w:r>
              <w:t>Сайт</w:t>
            </w:r>
            <w:r w:rsidRPr="008F6B4C">
              <w:rPr>
                <w:lang w:val="en-US"/>
              </w:rPr>
              <w:t>: http://r02.fss.ru</w:t>
            </w:r>
          </w:p>
        </w:tc>
        <w:tc>
          <w:tcPr>
            <w:tcW w:w="2552" w:type="dxa"/>
          </w:tcPr>
          <w:p w:rsidR="008F6B4C" w:rsidRDefault="008F6B4C">
            <w:pPr>
              <w:pStyle w:val="ConsPlusNormal"/>
              <w:jc w:val="center"/>
            </w:pPr>
            <w:r>
              <w:t>8-347-2-55-94-92</w:t>
            </w:r>
          </w:p>
        </w:tc>
      </w:tr>
      <w:tr w:rsidR="008F6B4C">
        <w:tc>
          <w:tcPr>
            <w:tcW w:w="633" w:type="dxa"/>
          </w:tcPr>
          <w:p w:rsidR="008F6B4C" w:rsidRDefault="008F6B4C">
            <w:pPr>
              <w:pStyle w:val="ConsPlusNormal"/>
              <w:jc w:val="center"/>
            </w:pPr>
            <w:r>
              <w:t>4.</w:t>
            </w:r>
          </w:p>
        </w:tc>
        <w:tc>
          <w:tcPr>
            <w:tcW w:w="2971" w:type="dxa"/>
          </w:tcPr>
          <w:p w:rsidR="008F6B4C" w:rsidRDefault="008F6B4C">
            <w:pPr>
              <w:pStyle w:val="ConsPlusNormal"/>
            </w:pPr>
            <w:r>
              <w:t>Государственное учреждение - региональное отделение Фонда по Республике Бурятия</w:t>
            </w:r>
          </w:p>
        </w:tc>
        <w:tc>
          <w:tcPr>
            <w:tcW w:w="2552" w:type="dxa"/>
          </w:tcPr>
          <w:p w:rsidR="008F6B4C" w:rsidRDefault="008F6B4C">
            <w:pPr>
              <w:pStyle w:val="ConsPlusNormal"/>
            </w:pPr>
            <w:r>
              <w:t>670000, г. Улан-Удэ, ул. Борсоева, д. 33</w:t>
            </w:r>
          </w:p>
        </w:tc>
        <w:tc>
          <w:tcPr>
            <w:tcW w:w="4677" w:type="dxa"/>
          </w:tcPr>
          <w:p w:rsidR="008F6B4C" w:rsidRPr="008F6B4C" w:rsidRDefault="008F6B4C">
            <w:pPr>
              <w:pStyle w:val="ConsPlusNormal"/>
              <w:rPr>
                <w:lang w:val="en-US"/>
              </w:rPr>
            </w:pPr>
            <w:r w:rsidRPr="008F6B4C">
              <w:rPr>
                <w:lang w:val="en-US"/>
              </w:rPr>
              <w:t>Email: info@ro3.fss.ru</w:t>
            </w:r>
          </w:p>
          <w:p w:rsidR="008F6B4C" w:rsidRPr="008F6B4C" w:rsidRDefault="008F6B4C">
            <w:pPr>
              <w:pStyle w:val="ConsPlusNormal"/>
              <w:rPr>
                <w:lang w:val="en-US"/>
              </w:rPr>
            </w:pPr>
            <w:r>
              <w:t>Сайт</w:t>
            </w:r>
            <w:r w:rsidRPr="008F6B4C">
              <w:rPr>
                <w:lang w:val="en-US"/>
              </w:rPr>
              <w:t>: http://ro3.fss.ru</w:t>
            </w:r>
          </w:p>
        </w:tc>
        <w:tc>
          <w:tcPr>
            <w:tcW w:w="2552" w:type="dxa"/>
          </w:tcPr>
          <w:p w:rsidR="008F6B4C" w:rsidRDefault="008F6B4C">
            <w:pPr>
              <w:pStyle w:val="ConsPlusNormal"/>
              <w:jc w:val="center"/>
            </w:pPr>
            <w:r>
              <w:t>8-301-2-21-26-64</w:t>
            </w:r>
          </w:p>
        </w:tc>
      </w:tr>
      <w:tr w:rsidR="008F6B4C">
        <w:tc>
          <w:tcPr>
            <w:tcW w:w="633" w:type="dxa"/>
          </w:tcPr>
          <w:p w:rsidR="008F6B4C" w:rsidRDefault="008F6B4C">
            <w:pPr>
              <w:pStyle w:val="ConsPlusNormal"/>
              <w:jc w:val="center"/>
            </w:pPr>
            <w:r>
              <w:t>5.</w:t>
            </w:r>
          </w:p>
        </w:tc>
        <w:tc>
          <w:tcPr>
            <w:tcW w:w="2971" w:type="dxa"/>
          </w:tcPr>
          <w:p w:rsidR="008F6B4C" w:rsidRDefault="008F6B4C">
            <w:pPr>
              <w:pStyle w:val="ConsPlusNormal"/>
            </w:pPr>
            <w:r>
              <w:t>Государственное учреждение - региональное отделение Фонда по Республике Дагестан</w:t>
            </w:r>
          </w:p>
        </w:tc>
        <w:tc>
          <w:tcPr>
            <w:tcW w:w="2552" w:type="dxa"/>
          </w:tcPr>
          <w:p w:rsidR="008F6B4C" w:rsidRDefault="008F6B4C">
            <w:pPr>
              <w:pStyle w:val="ConsPlusNormal"/>
            </w:pPr>
            <w:r>
              <w:t>367003, Республика Дагестан, г. Махачкала, ул. Богатырева, д. 8</w:t>
            </w:r>
          </w:p>
        </w:tc>
        <w:tc>
          <w:tcPr>
            <w:tcW w:w="4677" w:type="dxa"/>
          </w:tcPr>
          <w:p w:rsidR="008F6B4C" w:rsidRPr="008F6B4C" w:rsidRDefault="008F6B4C">
            <w:pPr>
              <w:pStyle w:val="ConsPlusNormal"/>
              <w:rPr>
                <w:lang w:val="en-US"/>
              </w:rPr>
            </w:pPr>
            <w:r w:rsidRPr="008F6B4C">
              <w:rPr>
                <w:lang w:val="en-US"/>
              </w:rPr>
              <w:t>Email: info@ro5.fss.ru</w:t>
            </w:r>
          </w:p>
          <w:p w:rsidR="008F6B4C" w:rsidRPr="008F6B4C" w:rsidRDefault="008F6B4C">
            <w:pPr>
              <w:pStyle w:val="ConsPlusNormal"/>
              <w:rPr>
                <w:lang w:val="en-US"/>
              </w:rPr>
            </w:pPr>
            <w:r>
              <w:t>Сайт</w:t>
            </w:r>
            <w:r w:rsidRPr="008F6B4C">
              <w:rPr>
                <w:lang w:val="en-US"/>
              </w:rPr>
              <w:t>: http://r05.fss.ru</w:t>
            </w:r>
          </w:p>
        </w:tc>
        <w:tc>
          <w:tcPr>
            <w:tcW w:w="2552" w:type="dxa"/>
          </w:tcPr>
          <w:p w:rsidR="008F6B4C" w:rsidRDefault="008F6B4C">
            <w:pPr>
              <w:pStyle w:val="ConsPlusNormal"/>
              <w:jc w:val="center"/>
            </w:pPr>
            <w:r>
              <w:t>8-872-2-62-89-88</w:t>
            </w:r>
          </w:p>
        </w:tc>
      </w:tr>
      <w:tr w:rsidR="008F6B4C">
        <w:tc>
          <w:tcPr>
            <w:tcW w:w="633" w:type="dxa"/>
          </w:tcPr>
          <w:p w:rsidR="008F6B4C" w:rsidRDefault="008F6B4C">
            <w:pPr>
              <w:pStyle w:val="ConsPlusNormal"/>
              <w:jc w:val="center"/>
            </w:pPr>
            <w:r>
              <w:t>6.</w:t>
            </w:r>
          </w:p>
        </w:tc>
        <w:tc>
          <w:tcPr>
            <w:tcW w:w="2971" w:type="dxa"/>
          </w:tcPr>
          <w:p w:rsidR="008F6B4C" w:rsidRDefault="008F6B4C">
            <w:pPr>
              <w:pStyle w:val="ConsPlusNormal"/>
            </w:pPr>
            <w:r>
              <w:t>Государственное учреждение - региональное отделение Фонда по Республике Ингушетия</w:t>
            </w:r>
          </w:p>
        </w:tc>
        <w:tc>
          <w:tcPr>
            <w:tcW w:w="2552" w:type="dxa"/>
          </w:tcPr>
          <w:p w:rsidR="008F6B4C" w:rsidRDefault="008F6B4C">
            <w:pPr>
              <w:pStyle w:val="ConsPlusNormal"/>
            </w:pPr>
            <w:r>
              <w:t>386102, Республика Ингушетия, г. Магас, пер. Цветочный, д. 2</w:t>
            </w:r>
          </w:p>
        </w:tc>
        <w:tc>
          <w:tcPr>
            <w:tcW w:w="4677" w:type="dxa"/>
          </w:tcPr>
          <w:p w:rsidR="008F6B4C" w:rsidRPr="008F6B4C" w:rsidRDefault="008F6B4C">
            <w:pPr>
              <w:pStyle w:val="ConsPlusNormal"/>
              <w:rPr>
                <w:lang w:val="en-US"/>
              </w:rPr>
            </w:pPr>
            <w:r w:rsidRPr="008F6B4C">
              <w:rPr>
                <w:lang w:val="en-US"/>
              </w:rPr>
              <w:t>Email: info@ro6.fss.ru</w:t>
            </w:r>
          </w:p>
        </w:tc>
        <w:tc>
          <w:tcPr>
            <w:tcW w:w="2552" w:type="dxa"/>
          </w:tcPr>
          <w:p w:rsidR="008F6B4C" w:rsidRDefault="008F6B4C">
            <w:pPr>
              <w:pStyle w:val="ConsPlusNormal"/>
              <w:jc w:val="center"/>
            </w:pPr>
            <w:r>
              <w:t>8-873-4-55-14-00</w:t>
            </w:r>
          </w:p>
        </w:tc>
      </w:tr>
      <w:tr w:rsidR="008F6B4C">
        <w:tc>
          <w:tcPr>
            <w:tcW w:w="633" w:type="dxa"/>
          </w:tcPr>
          <w:p w:rsidR="008F6B4C" w:rsidRDefault="008F6B4C">
            <w:pPr>
              <w:pStyle w:val="ConsPlusNormal"/>
              <w:jc w:val="center"/>
            </w:pPr>
            <w:r>
              <w:t>7.</w:t>
            </w:r>
          </w:p>
        </w:tc>
        <w:tc>
          <w:tcPr>
            <w:tcW w:w="2971" w:type="dxa"/>
          </w:tcPr>
          <w:p w:rsidR="008F6B4C" w:rsidRDefault="008F6B4C">
            <w:pPr>
              <w:pStyle w:val="ConsPlusNormal"/>
            </w:pPr>
            <w:r>
              <w:t xml:space="preserve">Государственное учреждение </w:t>
            </w:r>
            <w:r>
              <w:lastRenderedPageBreak/>
              <w:t>- региональное отделение Фонда по Кабардино-Балкарской Республике</w:t>
            </w:r>
          </w:p>
        </w:tc>
        <w:tc>
          <w:tcPr>
            <w:tcW w:w="2552" w:type="dxa"/>
          </w:tcPr>
          <w:p w:rsidR="008F6B4C" w:rsidRDefault="008F6B4C">
            <w:pPr>
              <w:pStyle w:val="ConsPlusNormal"/>
            </w:pPr>
            <w:r>
              <w:lastRenderedPageBreak/>
              <w:t xml:space="preserve">360051, г. Нальчик, ул. </w:t>
            </w:r>
            <w:r>
              <w:lastRenderedPageBreak/>
              <w:t>Инессы Арманд, д. 5</w:t>
            </w:r>
          </w:p>
        </w:tc>
        <w:tc>
          <w:tcPr>
            <w:tcW w:w="4677" w:type="dxa"/>
          </w:tcPr>
          <w:p w:rsidR="008F6B4C" w:rsidRPr="008F6B4C" w:rsidRDefault="008F6B4C">
            <w:pPr>
              <w:pStyle w:val="ConsPlusNormal"/>
              <w:rPr>
                <w:lang w:val="en-US"/>
              </w:rPr>
            </w:pPr>
            <w:r w:rsidRPr="008F6B4C">
              <w:rPr>
                <w:lang w:val="en-US"/>
              </w:rPr>
              <w:lastRenderedPageBreak/>
              <w:t>Email: info@ro7.fss.ru</w:t>
            </w:r>
          </w:p>
          <w:p w:rsidR="008F6B4C" w:rsidRPr="008F6B4C" w:rsidRDefault="008F6B4C">
            <w:pPr>
              <w:pStyle w:val="ConsPlusNormal"/>
              <w:rPr>
                <w:lang w:val="en-US"/>
              </w:rPr>
            </w:pPr>
            <w:r>
              <w:lastRenderedPageBreak/>
              <w:t>Сайт</w:t>
            </w:r>
            <w:r w:rsidRPr="008F6B4C">
              <w:rPr>
                <w:lang w:val="en-US"/>
              </w:rPr>
              <w:t>: http://r07.fss.ru.</w:t>
            </w:r>
          </w:p>
        </w:tc>
        <w:tc>
          <w:tcPr>
            <w:tcW w:w="2552" w:type="dxa"/>
          </w:tcPr>
          <w:p w:rsidR="008F6B4C" w:rsidRDefault="008F6B4C">
            <w:pPr>
              <w:pStyle w:val="ConsPlusNormal"/>
              <w:jc w:val="center"/>
            </w:pPr>
            <w:r>
              <w:lastRenderedPageBreak/>
              <w:t>8-866-2-77-58-46</w:t>
            </w:r>
          </w:p>
        </w:tc>
      </w:tr>
      <w:tr w:rsidR="008F6B4C">
        <w:tc>
          <w:tcPr>
            <w:tcW w:w="633" w:type="dxa"/>
          </w:tcPr>
          <w:p w:rsidR="008F6B4C" w:rsidRDefault="008F6B4C">
            <w:pPr>
              <w:pStyle w:val="ConsPlusNormal"/>
              <w:jc w:val="center"/>
            </w:pPr>
            <w:r>
              <w:lastRenderedPageBreak/>
              <w:t>8.</w:t>
            </w:r>
          </w:p>
        </w:tc>
        <w:tc>
          <w:tcPr>
            <w:tcW w:w="2971" w:type="dxa"/>
          </w:tcPr>
          <w:p w:rsidR="008F6B4C" w:rsidRDefault="008F6B4C">
            <w:pPr>
              <w:pStyle w:val="ConsPlusNormal"/>
            </w:pPr>
            <w:r>
              <w:t>Государственное учреждение - региональное отделение Фонда по Республике Калмыкия</w:t>
            </w:r>
          </w:p>
        </w:tc>
        <w:tc>
          <w:tcPr>
            <w:tcW w:w="2552" w:type="dxa"/>
          </w:tcPr>
          <w:p w:rsidR="008F6B4C" w:rsidRDefault="008F6B4C">
            <w:pPr>
              <w:pStyle w:val="ConsPlusNormal"/>
            </w:pPr>
            <w:r>
              <w:t>358003, Республика Калмыкия, г. Элиста, ул. К. Илюмжинова, д. 4</w:t>
            </w:r>
          </w:p>
        </w:tc>
        <w:tc>
          <w:tcPr>
            <w:tcW w:w="4677" w:type="dxa"/>
          </w:tcPr>
          <w:p w:rsidR="008F6B4C" w:rsidRPr="008F6B4C" w:rsidRDefault="008F6B4C">
            <w:pPr>
              <w:pStyle w:val="ConsPlusNormal"/>
              <w:rPr>
                <w:lang w:val="en-US"/>
              </w:rPr>
            </w:pPr>
            <w:r w:rsidRPr="008F6B4C">
              <w:rPr>
                <w:lang w:val="en-US"/>
              </w:rPr>
              <w:t>Email: info@ro8.fss.ru</w:t>
            </w:r>
          </w:p>
          <w:p w:rsidR="008F6B4C" w:rsidRPr="008F6B4C" w:rsidRDefault="008F6B4C">
            <w:pPr>
              <w:pStyle w:val="ConsPlusNormal"/>
              <w:rPr>
                <w:lang w:val="en-US"/>
              </w:rPr>
            </w:pPr>
            <w:r>
              <w:t>Сайт</w:t>
            </w:r>
            <w:r w:rsidRPr="008F6B4C">
              <w:rPr>
                <w:lang w:val="en-US"/>
              </w:rPr>
              <w:t>: http://www.fssrk.ru</w:t>
            </w:r>
          </w:p>
        </w:tc>
        <w:tc>
          <w:tcPr>
            <w:tcW w:w="2552" w:type="dxa"/>
          </w:tcPr>
          <w:p w:rsidR="008F6B4C" w:rsidRDefault="008F6B4C">
            <w:pPr>
              <w:pStyle w:val="ConsPlusNormal"/>
              <w:jc w:val="center"/>
            </w:pPr>
            <w:r>
              <w:t>8-847-22-4-00-01</w:t>
            </w:r>
          </w:p>
        </w:tc>
      </w:tr>
      <w:tr w:rsidR="008F6B4C">
        <w:tc>
          <w:tcPr>
            <w:tcW w:w="633" w:type="dxa"/>
          </w:tcPr>
          <w:p w:rsidR="008F6B4C" w:rsidRDefault="008F6B4C">
            <w:pPr>
              <w:pStyle w:val="ConsPlusNormal"/>
              <w:jc w:val="center"/>
            </w:pPr>
            <w:r>
              <w:t>9.</w:t>
            </w:r>
          </w:p>
        </w:tc>
        <w:tc>
          <w:tcPr>
            <w:tcW w:w="2971" w:type="dxa"/>
          </w:tcPr>
          <w:p w:rsidR="008F6B4C" w:rsidRDefault="008F6B4C">
            <w:pPr>
              <w:pStyle w:val="ConsPlusNormal"/>
            </w:pPr>
            <w:r>
              <w:t>Государственное учреждение - региональное отделение Фонда по Карачаево-Черкесской Республике</w:t>
            </w:r>
          </w:p>
        </w:tc>
        <w:tc>
          <w:tcPr>
            <w:tcW w:w="2552" w:type="dxa"/>
          </w:tcPr>
          <w:p w:rsidR="008F6B4C" w:rsidRDefault="008F6B4C">
            <w:pPr>
              <w:pStyle w:val="ConsPlusNormal"/>
            </w:pPr>
            <w:r>
              <w:t>369000, г. Черкесск, ул. Ворошилова, д. 55</w:t>
            </w:r>
          </w:p>
        </w:tc>
        <w:tc>
          <w:tcPr>
            <w:tcW w:w="4677" w:type="dxa"/>
          </w:tcPr>
          <w:p w:rsidR="008F6B4C" w:rsidRPr="008F6B4C" w:rsidRDefault="008F6B4C">
            <w:pPr>
              <w:pStyle w:val="ConsPlusNormal"/>
              <w:rPr>
                <w:lang w:val="en-US"/>
              </w:rPr>
            </w:pPr>
            <w:r w:rsidRPr="008F6B4C">
              <w:rPr>
                <w:lang w:val="en-US"/>
              </w:rPr>
              <w:t>Email: info@ro9.fss.ru</w:t>
            </w:r>
          </w:p>
          <w:p w:rsidR="008F6B4C" w:rsidRPr="008F6B4C" w:rsidRDefault="008F6B4C">
            <w:pPr>
              <w:pStyle w:val="ConsPlusNormal"/>
              <w:rPr>
                <w:lang w:val="en-US"/>
              </w:rPr>
            </w:pPr>
            <w:r>
              <w:t>Сайт</w:t>
            </w:r>
            <w:r w:rsidRPr="008F6B4C">
              <w:rPr>
                <w:lang w:val="en-US"/>
              </w:rPr>
              <w:t>: http://r09.fss.ru</w:t>
            </w:r>
          </w:p>
        </w:tc>
        <w:tc>
          <w:tcPr>
            <w:tcW w:w="2552" w:type="dxa"/>
          </w:tcPr>
          <w:p w:rsidR="008F6B4C" w:rsidRDefault="008F6B4C">
            <w:pPr>
              <w:pStyle w:val="ConsPlusNormal"/>
              <w:jc w:val="center"/>
            </w:pPr>
            <w:r>
              <w:t>8-878-22-6-64-49</w:t>
            </w:r>
          </w:p>
        </w:tc>
      </w:tr>
      <w:tr w:rsidR="008F6B4C">
        <w:tc>
          <w:tcPr>
            <w:tcW w:w="633" w:type="dxa"/>
          </w:tcPr>
          <w:p w:rsidR="008F6B4C" w:rsidRDefault="008F6B4C">
            <w:pPr>
              <w:pStyle w:val="ConsPlusNormal"/>
              <w:jc w:val="center"/>
            </w:pPr>
            <w:r>
              <w:t>10.</w:t>
            </w:r>
          </w:p>
        </w:tc>
        <w:tc>
          <w:tcPr>
            <w:tcW w:w="2971" w:type="dxa"/>
          </w:tcPr>
          <w:p w:rsidR="008F6B4C" w:rsidRDefault="008F6B4C">
            <w:pPr>
              <w:pStyle w:val="ConsPlusNormal"/>
            </w:pPr>
            <w:r>
              <w:t>Государственное учреждение - региональное отделение Фонда по Республике Карелия</w:t>
            </w:r>
          </w:p>
        </w:tc>
        <w:tc>
          <w:tcPr>
            <w:tcW w:w="2552" w:type="dxa"/>
          </w:tcPr>
          <w:p w:rsidR="008F6B4C" w:rsidRDefault="008F6B4C">
            <w:pPr>
              <w:pStyle w:val="ConsPlusNormal"/>
            </w:pPr>
            <w:r>
              <w:t>185035, г. Петрозаводск, ул. Красная, д. 49</w:t>
            </w:r>
          </w:p>
        </w:tc>
        <w:tc>
          <w:tcPr>
            <w:tcW w:w="4677" w:type="dxa"/>
          </w:tcPr>
          <w:p w:rsidR="008F6B4C" w:rsidRPr="008F6B4C" w:rsidRDefault="008F6B4C">
            <w:pPr>
              <w:pStyle w:val="ConsPlusNormal"/>
              <w:rPr>
                <w:lang w:val="en-US"/>
              </w:rPr>
            </w:pPr>
            <w:r w:rsidRPr="008F6B4C">
              <w:rPr>
                <w:lang w:val="en-US"/>
              </w:rPr>
              <w:t>Email: info@ro10.fss.ru</w:t>
            </w:r>
          </w:p>
          <w:p w:rsidR="008F6B4C" w:rsidRPr="008F6B4C" w:rsidRDefault="008F6B4C">
            <w:pPr>
              <w:pStyle w:val="ConsPlusNormal"/>
              <w:rPr>
                <w:lang w:val="en-US"/>
              </w:rPr>
            </w:pPr>
            <w:r>
              <w:t>Сайт</w:t>
            </w:r>
            <w:r w:rsidRPr="008F6B4C">
              <w:rPr>
                <w:lang w:val="en-US"/>
              </w:rPr>
              <w:t>: http://fss.karelia.info</w:t>
            </w:r>
          </w:p>
        </w:tc>
        <w:tc>
          <w:tcPr>
            <w:tcW w:w="2552" w:type="dxa"/>
          </w:tcPr>
          <w:p w:rsidR="008F6B4C" w:rsidRDefault="008F6B4C">
            <w:pPr>
              <w:pStyle w:val="ConsPlusNormal"/>
              <w:jc w:val="center"/>
            </w:pPr>
            <w:r>
              <w:t>8-814-2-71-37-00</w:t>
            </w:r>
          </w:p>
        </w:tc>
      </w:tr>
      <w:tr w:rsidR="008F6B4C">
        <w:tc>
          <w:tcPr>
            <w:tcW w:w="633" w:type="dxa"/>
          </w:tcPr>
          <w:p w:rsidR="008F6B4C" w:rsidRDefault="008F6B4C">
            <w:pPr>
              <w:pStyle w:val="ConsPlusNormal"/>
              <w:jc w:val="center"/>
            </w:pPr>
            <w:r>
              <w:t>11.</w:t>
            </w:r>
          </w:p>
        </w:tc>
        <w:tc>
          <w:tcPr>
            <w:tcW w:w="2971" w:type="dxa"/>
          </w:tcPr>
          <w:p w:rsidR="008F6B4C" w:rsidRDefault="008F6B4C">
            <w:pPr>
              <w:pStyle w:val="ConsPlusNormal"/>
            </w:pPr>
            <w:r>
              <w:t>Государственное учреждение - региональное отделение Фонда по Республике Коми</w:t>
            </w:r>
          </w:p>
        </w:tc>
        <w:tc>
          <w:tcPr>
            <w:tcW w:w="2552" w:type="dxa"/>
          </w:tcPr>
          <w:p w:rsidR="008F6B4C" w:rsidRDefault="008F6B4C">
            <w:pPr>
              <w:pStyle w:val="ConsPlusNormal"/>
            </w:pPr>
            <w:r>
              <w:t>167610, г. Сыктывкар, ул. Ленина, д. 113</w:t>
            </w:r>
          </w:p>
        </w:tc>
        <w:tc>
          <w:tcPr>
            <w:tcW w:w="4677" w:type="dxa"/>
          </w:tcPr>
          <w:p w:rsidR="008F6B4C" w:rsidRPr="008F6B4C" w:rsidRDefault="008F6B4C">
            <w:pPr>
              <w:pStyle w:val="ConsPlusNormal"/>
              <w:rPr>
                <w:lang w:val="en-US"/>
              </w:rPr>
            </w:pPr>
            <w:r w:rsidRPr="008F6B4C">
              <w:rPr>
                <w:lang w:val="en-US"/>
              </w:rPr>
              <w:t>Email: info@ro11.fss.ru</w:t>
            </w:r>
          </w:p>
          <w:p w:rsidR="008F6B4C" w:rsidRPr="008F6B4C" w:rsidRDefault="008F6B4C">
            <w:pPr>
              <w:pStyle w:val="ConsPlusNormal"/>
              <w:rPr>
                <w:lang w:val="en-US"/>
              </w:rPr>
            </w:pPr>
            <w:r>
              <w:t>Сайт</w:t>
            </w:r>
            <w:r w:rsidRPr="008F6B4C">
              <w:rPr>
                <w:lang w:val="en-US"/>
              </w:rPr>
              <w:t>: http:www.fsskomi.ru</w:t>
            </w:r>
          </w:p>
        </w:tc>
        <w:tc>
          <w:tcPr>
            <w:tcW w:w="2552" w:type="dxa"/>
          </w:tcPr>
          <w:p w:rsidR="008F6B4C" w:rsidRDefault="008F6B4C">
            <w:pPr>
              <w:pStyle w:val="ConsPlusNormal"/>
              <w:jc w:val="center"/>
            </w:pPr>
            <w:r>
              <w:t>8-821-2-28-48-88</w:t>
            </w:r>
          </w:p>
        </w:tc>
      </w:tr>
      <w:tr w:rsidR="008F6B4C">
        <w:tc>
          <w:tcPr>
            <w:tcW w:w="633" w:type="dxa"/>
          </w:tcPr>
          <w:p w:rsidR="008F6B4C" w:rsidRDefault="008F6B4C">
            <w:pPr>
              <w:pStyle w:val="ConsPlusNormal"/>
              <w:jc w:val="center"/>
            </w:pPr>
            <w:r>
              <w:t>12.</w:t>
            </w:r>
          </w:p>
        </w:tc>
        <w:tc>
          <w:tcPr>
            <w:tcW w:w="2971" w:type="dxa"/>
          </w:tcPr>
          <w:p w:rsidR="008F6B4C" w:rsidRDefault="008F6B4C">
            <w:pPr>
              <w:pStyle w:val="ConsPlusNormal"/>
            </w:pPr>
            <w:r>
              <w:t>Государственное учреждение - региональное отделение Фонда по Республике Марий Эл</w:t>
            </w:r>
          </w:p>
        </w:tc>
        <w:tc>
          <w:tcPr>
            <w:tcW w:w="2552" w:type="dxa"/>
          </w:tcPr>
          <w:p w:rsidR="008F6B4C" w:rsidRDefault="008F6B4C">
            <w:pPr>
              <w:pStyle w:val="ConsPlusNormal"/>
            </w:pPr>
            <w:r>
              <w:t>424002, г. Йошкар-Ола, Бульвар Победы, д. 16</w:t>
            </w:r>
          </w:p>
        </w:tc>
        <w:tc>
          <w:tcPr>
            <w:tcW w:w="4677" w:type="dxa"/>
          </w:tcPr>
          <w:p w:rsidR="008F6B4C" w:rsidRPr="008F6B4C" w:rsidRDefault="008F6B4C">
            <w:pPr>
              <w:pStyle w:val="ConsPlusNormal"/>
              <w:rPr>
                <w:lang w:val="en-US"/>
              </w:rPr>
            </w:pPr>
            <w:r w:rsidRPr="008F6B4C">
              <w:rPr>
                <w:lang w:val="en-US"/>
              </w:rPr>
              <w:t>Email: info@ro12.fss.ru</w:t>
            </w:r>
          </w:p>
          <w:p w:rsidR="008F6B4C" w:rsidRPr="008F6B4C" w:rsidRDefault="008F6B4C">
            <w:pPr>
              <w:pStyle w:val="ConsPlusNormal"/>
              <w:rPr>
                <w:lang w:val="en-US"/>
              </w:rPr>
            </w:pPr>
            <w:r>
              <w:t>Сайт</w:t>
            </w:r>
            <w:r w:rsidRPr="008F6B4C">
              <w:rPr>
                <w:lang w:val="en-US"/>
              </w:rPr>
              <w:t>: http://r12.fss.ru.</w:t>
            </w:r>
          </w:p>
        </w:tc>
        <w:tc>
          <w:tcPr>
            <w:tcW w:w="2552" w:type="dxa"/>
          </w:tcPr>
          <w:p w:rsidR="008F6B4C" w:rsidRDefault="008F6B4C">
            <w:pPr>
              <w:pStyle w:val="ConsPlusNormal"/>
              <w:jc w:val="center"/>
            </w:pPr>
            <w:r>
              <w:t>8-836-2-69-20-04</w:t>
            </w:r>
          </w:p>
        </w:tc>
      </w:tr>
      <w:tr w:rsidR="008F6B4C">
        <w:tc>
          <w:tcPr>
            <w:tcW w:w="633" w:type="dxa"/>
          </w:tcPr>
          <w:p w:rsidR="008F6B4C" w:rsidRDefault="008F6B4C">
            <w:pPr>
              <w:pStyle w:val="ConsPlusNormal"/>
              <w:jc w:val="center"/>
            </w:pPr>
            <w:r>
              <w:t>13.</w:t>
            </w:r>
          </w:p>
        </w:tc>
        <w:tc>
          <w:tcPr>
            <w:tcW w:w="2971" w:type="dxa"/>
          </w:tcPr>
          <w:p w:rsidR="008F6B4C" w:rsidRDefault="008F6B4C">
            <w:pPr>
              <w:pStyle w:val="ConsPlusNormal"/>
            </w:pPr>
            <w:r>
              <w:t>Государственное учреждение - региональное отделение Фонда по Республике Мордовия</w:t>
            </w:r>
          </w:p>
        </w:tc>
        <w:tc>
          <w:tcPr>
            <w:tcW w:w="2552" w:type="dxa"/>
          </w:tcPr>
          <w:p w:rsidR="008F6B4C" w:rsidRDefault="008F6B4C">
            <w:pPr>
              <w:pStyle w:val="ConsPlusNormal"/>
            </w:pPr>
            <w:r>
              <w:t>430005, г. Саранск, пр. Ленина, д. 12-а</w:t>
            </w:r>
          </w:p>
        </w:tc>
        <w:tc>
          <w:tcPr>
            <w:tcW w:w="4677" w:type="dxa"/>
          </w:tcPr>
          <w:p w:rsidR="008F6B4C" w:rsidRPr="008F6B4C" w:rsidRDefault="008F6B4C">
            <w:pPr>
              <w:pStyle w:val="ConsPlusNormal"/>
              <w:rPr>
                <w:lang w:val="en-US"/>
              </w:rPr>
            </w:pPr>
            <w:r w:rsidRPr="008F6B4C">
              <w:rPr>
                <w:lang w:val="en-US"/>
              </w:rPr>
              <w:t>Email: info@ro13.fss.ru</w:t>
            </w:r>
          </w:p>
          <w:p w:rsidR="008F6B4C" w:rsidRPr="008F6B4C" w:rsidRDefault="008F6B4C">
            <w:pPr>
              <w:pStyle w:val="ConsPlusNormal"/>
              <w:rPr>
                <w:lang w:val="en-US"/>
              </w:rPr>
            </w:pPr>
            <w:r>
              <w:t>Сайт</w:t>
            </w:r>
            <w:r w:rsidRPr="008F6B4C">
              <w:rPr>
                <w:lang w:val="en-US"/>
              </w:rPr>
              <w:t>: http://r13.fss.ru.</w:t>
            </w:r>
          </w:p>
        </w:tc>
        <w:tc>
          <w:tcPr>
            <w:tcW w:w="2552" w:type="dxa"/>
          </w:tcPr>
          <w:p w:rsidR="008F6B4C" w:rsidRDefault="008F6B4C">
            <w:pPr>
              <w:pStyle w:val="ConsPlusNormal"/>
              <w:jc w:val="center"/>
            </w:pPr>
            <w:r>
              <w:t>8-834-2-24-60-82</w:t>
            </w:r>
          </w:p>
        </w:tc>
      </w:tr>
      <w:tr w:rsidR="008F6B4C">
        <w:tc>
          <w:tcPr>
            <w:tcW w:w="633" w:type="dxa"/>
          </w:tcPr>
          <w:p w:rsidR="008F6B4C" w:rsidRDefault="008F6B4C">
            <w:pPr>
              <w:pStyle w:val="ConsPlusNormal"/>
              <w:jc w:val="center"/>
            </w:pPr>
            <w:r>
              <w:t>14.</w:t>
            </w:r>
          </w:p>
        </w:tc>
        <w:tc>
          <w:tcPr>
            <w:tcW w:w="2971" w:type="dxa"/>
          </w:tcPr>
          <w:p w:rsidR="008F6B4C" w:rsidRDefault="008F6B4C">
            <w:pPr>
              <w:pStyle w:val="ConsPlusNormal"/>
            </w:pPr>
            <w:r>
              <w:t xml:space="preserve">Государственное учреждение - региональное отделение </w:t>
            </w:r>
            <w:r>
              <w:lastRenderedPageBreak/>
              <w:t>Фонда по Республике Саха (Якутия)</w:t>
            </w:r>
          </w:p>
        </w:tc>
        <w:tc>
          <w:tcPr>
            <w:tcW w:w="2552" w:type="dxa"/>
          </w:tcPr>
          <w:p w:rsidR="008F6B4C" w:rsidRDefault="008F6B4C">
            <w:pPr>
              <w:pStyle w:val="ConsPlusNormal"/>
            </w:pPr>
            <w:r>
              <w:lastRenderedPageBreak/>
              <w:t>677027, г. Якутск, ул. Октябрьская, д. 15</w:t>
            </w:r>
          </w:p>
        </w:tc>
        <w:tc>
          <w:tcPr>
            <w:tcW w:w="4677" w:type="dxa"/>
          </w:tcPr>
          <w:p w:rsidR="008F6B4C" w:rsidRPr="008F6B4C" w:rsidRDefault="008F6B4C">
            <w:pPr>
              <w:pStyle w:val="ConsPlusNormal"/>
              <w:rPr>
                <w:lang w:val="en-US"/>
              </w:rPr>
            </w:pPr>
            <w:r w:rsidRPr="008F6B4C">
              <w:rPr>
                <w:lang w:val="en-US"/>
              </w:rPr>
              <w:t>Email: info@ro14.fss.ru</w:t>
            </w:r>
          </w:p>
          <w:p w:rsidR="008F6B4C" w:rsidRPr="008F6B4C" w:rsidRDefault="008F6B4C">
            <w:pPr>
              <w:pStyle w:val="ConsPlusNormal"/>
              <w:rPr>
                <w:lang w:val="en-US"/>
              </w:rPr>
            </w:pPr>
            <w:r>
              <w:t>Сайт</w:t>
            </w:r>
            <w:r w:rsidRPr="008F6B4C">
              <w:rPr>
                <w:lang w:val="en-US"/>
              </w:rPr>
              <w:t>: fgss.ykt.ru</w:t>
            </w:r>
          </w:p>
        </w:tc>
        <w:tc>
          <w:tcPr>
            <w:tcW w:w="2552" w:type="dxa"/>
          </w:tcPr>
          <w:p w:rsidR="008F6B4C" w:rsidRDefault="008F6B4C">
            <w:pPr>
              <w:pStyle w:val="ConsPlusNormal"/>
              <w:jc w:val="center"/>
            </w:pPr>
            <w:r>
              <w:t>8-411-2-42-87-21</w:t>
            </w:r>
          </w:p>
        </w:tc>
      </w:tr>
      <w:tr w:rsidR="008F6B4C">
        <w:tc>
          <w:tcPr>
            <w:tcW w:w="633" w:type="dxa"/>
          </w:tcPr>
          <w:p w:rsidR="008F6B4C" w:rsidRDefault="008F6B4C">
            <w:pPr>
              <w:pStyle w:val="ConsPlusNormal"/>
              <w:jc w:val="center"/>
            </w:pPr>
            <w:r>
              <w:lastRenderedPageBreak/>
              <w:t>15.</w:t>
            </w:r>
          </w:p>
        </w:tc>
        <w:tc>
          <w:tcPr>
            <w:tcW w:w="2971" w:type="dxa"/>
          </w:tcPr>
          <w:p w:rsidR="008F6B4C" w:rsidRDefault="008F6B4C">
            <w:pPr>
              <w:pStyle w:val="ConsPlusNormal"/>
            </w:pPr>
            <w:r>
              <w:t>Государственное учреждение - региональное отделение Фонда по Республике Северная Осетия - Алания</w:t>
            </w:r>
          </w:p>
        </w:tc>
        <w:tc>
          <w:tcPr>
            <w:tcW w:w="2552" w:type="dxa"/>
          </w:tcPr>
          <w:p w:rsidR="008F6B4C" w:rsidRDefault="008F6B4C">
            <w:pPr>
              <w:pStyle w:val="ConsPlusNormal"/>
            </w:pPr>
            <w:r>
              <w:t>362039, г. Владикавказ, ул. Галковского, д. 237-а</w:t>
            </w:r>
          </w:p>
        </w:tc>
        <w:tc>
          <w:tcPr>
            <w:tcW w:w="4677" w:type="dxa"/>
          </w:tcPr>
          <w:p w:rsidR="008F6B4C" w:rsidRPr="008F6B4C" w:rsidRDefault="008F6B4C">
            <w:pPr>
              <w:pStyle w:val="ConsPlusNormal"/>
              <w:rPr>
                <w:lang w:val="en-US"/>
              </w:rPr>
            </w:pPr>
            <w:r w:rsidRPr="008F6B4C">
              <w:rPr>
                <w:lang w:val="en-US"/>
              </w:rPr>
              <w:t>Email: info@ro15.fss.ru</w:t>
            </w:r>
          </w:p>
          <w:p w:rsidR="008F6B4C" w:rsidRPr="008F6B4C" w:rsidRDefault="008F6B4C">
            <w:pPr>
              <w:pStyle w:val="ConsPlusNormal"/>
              <w:rPr>
                <w:lang w:val="en-US"/>
              </w:rPr>
            </w:pPr>
            <w:r>
              <w:t>Сайт</w:t>
            </w:r>
            <w:r w:rsidRPr="008F6B4C">
              <w:rPr>
                <w:lang w:val="en-US"/>
              </w:rPr>
              <w:t>: http://www.fssosetia.ru/</w:t>
            </w:r>
          </w:p>
        </w:tc>
        <w:tc>
          <w:tcPr>
            <w:tcW w:w="2552" w:type="dxa"/>
          </w:tcPr>
          <w:p w:rsidR="008F6B4C" w:rsidRDefault="008F6B4C">
            <w:pPr>
              <w:pStyle w:val="ConsPlusNormal"/>
              <w:jc w:val="center"/>
            </w:pPr>
            <w:r>
              <w:t>8-867-2-57-96-69</w:t>
            </w:r>
          </w:p>
        </w:tc>
      </w:tr>
      <w:tr w:rsidR="008F6B4C">
        <w:tc>
          <w:tcPr>
            <w:tcW w:w="633" w:type="dxa"/>
          </w:tcPr>
          <w:p w:rsidR="008F6B4C" w:rsidRDefault="008F6B4C">
            <w:pPr>
              <w:pStyle w:val="ConsPlusNormal"/>
              <w:jc w:val="center"/>
            </w:pPr>
            <w:r>
              <w:t>16.</w:t>
            </w:r>
          </w:p>
        </w:tc>
        <w:tc>
          <w:tcPr>
            <w:tcW w:w="2971" w:type="dxa"/>
          </w:tcPr>
          <w:p w:rsidR="008F6B4C" w:rsidRDefault="008F6B4C">
            <w:pPr>
              <w:pStyle w:val="ConsPlusNormal"/>
            </w:pPr>
            <w:r>
              <w:t>Государственное учреждение - региональное отделение Фонда по Республике Татарстан</w:t>
            </w:r>
          </w:p>
        </w:tc>
        <w:tc>
          <w:tcPr>
            <w:tcW w:w="2552" w:type="dxa"/>
          </w:tcPr>
          <w:p w:rsidR="008F6B4C" w:rsidRDefault="008F6B4C">
            <w:pPr>
              <w:pStyle w:val="ConsPlusNormal"/>
            </w:pPr>
            <w:r>
              <w:t>420111, г. Казань, ул. К. Наджми, д. 2/39</w:t>
            </w:r>
          </w:p>
        </w:tc>
        <w:tc>
          <w:tcPr>
            <w:tcW w:w="4677" w:type="dxa"/>
          </w:tcPr>
          <w:p w:rsidR="008F6B4C" w:rsidRPr="008F6B4C" w:rsidRDefault="008F6B4C">
            <w:pPr>
              <w:pStyle w:val="ConsPlusNormal"/>
              <w:rPr>
                <w:lang w:val="en-US"/>
              </w:rPr>
            </w:pPr>
            <w:r w:rsidRPr="008F6B4C">
              <w:rPr>
                <w:lang w:val="en-US"/>
              </w:rPr>
              <w:t>Email: info@ro16.fss.ru</w:t>
            </w:r>
          </w:p>
          <w:p w:rsidR="008F6B4C" w:rsidRPr="008F6B4C" w:rsidRDefault="008F6B4C">
            <w:pPr>
              <w:pStyle w:val="ConsPlusNormal"/>
              <w:rPr>
                <w:lang w:val="en-US"/>
              </w:rPr>
            </w:pPr>
            <w:r>
              <w:t>Сайт</w:t>
            </w:r>
            <w:r w:rsidRPr="008F6B4C">
              <w:rPr>
                <w:lang w:val="en-US"/>
              </w:rPr>
              <w:t>: http://fss16.ru</w:t>
            </w:r>
          </w:p>
        </w:tc>
        <w:tc>
          <w:tcPr>
            <w:tcW w:w="2552" w:type="dxa"/>
          </w:tcPr>
          <w:p w:rsidR="008F6B4C" w:rsidRDefault="008F6B4C">
            <w:pPr>
              <w:pStyle w:val="ConsPlusNormal"/>
              <w:jc w:val="center"/>
            </w:pPr>
            <w:r>
              <w:t>8-843-292-00-95</w:t>
            </w:r>
          </w:p>
        </w:tc>
      </w:tr>
      <w:tr w:rsidR="008F6B4C">
        <w:tc>
          <w:tcPr>
            <w:tcW w:w="633" w:type="dxa"/>
          </w:tcPr>
          <w:p w:rsidR="008F6B4C" w:rsidRDefault="008F6B4C">
            <w:pPr>
              <w:pStyle w:val="ConsPlusNormal"/>
              <w:jc w:val="center"/>
            </w:pPr>
            <w:r>
              <w:t>17.</w:t>
            </w:r>
          </w:p>
        </w:tc>
        <w:tc>
          <w:tcPr>
            <w:tcW w:w="2971" w:type="dxa"/>
          </w:tcPr>
          <w:p w:rsidR="008F6B4C" w:rsidRDefault="008F6B4C">
            <w:pPr>
              <w:pStyle w:val="ConsPlusNormal"/>
            </w:pPr>
            <w:r>
              <w:t>Государственное учреждение - региональное отделение Фонда по Республике Тыва</w:t>
            </w:r>
          </w:p>
        </w:tc>
        <w:tc>
          <w:tcPr>
            <w:tcW w:w="2552" w:type="dxa"/>
          </w:tcPr>
          <w:p w:rsidR="008F6B4C" w:rsidRDefault="008F6B4C">
            <w:pPr>
              <w:pStyle w:val="ConsPlusNormal"/>
            </w:pPr>
            <w:r>
              <w:t>667005, Республика Тыва, г. Кызыл, ул. Кочетова, д. 104-а</w:t>
            </w:r>
          </w:p>
        </w:tc>
        <w:tc>
          <w:tcPr>
            <w:tcW w:w="4677" w:type="dxa"/>
          </w:tcPr>
          <w:p w:rsidR="008F6B4C" w:rsidRPr="008F6B4C" w:rsidRDefault="008F6B4C">
            <w:pPr>
              <w:pStyle w:val="ConsPlusNormal"/>
              <w:rPr>
                <w:lang w:val="en-US"/>
              </w:rPr>
            </w:pPr>
            <w:r w:rsidRPr="008F6B4C">
              <w:rPr>
                <w:lang w:val="en-US"/>
              </w:rPr>
              <w:t>Email: info@ro17.fss.ru</w:t>
            </w:r>
          </w:p>
          <w:p w:rsidR="008F6B4C" w:rsidRPr="008F6B4C" w:rsidRDefault="008F6B4C">
            <w:pPr>
              <w:pStyle w:val="ConsPlusNormal"/>
              <w:rPr>
                <w:lang w:val="en-US"/>
              </w:rPr>
            </w:pPr>
            <w:r>
              <w:t>Сайт</w:t>
            </w:r>
            <w:r w:rsidRPr="008F6B4C">
              <w:rPr>
                <w:lang w:val="en-US"/>
              </w:rPr>
              <w:t>: fss.tuva.ru</w:t>
            </w:r>
          </w:p>
        </w:tc>
        <w:tc>
          <w:tcPr>
            <w:tcW w:w="2552" w:type="dxa"/>
          </w:tcPr>
          <w:p w:rsidR="008F6B4C" w:rsidRDefault="008F6B4C">
            <w:pPr>
              <w:pStyle w:val="ConsPlusNormal"/>
              <w:jc w:val="center"/>
            </w:pPr>
            <w:r>
              <w:t>8-394-22-2-11-13</w:t>
            </w:r>
          </w:p>
        </w:tc>
      </w:tr>
      <w:tr w:rsidR="008F6B4C">
        <w:tc>
          <w:tcPr>
            <w:tcW w:w="633" w:type="dxa"/>
          </w:tcPr>
          <w:p w:rsidR="008F6B4C" w:rsidRDefault="008F6B4C">
            <w:pPr>
              <w:pStyle w:val="ConsPlusNormal"/>
              <w:jc w:val="center"/>
            </w:pPr>
            <w:r>
              <w:t>18.</w:t>
            </w:r>
          </w:p>
        </w:tc>
        <w:tc>
          <w:tcPr>
            <w:tcW w:w="2971" w:type="dxa"/>
          </w:tcPr>
          <w:p w:rsidR="008F6B4C" w:rsidRDefault="008F6B4C">
            <w:pPr>
              <w:pStyle w:val="ConsPlusNormal"/>
            </w:pPr>
            <w:r>
              <w:t>Государственное учреждение - региональное отделение Фонда по Удмуртской Республике</w:t>
            </w:r>
          </w:p>
        </w:tc>
        <w:tc>
          <w:tcPr>
            <w:tcW w:w="2552" w:type="dxa"/>
          </w:tcPr>
          <w:p w:rsidR="008F6B4C" w:rsidRDefault="008F6B4C">
            <w:pPr>
              <w:pStyle w:val="ConsPlusNormal"/>
            </w:pPr>
            <w:r>
              <w:t>426009, г. Ижевск, ул. Ухтомского, д. 24</w:t>
            </w:r>
          </w:p>
        </w:tc>
        <w:tc>
          <w:tcPr>
            <w:tcW w:w="4677" w:type="dxa"/>
          </w:tcPr>
          <w:p w:rsidR="008F6B4C" w:rsidRPr="008F6B4C" w:rsidRDefault="008F6B4C">
            <w:pPr>
              <w:pStyle w:val="ConsPlusNormal"/>
              <w:rPr>
                <w:lang w:val="en-US"/>
              </w:rPr>
            </w:pPr>
            <w:r w:rsidRPr="008F6B4C">
              <w:rPr>
                <w:lang w:val="en-US"/>
              </w:rPr>
              <w:t>Email: info@ro18.fss.ru</w:t>
            </w:r>
          </w:p>
          <w:p w:rsidR="008F6B4C" w:rsidRPr="008F6B4C" w:rsidRDefault="008F6B4C">
            <w:pPr>
              <w:pStyle w:val="ConsPlusNormal"/>
              <w:rPr>
                <w:lang w:val="en-US"/>
              </w:rPr>
            </w:pPr>
            <w:r>
              <w:t>Сайт</w:t>
            </w:r>
            <w:r w:rsidRPr="008F6B4C">
              <w:rPr>
                <w:lang w:val="en-US"/>
              </w:rPr>
              <w:t>: http://r18.fss.ru</w:t>
            </w:r>
          </w:p>
        </w:tc>
        <w:tc>
          <w:tcPr>
            <w:tcW w:w="2552" w:type="dxa"/>
          </w:tcPr>
          <w:p w:rsidR="008F6B4C" w:rsidRDefault="008F6B4C">
            <w:pPr>
              <w:pStyle w:val="ConsPlusNormal"/>
              <w:jc w:val="center"/>
            </w:pPr>
            <w:r>
              <w:t>8-341-2-36-08-00</w:t>
            </w:r>
          </w:p>
        </w:tc>
      </w:tr>
      <w:tr w:rsidR="008F6B4C">
        <w:tc>
          <w:tcPr>
            <w:tcW w:w="633" w:type="dxa"/>
          </w:tcPr>
          <w:p w:rsidR="008F6B4C" w:rsidRDefault="008F6B4C">
            <w:pPr>
              <w:pStyle w:val="ConsPlusNormal"/>
              <w:jc w:val="center"/>
            </w:pPr>
            <w:r>
              <w:t>19.</w:t>
            </w:r>
          </w:p>
        </w:tc>
        <w:tc>
          <w:tcPr>
            <w:tcW w:w="2971" w:type="dxa"/>
          </w:tcPr>
          <w:p w:rsidR="008F6B4C" w:rsidRDefault="008F6B4C">
            <w:pPr>
              <w:pStyle w:val="ConsPlusNormal"/>
            </w:pPr>
            <w:r>
              <w:t>Государственное учреждение - региональное отделение Фонда по Республике Хакасия</w:t>
            </w:r>
          </w:p>
        </w:tc>
        <w:tc>
          <w:tcPr>
            <w:tcW w:w="2552" w:type="dxa"/>
          </w:tcPr>
          <w:p w:rsidR="008F6B4C" w:rsidRDefault="008F6B4C">
            <w:pPr>
              <w:pStyle w:val="ConsPlusNormal"/>
            </w:pPr>
            <w:r>
              <w:t>655000, г. Абакан, ул. Вокзальная, д. 7-а</w:t>
            </w:r>
          </w:p>
        </w:tc>
        <w:tc>
          <w:tcPr>
            <w:tcW w:w="4677" w:type="dxa"/>
          </w:tcPr>
          <w:p w:rsidR="008F6B4C" w:rsidRPr="008F6B4C" w:rsidRDefault="008F6B4C">
            <w:pPr>
              <w:pStyle w:val="ConsPlusNormal"/>
              <w:rPr>
                <w:lang w:val="en-US"/>
              </w:rPr>
            </w:pPr>
            <w:r w:rsidRPr="008F6B4C">
              <w:rPr>
                <w:lang w:val="en-US"/>
              </w:rPr>
              <w:t>Email: info@ro19.fss.ru</w:t>
            </w:r>
          </w:p>
          <w:p w:rsidR="008F6B4C" w:rsidRPr="008F6B4C" w:rsidRDefault="008F6B4C">
            <w:pPr>
              <w:pStyle w:val="ConsPlusNormal"/>
              <w:rPr>
                <w:lang w:val="en-US"/>
              </w:rPr>
            </w:pPr>
            <w:r>
              <w:t>Сайт</w:t>
            </w:r>
            <w:r w:rsidRPr="008F6B4C">
              <w:rPr>
                <w:lang w:val="en-US"/>
              </w:rPr>
              <w:t>: http://r19.fss.ru</w:t>
            </w:r>
          </w:p>
        </w:tc>
        <w:tc>
          <w:tcPr>
            <w:tcW w:w="2552" w:type="dxa"/>
          </w:tcPr>
          <w:p w:rsidR="008F6B4C" w:rsidRDefault="008F6B4C">
            <w:pPr>
              <w:pStyle w:val="ConsPlusNormal"/>
              <w:jc w:val="center"/>
            </w:pPr>
            <w:r>
              <w:t>8-390-2-29-93-01</w:t>
            </w:r>
          </w:p>
        </w:tc>
      </w:tr>
      <w:tr w:rsidR="008F6B4C">
        <w:tc>
          <w:tcPr>
            <w:tcW w:w="633" w:type="dxa"/>
          </w:tcPr>
          <w:p w:rsidR="008F6B4C" w:rsidRDefault="008F6B4C">
            <w:pPr>
              <w:pStyle w:val="ConsPlusNormal"/>
              <w:jc w:val="center"/>
            </w:pPr>
            <w:r>
              <w:t>20.</w:t>
            </w:r>
          </w:p>
        </w:tc>
        <w:tc>
          <w:tcPr>
            <w:tcW w:w="2971" w:type="dxa"/>
          </w:tcPr>
          <w:p w:rsidR="008F6B4C" w:rsidRDefault="008F6B4C">
            <w:pPr>
              <w:pStyle w:val="ConsPlusNormal"/>
            </w:pPr>
            <w:r>
              <w:t>Государственное учреждение - региональное отделение Фонда по Чеченской Республике</w:t>
            </w:r>
          </w:p>
        </w:tc>
        <w:tc>
          <w:tcPr>
            <w:tcW w:w="2552" w:type="dxa"/>
          </w:tcPr>
          <w:p w:rsidR="008F6B4C" w:rsidRDefault="008F6B4C">
            <w:pPr>
              <w:pStyle w:val="ConsPlusNormal"/>
            </w:pPr>
            <w:r>
              <w:t>364024, г. Грозный, проспект им. М.А. Эсамбаева, д. 1</w:t>
            </w:r>
          </w:p>
        </w:tc>
        <w:tc>
          <w:tcPr>
            <w:tcW w:w="4677" w:type="dxa"/>
          </w:tcPr>
          <w:p w:rsidR="008F6B4C" w:rsidRPr="008F6B4C" w:rsidRDefault="008F6B4C">
            <w:pPr>
              <w:pStyle w:val="ConsPlusNormal"/>
              <w:rPr>
                <w:lang w:val="en-US"/>
              </w:rPr>
            </w:pPr>
            <w:r w:rsidRPr="008F6B4C">
              <w:rPr>
                <w:lang w:val="en-US"/>
              </w:rPr>
              <w:t>Email: info@ro20.fss.ru</w:t>
            </w:r>
          </w:p>
          <w:p w:rsidR="008F6B4C" w:rsidRPr="008F6B4C" w:rsidRDefault="008F6B4C">
            <w:pPr>
              <w:pStyle w:val="ConsPlusNormal"/>
              <w:rPr>
                <w:lang w:val="en-US"/>
              </w:rPr>
            </w:pPr>
            <w:r>
              <w:t>Сайт</w:t>
            </w:r>
            <w:r w:rsidRPr="008F6B4C">
              <w:rPr>
                <w:lang w:val="en-US"/>
              </w:rPr>
              <w:t>: http://r20.fss.ru</w:t>
            </w:r>
          </w:p>
        </w:tc>
        <w:tc>
          <w:tcPr>
            <w:tcW w:w="2552" w:type="dxa"/>
          </w:tcPr>
          <w:p w:rsidR="008F6B4C" w:rsidRDefault="008F6B4C">
            <w:pPr>
              <w:pStyle w:val="ConsPlusNormal"/>
              <w:jc w:val="center"/>
            </w:pPr>
            <w:r>
              <w:t>8-871-2-22-38-21</w:t>
            </w:r>
          </w:p>
        </w:tc>
      </w:tr>
      <w:tr w:rsidR="008F6B4C">
        <w:tc>
          <w:tcPr>
            <w:tcW w:w="633" w:type="dxa"/>
          </w:tcPr>
          <w:p w:rsidR="008F6B4C" w:rsidRDefault="008F6B4C">
            <w:pPr>
              <w:pStyle w:val="ConsPlusNormal"/>
              <w:jc w:val="center"/>
            </w:pPr>
            <w:r>
              <w:t>21.</w:t>
            </w:r>
          </w:p>
        </w:tc>
        <w:tc>
          <w:tcPr>
            <w:tcW w:w="2971" w:type="dxa"/>
          </w:tcPr>
          <w:p w:rsidR="008F6B4C" w:rsidRDefault="008F6B4C">
            <w:pPr>
              <w:pStyle w:val="ConsPlusNormal"/>
            </w:pPr>
            <w:r>
              <w:t>Государственное учреждение - региональное отделение Фонда по Чувашской Республике - Чувашии</w:t>
            </w:r>
          </w:p>
        </w:tc>
        <w:tc>
          <w:tcPr>
            <w:tcW w:w="2552" w:type="dxa"/>
          </w:tcPr>
          <w:p w:rsidR="008F6B4C" w:rsidRDefault="008F6B4C">
            <w:pPr>
              <w:pStyle w:val="ConsPlusNormal"/>
            </w:pPr>
            <w:r>
              <w:t>428003, г. Чебоксары, ул. Ярославская, д. 56</w:t>
            </w:r>
          </w:p>
        </w:tc>
        <w:tc>
          <w:tcPr>
            <w:tcW w:w="4677" w:type="dxa"/>
          </w:tcPr>
          <w:p w:rsidR="008F6B4C" w:rsidRPr="008F6B4C" w:rsidRDefault="008F6B4C">
            <w:pPr>
              <w:pStyle w:val="ConsPlusNormal"/>
              <w:rPr>
                <w:lang w:val="en-US"/>
              </w:rPr>
            </w:pPr>
            <w:r w:rsidRPr="008F6B4C">
              <w:rPr>
                <w:lang w:val="en-US"/>
              </w:rPr>
              <w:t>Email: info@ro21.fss.ru</w:t>
            </w:r>
          </w:p>
          <w:p w:rsidR="008F6B4C" w:rsidRPr="008F6B4C" w:rsidRDefault="008F6B4C">
            <w:pPr>
              <w:pStyle w:val="ConsPlusNormal"/>
              <w:rPr>
                <w:lang w:val="en-US"/>
              </w:rPr>
            </w:pPr>
            <w:r>
              <w:t>Сайт</w:t>
            </w:r>
            <w:r w:rsidRPr="008F6B4C">
              <w:rPr>
                <w:lang w:val="en-US"/>
              </w:rPr>
              <w:t>: http://fss.cap.ru</w:t>
            </w:r>
          </w:p>
        </w:tc>
        <w:tc>
          <w:tcPr>
            <w:tcW w:w="2552" w:type="dxa"/>
          </w:tcPr>
          <w:p w:rsidR="008F6B4C" w:rsidRDefault="008F6B4C">
            <w:pPr>
              <w:pStyle w:val="ConsPlusNormal"/>
              <w:jc w:val="center"/>
            </w:pPr>
            <w:r>
              <w:t>8-835-2-30-39-22</w:t>
            </w:r>
          </w:p>
        </w:tc>
      </w:tr>
      <w:tr w:rsidR="008F6B4C">
        <w:tc>
          <w:tcPr>
            <w:tcW w:w="633" w:type="dxa"/>
          </w:tcPr>
          <w:p w:rsidR="008F6B4C" w:rsidRDefault="008F6B4C">
            <w:pPr>
              <w:pStyle w:val="ConsPlusNormal"/>
              <w:jc w:val="center"/>
            </w:pPr>
            <w:r>
              <w:lastRenderedPageBreak/>
              <w:t>22.</w:t>
            </w:r>
          </w:p>
        </w:tc>
        <w:tc>
          <w:tcPr>
            <w:tcW w:w="2971" w:type="dxa"/>
          </w:tcPr>
          <w:p w:rsidR="008F6B4C" w:rsidRDefault="008F6B4C">
            <w:pPr>
              <w:pStyle w:val="ConsPlusNormal"/>
            </w:pPr>
            <w:r>
              <w:t>Государственное учреждение - Алтайское региональное отделение Фонда</w:t>
            </w:r>
          </w:p>
        </w:tc>
        <w:tc>
          <w:tcPr>
            <w:tcW w:w="2552" w:type="dxa"/>
          </w:tcPr>
          <w:p w:rsidR="008F6B4C" w:rsidRDefault="008F6B4C">
            <w:pPr>
              <w:pStyle w:val="ConsPlusNormal"/>
            </w:pPr>
            <w:r>
              <w:t>656031, г. Барнаул, ул. Крупской, д. 97-д</w:t>
            </w:r>
          </w:p>
        </w:tc>
        <w:tc>
          <w:tcPr>
            <w:tcW w:w="4677" w:type="dxa"/>
          </w:tcPr>
          <w:p w:rsidR="008F6B4C" w:rsidRPr="008F6B4C" w:rsidRDefault="008F6B4C">
            <w:pPr>
              <w:pStyle w:val="ConsPlusNormal"/>
              <w:rPr>
                <w:lang w:val="en-US"/>
              </w:rPr>
            </w:pPr>
            <w:r w:rsidRPr="008F6B4C">
              <w:rPr>
                <w:lang w:val="en-US"/>
              </w:rPr>
              <w:t>Email: info@ro22.fss.ru</w:t>
            </w:r>
          </w:p>
          <w:p w:rsidR="008F6B4C" w:rsidRPr="008F6B4C" w:rsidRDefault="008F6B4C">
            <w:pPr>
              <w:pStyle w:val="ConsPlusNormal"/>
              <w:rPr>
                <w:lang w:val="en-US"/>
              </w:rPr>
            </w:pPr>
            <w:r>
              <w:t>Сайт</w:t>
            </w:r>
            <w:r w:rsidRPr="008F6B4C">
              <w:rPr>
                <w:lang w:val="en-US"/>
              </w:rPr>
              <w:t>: http://r22.fss.ru</w:t>
            </w:r>
          </w:p>
        </w:tc>
        <w:tc>
          <w:tcPr>
            <w:tcW w:w="2552" w:type="dxa"/>
          </w:tcPr>
          <w:p w:rsidR="008F6B4C" w:rsidRDefault="008F6B4C">
            <w:pPr>
              <w:pStyle w:val="ConsPlusNormal"/>
              <w:jc w:val="center"/>
            </w:pPr>
            <w:r>
              <w:t>8-385-2-29-16-04</w:t>
            </w:r>
          </w:p>
        </w:tc>
      </w:tr>
      <w:tr w:rsidR="008F6B4C">
        <w:tc>
          <w:tcPr>
            <w:tcW w:w="633" w:type="dxa"/>
          </w:tcPr>
          <w:p w:rsidR="008F6B4C" w:rsidRDefault="008F6B4C">
            <w:pPr>
              <w:pStyle w:val="ConsPlusNormal"/>
              <w:jc w:val="center"/>
            </w:pPr>
            <w:r>
              <w:t>23.</w:t>
            </w:r>
          </w:p>
        </w:tc>
        <w:tc>
          <w:tcPr>
            <w:tcW w:w="2971" w:type="dxa"/>
          </w:tcPr>
          <w:p w:rsidR="008F6B4C" w:rsidRDefault="008F6B4C">
            <w:pPr>
              <w:pStyle w:val="ConsPlusNormal"/>
            </w:pPr>
            <w:r>
              <w:t>Государственное учреждение - Амурское региональное отделение Фонда</w:t>
            </w:r>
          </w:p>
        </w:tc>
        <w:tc>
          <w:tcPr>
            <w:tcW w:w="2552" w:type="dxa"/>
          </w:tcPr>
          <w:p w:rsidR="008F6B4C" w:rsidRDefault="008F6B4C">
            <w:pPr>
              <w:pStyle w:val="ConsPlusNormal"/>
            </w:pPr>
            <w:r>
              <w:t>675002, Благовещенск, ул. Горького, д. 15</w:t>
            </w:r>
          </w:p>
        </w:tc>
        <w:tc>
          <w:tcPr>
            <w:tcW w:w="4677" w:type="dxa"/>
          </w:tcPr>
          <w:p w:rsidR="008F6B4C" w:rsidRPr="008F6B4C" w:rsidRDefault="008F6B4C">
            <w:pPr>
              <w:pStyle w:val="ConsPlusNormal"/>
              <w:rPr>
                <w:lang w:val="en-US"/>
              </w:rPr>
            </w:pPr>
            <w:r w:rsidRPr="008F6B4C">
              <w:rPr>
                <w:lang w:val="en-US"/>
              </w:rPr>
              <w:t>Email: info@ro28.fss.ru</w:t>
            </w:r>
          </w:p>
          <w:p w:rsidR="008F6B4C" w:rsidRPr="008F6B4C" w:rsidRDefault="008F6B4C">
            <w:pPr>
              <w:pStyle w:val="ConsPlusNormal"/>
              <w:rPr>
                <w:lang w:val="en-US"/>
              </w:rPr>
            </w:pPr>
            <w:r>
              <w:t>Сайт</w:t>
            </w:r>
            <w:r w:rsidRPr="008F6B4C">
              <w:rPr>
                <w:lang w:val="en-US"/>
              </w:rPr>
              <w:t>: http://www.amurfss.ru</w:t>
            </w:r>
          </w:p>
        </w:tc>
        <w:tc>
          <w:tcPr>
            <w:tcW w:w="2552" w:type="dxa"/>
          </w:tcPr>
          <w:p w:rsidR="008F6B4C" w:rsidRDefault="008F6B4C">
            <w:pPr>
              <w:pStyle w:val="ConsPlusNormal"/>
              <w:jc w:val="center"/>
            </w:pPr>
            <w:r>
              <w:t>8-416-2-42-01-41</w:t>
            </w:r>
          </w:p>
        </w:tc>
      </w:tr>
      <w:tr w:rsidR="008F6B4C">
        <w:tc>
          <w:tcPr>
            <w:tcW w:w="633" w:type="dxa"/>
          </w:tcPr>
          <w:p w:rsidR="008F6B4C" w:rsidRDefault="008F6B4C">
            <w:pPr>
              <w:pStyle w:val="ConsPlusNormal"/>
              <w:jc w:val="center"/>
            </w:pPr>
            <w:r>
              <w:t>24.</w:t>
            </w:r>
          </w:p>
        </w:tc>
        <w:tc>
          <w:tcPr>
            <w:tcW w:w="2971" w:type="dxa"/>
          </w:tcPr>
          <w:p w:rsidR="008F6B4C" w:rsidRDefault="008F6B4C">
            <w:pPr>
              <w:pStyle w:val="ConsPlusNormal"/>
            </w:pPr>
            <w:r>
              <w:t>Государственное учреждение - Архангельское региональное отделение Фонда</w:t>
            </w:r>
          </w:p>
        </w:tc>
        <w:tc>
          <w:tcPr>
            <w:tcW w:w="2552" w:type="dxa"/>
          </w:tcPr>
          <w:p w:rsidR="008F6B4C" w:rsidRDefault="008F6B4C">
            <w:pPr>
              <w:pStyle w:val="ConsPlusNormal"/>
            </w:pPr>
            <w:r>
              <w:t>163072, г. Архангельск, пр. Обводный канал, д. 119</w:t>
            </w:r>
          </w:p>
        </w:tc>
        <w:tc>
          <w:tcPr>
            <w:tcW w:w="4677" w:type="dxa"/>
          </w:tcPr>
          <w:p w:rsidR="008F6B4C" w:rsidRPr="008F6B4C" w:rsidRDefault="008F6B4C">
            <w:pPr>
              <w:pStyle w:val="ConsPlusNormal"/>
              <w:rPr>
                <w:lang w:val="en-US"/>
              </w:rPr>
            </w:pPr>
            <w:r w:rsidRPr="008F6B4C">
              <w:rPr>
                <w:lang w:val="en-US"/>
              </w:rPr>
              <w:t>Email: info@ro29.fss.ru</w:t>
            </w:r>
          </w:p>
          <w:p w:rsidR="008F6B4C" w:rsidRPr="008F6B4C" w:rsidRDefault="008F6B4C">
            <w:pPr>
              <w:pStyle w:val="ConsPlusNormal"/>
              <w:rPr>
                <w:lang w:val="en-US"/>
              </w:rPr>
            </w:pPr>
            <w:r>
              <w:t>Сайт</w:t>
            </w:r>
            <w:r w:rsidRPr="008F6B4C">
              <w:rPr>
                <w:lang w:val="en-US"/>
              </w:rPr>
              <w:t>: http://fss.ru/region/ro29/index.shtml</w:t>
            </w:r>
          </w:p>
        </w:tc>
        <w:tc>
          <w:tcPr>
            <w:tcW w:w="2552" w:type="dxa"/>
          </w:tcPr>
          <w:p w:rsidR="008F6B4C" w:rsidRDefault="008F6B4C">
            <w:pPr>
              <w:pStyle w:val="ConsPlusNormal"/>
              <w:jc w:val="center"/>
            </w:pPr>
            <w:r>
              <w:t>8-818-2-27-57-32</w:t>
            </w:r>
          </w:p>
        </w:tc>
      </w:tr>
      <w:tr w:rsidR="008F6B4C">
        <w:tc>
          <w:tcPr>
            <w:tcW w:w="633" w:type="dxa"/>
          </w:tcPr>
          <w:p w:rsidR="008F6B4C" w:rsidRDefault="008F6B4C">
            <w:pPr>
              <w:pStyle w:val="ConsPlusNormal"/>
              <w:jc w:val="center"/>
            </w:pPr>
            <w:r>
              <w:t>25.</w:t>
            </w:r>
          </w:p>
        </w:tc>
        <w:tc>
          <w:tcPr>
            <w:tcW w:w="2971" w:type="dxa"/>
          </w:tcPr>
          <w:p w:rsidR="008F6B4C" w:rsidRDefault="008F6B4C">
            <w:pPr>
              <w:pStyle w:val="ConsPlusNormal"/>
            </w:pPr>
            <w:r>
              <w:t>Государственное учреждение - Астраханское региональное отделение Фонда</w:t>
            </w:r>
          </w:p>
        </w:tc>
        <w:tc>
          <w:tcPr>
            <w:tcW w:w="2552" w:type="dxa"/>
          </w:tcPr>
          <w:p w:rsidR="008F6B4C" w:rsidRDefault="008F6B4C">
            <w:pPr>
              <w:pStyle w:val="ConsPlusNormal"/>
            </w:pPr>
            <w:r>
              <w:t>414040, г. Астрахань, ул. Академика Королева, д. 46</w:t>
            </w:r>
          </w:p>
        </w:tc>
        <w:tc>
          <w:tcPr>
            <w:tcW w:w="4677" w:type="dxa"/>
          </w:tcPr>
          <w:p w:rsidR="008F6B4C" w:rsidRPr="008F6B4C" w:rsidRDefault="008F6B4C">
            <w:pPr>
              <w:pStyle w:val="ConsPlusNormal"/>
              <w:rPr>
                <w:lang w:val="en-US"/>
              </w:rPr>
            </w:pPr>
            <w:r w:rsidRPr="008F6B4C">
              <w:rPr>
                <w:lang w:val="en-US"/>
              </w:rPr>
              <w:t>Email: info@ro30.fss.ru</w:t>
            </w:r>
          </w:p>
          <w:p w:rsidR="008F6B4C" w:rsidRPr="008F6B4C" w:rsidRDefault="008F6B4C">
            <w:pPr>
              <w:pStyle w:val="ConsPlusNormal"/>
              <w:rPr>
                <w:lang w:val="en-US"/>
              </w:rPr>
            </w:pPr>
            <w:r>
              <w:t>Сайт</w:t>
            </w:r>
            <w:r w:rsidRPr="008F6B4C">
              <w:rPr>
                <w:lang w:val="en-US"/>
              </w:rPr>
              <w:t>: http://r30.fss.ru</w:t>
            </w:r>
          </w:p>
        </w:tc>
        <w:tc>
          <w:tcPr>
            <w:tcW w:w="2552" w:type="dxa"/>
          </w:tcPr>
          <w:p w:rsidR="008F6B4C" w:rsidRDefault="008F6B4C">
            <w:pPr>
              <w:pStyle w:val="ConsPlusNormal"/>
              <w:jc w:val="center"/>
            </w:pPr>
            <w:r>
              <w:t>8-851-2-64-28-01</w:t>
            </w:r>
          </w:p>
        </w:tc>
      </w:tr>
      <w:tr w:rsidR="008F6B4C">
        <w:tc>
          <w:tcPr>
            <w:tcW w:w="633" w:type="dxa"/>
          </w:tcPr>
          <w:p w:rsidR="008F6B4C" w:rsidRDefault="008F6B4C">
            <w:pPr>
              <w:pStyle w:val="ConsPlusNormal"/>
              <w:jc w:val="center"/>
            </w:pPr>
            <w:r>
              <w:t>26.</w:t>
            </w:r>
          </w:p>
        </w:tc>
        <w:tc>
          <w:tcPr>
            <w:tcW w:w="2971" w:type="dxa"/>
          </w:tcPr>
          <w:p w:rsidR="008F6B4C" w:rsidRDefault="008F6B4C">
            <w:pPr>
              <w:pStyle w:val="ConsPlusNormal"/>
            </w:pPr>
            <w:r>
              <w:t>Государственное учреждение - Белгородское региональное отделение Фонда</w:t>
            </w:r>
          </w:p>
        </w:tc>
        <w:tc>
          <w:tcPr>
            <w:tcW w:w="2552" w:type="dxa"/>
          </w:tcPr>
          <w:p w:rsidR="008F6B4C" w:rsidRDefault="008F6B4C">
            <w:pPr>
              <w:pStyle w:val="ConsPlusNormal"/>
            </w:pPr>
            <w:r>
              <w:t>308000, г. Белгород, Народный бульвар, д. 55</w:t>
            </w:r>
          </w:p>
        </w:tc>
        <w:tc>
          <w:tcPr>
            <w:tcW w:w="4677" w:type="dxa"/>
          </w:tcPr>
          <w:p w:rsidR="008F6B4C" w:rsidRPr="008F6B4C" w:rsidRDefault="008F6B4C">
            <w:pPr>
              <w:pStyle w:val="ConsPlusNormal"/>
              <w:rPr>
                <w:lang w:val="en-US"/>
              </w:rPr>
            </w:pPr>
            <w:r w:rsidRPr="008F6B4C">
              <w:rPr>
                <w:lang w:val="en-US"/>
              </w:rPr>
              <w:t>Email: info@ro31.fss.ru</w:t>
            </w:r>
          </w:p>
          <w:p w:rsidR="008F6B4C" w:rsidRPr="008F6B4C" w:rsidRDefault="008F6B4C">
            <w:pPr>
              <w:pStyle w:val="ConsPlusNormal"/>
              <w:rPr>
                <w:lang w:val="en-US"/>
              </w:rPr>
            </w:pPr>
            <w:r>
              <w:t>Сайт</w:t>
            </w:r>
            <w:r w:rsidRPr="008F6B4C">
              <w:rPr>
                <w:lang w:val="en-US"/>
              </w:rPr>
              <w:t>: http://r31.fss.ru</w:t>
            </w:r>
          </w:p>
        </w:tc>
        <w:tc>
          <w:tcPr>
            <w:tcW w:w="2552" w:type="dxa"/>
          </w:tcPr>
          <w:p w:rsidR="008F6B4C" w:rsidRDefault="008F6B4C">
            <w:pPr>
              <w:pStyle w:val="ConsPlusNormal"/>
              <w:jc w:val="center"/>
            </w:pPr>
            <w:r>
              <w:t>8-472-2-27-58-55</w:t>
            </w:r>
          </w:p>
        </w:tc>
      </w:tr>
      <w:tr w:rsidR="008F6B4C">
        <w:tc>
          <w:tcPr>
            <w:tcW w:w="633" w:type="dxa"/>
          </w:tcPr>
          <w:p w:rsidR="008F6B4C" w:rsidRDefault="008F6B4C">
            <w:pPr>
              <w:pStyle w:val="ConsPlusNormal"/>
              <w:jc w:val="center"/>
            </w:pPr>
            <w:r>
              <w:t>27.</w:t>
            </w:r>
          </w:p>
        </w:tc>
        <w:tc>
          <w:tcPr>
            <w:tcW w:w="2971" w:type="dxa"/>
          </w:tcPr>
          <w:p w:rsidR="008F6B4C" w:rsidRDefault="008F6B4C">
            <w:pPr>
              <w:pStyle w:val="ConsPlusNormal"/>
            </w:pPr>
            <w:r>
              <w:t>Государственное учреждение - Брянское региональное отделение Фонда</w:t>
            </w:r>
          </w:p>
        </w:tc>
        <w:tc>
          <w:tcPr>
            <w:tcW w:w="2552" w:type="dxa"/>
          </w:tcPr>
          <w:p w:rsidR="008F6B4C" w:rsidRDefault="008F6B4C">
            <w:pPr>
              <w:pStyle w:val="ConsPlusNormal"/>
            </w:pPr>
            <w:r>
              <w:t>241000, г. Брянск, ул. Фокина, д. 73, стр. 2</w:t>
            </w:r>
          </w:p>
        </w:tc>
        <w:tc>
          <w:tcPr>
            <w:tcW w:w="4677" w:type="dxa"/>
          </w:tcPr>
          <w:p w:rsidR="008F6B4C" w:rsidRPr="008F6B4C" w:rsidRDefault="008F6B4C">
            <w:pPr>
              <w:pStyle w:val="ConsPlusNormal"/>
              <w:rPr>
                <w:lang w:val="en-US"/>
              </w:rPr>
            </w:pPr>
            <w:r w:rsidRPr="008F6B4C">
              <w:rPr>
                <w:lang w:val="en-US"/>
              </w:rPr>
              <w:t>Email: info@ro32.fss.ru</w:t>
            </w:r>
          </w:p>
          <w:p w:rsidR="008F6B4C" w:rsidRPr="008F6B4C" w:rsidRDefault="008F6B4C">
            <w:pPr>
              <w:pStyle w:val="ConsPlusNormal"/>
              <w:rPr>
                <w:lang w:val="en-US"/>
              </w:rPr>
            </w:pPr>
            <w:r>
              <w:t>Сайт</w:t>
            </w:r>
            <w:r w:rsidRPr="008F6B4C">
              <w:rPr>
                <w:lang w:val="en-US"/>
              </w:rPr>
              <w:t>: http://r32.fss.ru</w:t>
            </w:r>
          </w:p>
        </w:tc>
        <w:tc>
          <w:tcPr>
            <w:tcW w:w="2552" w:type="dxa"/>
          </w:tcPr>
          <w:p w:rsidR="008F6B4C" w:rsidRDefault="008F6B4C">
            <w:pPr>
              <w:pStyle w:val="ConsPlusNormal"/>
              <w:jc w:val="center"/>
            </w:pPr>
            <w:r>
              <w:t>8-483-2-66-05-98</w:t>
            </w:r>
          </w:p>
        </w:tc>
      </w:tr>
      <w:tr w:rsidR="008F6B4C">
        <w:tc>
          <w:tcPr>
            <w:tcW w:w="633" w:type="dxa"/>
          </w:tcPr>
          <w:p w:rsidR="008F6B4C" w:rsidRDefault="008F6B4C">
            <w:pPr>
              <w:pStyle w:val="ConsPlusNormal"/>
              <w:jc w:val="center"/>
            </w:pPr>
            <w:r>
              <w:t>28.</w:t>
            </w:r>
          </w:p>
        </w:tc>
        <w:tc>
          <w:tcPr>
            <w:tcW w:w="2971" w:type="dxa"/>
          </w:tcPr>
          <w:p w:rsidR="008F6B4C" w:rsidRDefault="008F6B4C">
            <w:pPr>
              <w:pStyle w:val="ConsPlusNormal"/>
            </w:pPr>
            <w:r>
              <w:t>Государственное учреждение - Владимирское региональное отделение Фонда</w:t>
            </w:r>
          </w:p>
        </w:tc>
        <w:tc>
          <w:tcPr>
            <w:tcW w:w="2552" w:type="dxa"/>
          </w:tcPr>
          <w:p w:rsidR="008F6B4C" w:rsidRDefault="008F6B4C">
            <w:pPr>
              <w:pStyle w:val="ConsPlusNormal"/>
            </w:pPr>
            <w:r>
              <w:t>600000, г. Владимир, Октябрьский просп., д. 47-б</w:t>
            </w:r>
          </w:p>
        </w:tc>
        <w:tc>
          <w:tcPr>
            <w:tcW w:w="4677" w:type="dxa"/>
          </w:tcPr>
          <w:p w:rsidR="008F6B4C" w:rsidRPr="008F6B4C" w:rsidRDefault="008F6B4C">
            <w:pPr>
              <w:pStyle w:val="ConsPlusNormal"/>
              <w:rPr>
                <w:lang w:val="en-US"/>
              </w:rPr>
            </w:pPr>
            <w:r w:rsidRPr="008F6B4C">
              <w:rPr>
                <w:lang w:val="en-US"/>
              </w:rPr>
              <w:t>Email: info@ro33.fss.ru</w:t>
            </w:r>
          </w:p>
          <w:p w:rsidR="008F6B4C" w:rsidRPr="008F6B4C" w:rsidRDefault="008F6B4C">
            <w:pPr>
              <w:pStyle w:val="ConsPlusNormal"/>
              <w:rPr>
                <w:lang w:val="en-US"/>
              </w:rPr>
            </w:pPr>
            <w:r>
              <w:t>Сайт</w:t>
            </w:r>
            <w:r w:rsidRPr="008F6B4C">
              <w:rPr>
                <w:lang w:val="en-US"/>
              </w:rPr>
              <w:t>: www.fss33.ru</w:t>
            </w:r>
          </w:p>
        </w:tc>
        <w:tc>
          <w:tcPr>
            <w:tcW w:w="2552" w:type="dxa"/>
          </w:tcPr>
          <w:p w:rsidR="008F6B4C" w:rsidRDefault="008F6B4C">
            <w:pPr>
              <w:pStyle w:val="ConsPlusNormal"/>
              <w:jc w:val="center"/>
            </w:pPr>
            <w:r>
              <w:t>8-492-2-42-30-90</w:t>
            </w:r>
          </w:p>
        </w:tc>
      </w:tr>
      <w:tr w:rsidR="008F6B4C">
        <w:tc>
          <w:tcPr>
            <w:tcW w:w="633" w:type="dxa"/>
          </w:tcPr>
          <w:p w:rsidR="008F6B4C" w:rsidRDefault="008F6B4C">
            <w:pPr>
              <w:pStyle w:val="ConsPlusNormal"/>
              <w:jc w:val="center"/>
            </w:pPr>
            <w:r>
              <w:t>29.</w:t>
            </w:r>
          </w:p>
        </w:tc>
        <w:tc>
          <w:tcPr>
            <w:tcW w:w="2971" w:type="dxa"/>
          </w:tcPr>
          <w:p w:rsidR="008F6B4C" w:rsidRDefault="008F6B4C">
            <w:pPr>
              <w:pStyle w:val="ConsPlusNormal"/>
            </w:pPr>
            <w:r>
              <w:t>Государственное учреждение - Волгоградское региональное отделение Фонда</w:t>
            </w:r>
          </w:p>
        </w:tc>
        <w:tc>
          <w:tcPr>
            <w:tcW w:w="2552" w:type="dxa"/>
          </w:tcPr>
          <w:p w:rsidR="008F6B4C" w:rsidRDefault="008F6B4C">
            <w:pPr>
              <w:pStyle w:val="ConsPlusNormal"/>
            </w:pPr>
            <w:r>
              <w:t>400131, г. Волгоград, ул. Донецкая, д. 16</w:t>
            </w:r>
          </w:p>
        </w:tc>
        <w:tc>
          <w:tcPr>
            <w:tcW w:w="4677" w:type="dxa"/>
          </w:tcPr>
          <w:p w:rsidR="008F6B4C" w:rsidRPr="008F6B4C" w:rsidRDefault="008F6B4C">
            <w:pPr>
              <w:pStyle w:val="ConsPlusNormal"/>
              <w:rPr>
                <w:lang w:val="en-US"/>
              </w:rPr>
            </w:pPr>
            <w:r w:rsidRPr="008F6B4C">
              <w:rPr>
                <w:lang w:val="en-US"/>
              </w:rPr>
              <w:t>Email: info@ro34.fss.ru</w:t>
            </w:r>
          </w:p>
          <w:p w:rsidR="008F6B4C" w:rsidRPr="008F6B4C" w:rsidRDefault="008F6B4C">
            <w:pPr>
              <w:pStyle w:val="ConsPlusNormal"/>
              <w:rPr>
                <w:lang w:val="en-US"/>
              </w:rPr>
            </w:pPr>
            <w:r>
              <w:t>Сайт</w:t>
            </w:r>
            <w:r w:rsidRPr="008F6B4C">
              <w:rPr>
                <w:lang w:val="en-US"/>
              </w:rPr>
              <w:t>: www.volgrofss.ru</w:t>
            </w:r>
          </w:p>
        </w:tc>
        <w:tc>
          <w:tcPr>
            <w:tcW w:w="2552" w:type="dxa"/>
          </w:tcPr>
          <w:p w:rsidR="008F6B4C" w:rsidRDefault="008F6B4C">
            <w:pPr>
              <w:pStyle w:val="ConsPlusNormal"/>
              <w:jc w:val="center"/>
            </w:pPr>
            <w:r>
              <w:t>8-844-2-37-56-19</w:t>
            </w:r>
          </w:p>
        </w:tc>
      </w:tr>
      <w:tr w:rsidR="008F6B4C">
        <w:tc>
          <w:tcPr>
            <w:tcW w:w="633" w:type="dxa"/>
          </w:tcPr>
          <w:p w:rsidR="008F6B4C" w:rsidRDefault="008F6B4C">
            <w:pPr>
              <w:pStyle w:val="ConsPlusNormal"/>
              <w:jc w:val="center"/>
            </w:pPr>
            <w:r>
              <w:lastRenderedPageBreak/>
              <w:t>30.</w:t>
            </w:r>
          </w:p>
        </w:tc>
        <w:tc>
          <w:tcPr>
            <w:tcW w:w="2971" w:type="dxa"/>
          </w:tcPr>
          <w:p w:rsidR="008F6B4C" w:rsidRDefault="008F6B4C">
            <w:pPr>
              <w:pStyle w:val="ConsPlusNormal"/>
            </w:pPr>
            <w:r>
              <w:t>Государственное учреждение - Вологодское региональное отделение Фонда</w:t>
            </w:r>
          </w:p>
        </w:tc>
        <w:tc>
          <w:tcPr>
            <w:tcW w:w="2552" w:type="dxa"/>
          </w:tcPr>
          <w:p w:rsidR="008F6B4C" w:rsidRDefault="008F6B4C">
            <w:pPr>
              <w:pStyle w:val="ConsPlusNormal"/>
            </w:pPr>
            <w:r>
              <w:t>160001, Вологда, пр. Победы, д. 33</w:t>
            </w:r>
          </w:p>
        </w:tc>
        <w:tc>
          <w:tcPr>
            <w:tcW w:w="4677" w:type="dxa"/>
          </w:tcPr>
          <w:p w:rsidR="008F6B4C" w:rsidRPr="008F6B4C" w:rsidRDefault="008F6B4C">
            <w:pPr>
              <w:pStyle w:val="ConsPlusNormal"/>
              <w:rPr>
                <w:lang w:val="en-US"/>
              </w:rPr>
            </w:pPr>
            <w:r w:rsidRPr="008F6B4C">
              <w:rPr>
                <w:lang w:val="en-US"/>
              </w:rPr>
              <w:t>Email: info@ro35.fss.ru</w:t>
            </w:r>
          </w:p>
          <w:p w:rsidR="008F6B4C" w:rsidRPr="008F6B4C" w:rsidRDefault="008F6B4C">
            <w:pPr>
              <w:pStyle w:val="ConsPlusNormal"/>
              <w:rPr>
                <w:lang w:val="en-US"/>
              </w:rPr>
            </w:pPr>
            <w:r>
              <w:t>Сайт</w:t>
            </w:r>
            <w:r w:rsidRPr="008F6B4C">
              <w:rPr>
                <w:lang w:val="en-US"/>
              </w:rPr>
              <w:t>: www.vologda-fss.ru</w:t>
            </w:r>
          </w:p>
        </w:tc>
        <w:tc>
          <w:tcPr>
            <w:tcW w:w="2552" w:type="dxa"/>
          </w:tcPr>
          <w:p w:rsidR="008F6B4C" w:rsidRDefault="008F6B4C">
            <w:pPr>
              <w:pStyle w:val="ConsPlusNormal"/>
              <w:jc w:val="center"/>
            </w:pPr>
            <w:r>
              <w:t>8-817-2-72-03-04</w:t>
            </w:r>
          </w:p>
        </w:tc>
      </w:tr>
      <w:tr w:rsidR="008F6B4C">
        <w:tc>
          <w:tcPr>
            <w:tcW w:w="633" w:type="dxa"/>
          </w:tcPr>
          <w:p w:rsidR="008F6B4C" w:rsidRDefault="008F6B4C">
            <w:pPr>
              <w:pStyle w:val="ConsPlusNormal"/>
              <w:jc w:val="center"/>
            </w:pPr>
            <w:r>
              <w:t>31.</w:t>
            </w:r>
          </w:p>
        </w:tc>
        <w:tc>
          <w:tcPr>
            <w:tcW w:w="2971" w:type="dxa"/>
          </w:tcPr>
          <w:p w:rsidR="008F6B4C" w:rsidRDefault="008F6B4C">
            <w:pPr>
              <w:pStyle w:val="ConsPlusNormal"/>
            </w:pPr>
            <w:r>
              <w:t>Государственное учреждение - Воронежское региональное отделение Фонда</w:t>
            </w:r>
          </w:p>
        </w:tc>
        <w:tc>
          <w:tcPr>
            <w:tcW w:w="2552" w:type="dxa"/>
          </w:tcPr>
          <w:p w:rsidR="008F6B4C" w:rsidRDefault="008F6B4C">
            <w:pPr>
              <w:pStyle w:val="ConsPlusNormal"/>
            </w:pPr>
            <w:r>
              <w:t>394006, г. Воронеж, ул. Станкевича, д. 43</w:t>
            </w:r>
          </w:p>
        </w:tc>
        <w:tc>
          <w:tcPr>
            <w:tcW w:w="4677" w:type="dxa"/>
          </w:tcPr>
          <w:p w:rsidR="008F6B4C" w:rsidRPr="008F6B4C" w:rsidRDefault="008F6B4C">
            <w:pPr>
              <w:pStyle w:val="ConsPlusNormal"/>
              <w:rPr>
                <w:lang w:val="en-US"/>
              </w:rPr>
            </w:pPr>
            <w:r w:rsidRPr="008F6B4C">
              <w:rPr>
                <w:lang w:val="en-US"/>
              </w:rPr>
              <w:t>Email: info@ro36.fss.ru</w:t>
            </w:r>
          </w:p>
          <w:p w:rsidR="008F6B4C" w:rsidRPr="008F6B4C" w:rsidRDefault="008F6B4C">
            <w:pPr>
              <w:pStyle w:val="ConsPlusNormal"/>
              <w:rPr>
                <w:lang w:val="en-US"/>
              </w:rPr>
            </w:pPr>
            <w:r>
              <w:t>Сайт</w:t>
            </w:r>
            <w:r w:rsidRPr="008F6B4C">
              <w:rPr>
                <w:lang w:val="en-US"/>
              </w:rPr>
              <w:t>: www.fss.vrn.ru</w:t>
            </w:r>
          </w:p>
        </w:tc>
        <w:tc>
          <w:tcPr>
            <w:tcW w:w="2552" w:type="dxa"/>
          </w:tcPr>
          <w:p w:rsidR="008F6B4C" w:rsidRDefault="008F6B4C">
            <w:pPr>
              <w:pStyle w:val="ConsPlusNormal"/>
              <w:jc w:val="center"/>
            </w:pPr>
            <w:r>
              <w:t>8-473-2-77-02-26</w:t>
            </w:r>
          </w:p>
        </w:tc>
      </w:tr>
      <w:tr w:rsidR="008F6B4C">
        <w:tc>
          <w:tcPr>
            <w:tcW w:w="633" w:type="dxa"/>
          </w:tcPr>
          <w:p w:rsidR="008F6B4C" w:rsidRDefault="008F6B4C">
            <w:pPr>
              <w:pStyle w:val="ConsPlusNormal"/>
              <w:jc w:val="center"/>
            </w:pPr>
            <w:r>
              <w:t>32.</w:t>
            </w:r>
          </w:p>
        </w:tc>
        <w:tc>
          <w:tcPr>
            <w:tcW w:w="2971" w:type="dxa"/>
          </w:tcPr>
          <w:p w:rsidR="008F6B4C" w:rsidRDefault="008F6B4C">
            <w:pPr>
              <w:pStyle w:val="ConsPlusNormal"/>
            </w:pPr>
            <w:r>
              <w:t>Государственное учреждение - Региональное отделение Фонда по Еврейской автономной области</w:t>
            </w:r>
          </w:p>
        </w:tc>
        <w:tc>
          <w:tcPr>
            <w:tcW w:w="2552" w:type="dxa"/>
          </w:tcPr>
          <w:p w:rsidR="008F6B4C" w:rsidRDefault="008F6B4C">
            <w:pPr>
              <w:pStyle w:val="ConsPlusNormal"/>
            </w:pPr>
            <w:r>
              <w:t>679016, г. Биробиджан, ул. Чапаева, д. 1</w:t>
            </w:r>
          </w:p>
        </w:tc>
        <w:tc>
          <w:tcPr>
            <w:tcW w:w="4677" w:type="dxa"/>
          </w:tcPr>
          <w:p w:rsidR="008F6B4C" w:rsidRPr="008F6B4C" w:rsidRDefault="008F6B4C">
            <w:pPr>
              <w:pStyle w:val="ConsPlusNormal"/>
              <w:rPr>
                <w:lang w:val="en-US"/>
              </w:rPr>
            </w:pPr>
            <w:r w:rsidRPr="008F6B4C">
              <w:rPr>
                <w:lang w:val="en-US"/>
              </w:rPr>
              <w:t>Email: info@ro79.fss.ru</w:t>
            </w:r>
          </w:p>
          <w:p w:rsidR="008F6B4C" w:rsidRPr="008F6B4C" w:rsidRDefault="008F6B4C">
            <w:pPr>
              <w:pStyle w:val="ConsPlusNormal"/>
              <w:rPr>
                <w:lang w:val="en-US"/>
              </w:rPr>
            </w:pPr>
            <w:r>
              <w:t>Сайт</w:t>
            </w:r>
            <w:r w:rsidRPr="008F6B4C">
              <w:rPr>
                <w:lang w:val="en-US"/>
              </w:rPr>
              <w:t>: http://r79.fss.ru</w:t>
            </w:r>
          </w:p>
        </w:tc>
        <w:tc>
          <w:tcPr>
            <w:tcW w:w="2552" w:type="dxa"/>
          </w:tcPr>
          <w:p w:rsidR="008F6B4C" w:rsidRDefault="008F6B4C">
            <w:pPr>
              <w:pStyle w:val="ConsPlusNormal"/>
              <w:jc w:val="center"/>
            </w:pPr>
            <w:r>
              <w:t>8-426-22-6-34-06</w:t>
            </w:r>
          </w:p>
        </w:tc>
      </w:tr>
      <w:tr w:rsidR="008F6B4C">
        <w:tc>
          <w:tcPr>
            <w:tcW w:w="633" w:type="dxa"/>
          </w:tcPr>
          <w:p w:rsidR="008F6B4C" w:rsidRDefault="008F6B4C">
            <w:pPr>
              <w:pStyle w:val="ConsPlusNormal"/>
              <w:jc w:val="center"/>
            </w:pPr>
            <w:r>
              <w:t>33.</w:t>
            </w:r>
          </w:p>
        </w:tc>
        <w:tc>
          <w:tcPr>
            <w:tcW w:w="2971" w:type="dxa"/>
          </w:tcPr>
          <w:p w:rsidR="008F6B4C" w:rsidRDefault="008F6B4C">
            <w:pPr>
              <w:pStyle w:val="ConsPlusNormal"/>
            </w:pPr>
            <w:r>
              <w:t>Государственное учреждение - Ивановское региональное отделение Фонда</w:t>
            </w:r>
          </w:p>
        </w:tc>
        <w:tc>
          <w:tcPr>
            <w:tcW w:w="2552" w:type="dxa"/>
          </w:tcPr>
          <w:p w:rsidR="008F6B4C" w:rsidRDefault="008F6B4C">
            <w:pPr>
              <w:pStyle w:val="ConsPlusNormal"/>
            </w:pPr>
            <w:r>
              <w:t>153012, г. Иваново, ул. Суворова, д. 39</w:t>
            </w:r>
          </w:p>
        </w:tc>
        <w:tc>
          <w:tcPr>
            <w:tcW w:w="4677" w:type="dxa"/>
          </w:tcPr>
          <w:p w:rsidR="008F6B4C" w:rsidRPr="008F6B4C" w:rsidRDefault="008F6B4C">
            <w:pPr>
              <w:pStyle w:val="ConsPlusNormal"/>
              <w:rPr>
                <w:lang w:val="en-US"/>
              </w:rPr>
            </w:pPr>
            <w:r w:rsidRPr="008F6B4C">
              <w:rPr>
                <w:lang w:val="en-US"/>
              </w:rPr>
              <w:t>Email: info@ro37.fss.ru</w:t>
            </w:r>
          </w:p>
          <w:p w:rsidR="008F6B4C" w:rsidRPr="008F6B4C" w:rsidRDefault="008F6B4C">
            <w:pPr>
              <w:pStyle w:val="ConsPlusNormal"/>
              <w:rPr>
                <w:lang w:val="en-US"/>
              </w:rPr>
            </w:pPr>
            <w:r>
              <w:t>Сайт</w:t>
            </w:r>
            <w:r w:rsidRPr="008F6B4C">
              <w:rPr>
                <w:lang w:val="en-US"/>
              </w:rPr>
              <w:t>: http://www.fssivanovo.ru/</w:t>
            </w:r>
          </w:p>
        </w:tc>
        <w:tc>
          <w:tcPr>
            <w:tcW w:w="2552" w:type="dxa"/>
          </w:tcPr>
          <w:p w:rsidR="008F6B4C" w:rsidRDefault="008F6B4C">
            <w:pPr>
              <w:pStyle w:val="ConsPlusNormal"/>
              <w:jc w:val="center"/>
            </w:pPr>
            <w:r>
              <w:t>8-493-2-30-49-91</w:t>
            </w:r>
          </w:p>
        </w:tc>
      </w:tr>
      <w:tr w:rsidR="008F6B4C">
        <w:tc>
          <w:tcPr>
            <w:tcW w:w="633" w:type="dxa"/>
          </w:tcPr>
          <w:p w:rsidR="008F6B4C" w:rsidRDefault="008F6B4C">
            <w:pPr>
              <w:pStyle w:val="ConsPlusNormal"/>
              <w:jc w:val="center"/>
            </w:pPr>
            <w:r>
              <w:t>34.</w:t>
            </w:r>
          </w:p>
        </w:tc>
        <w:tc>
          <w:tcPr>
            <w:tcW w:w="2971" w:type="dxa"/>
          </w:tcPr>
          <w:p w:rsidR="008F6B4C" w:rsidRDefault="008F6B4C">
            <w:pPr>
              <w:pStyle w:val="ConsPlusNormal"/>
            </w:pPr>
            <w:r>
              <w:t>Государственное учреждение - Иркутское региональное отделение Фонда</w:t>
            </w:r>
          </w:p>
        </w:tc>
        <w:tc>
          <w:tcPr>
            <w:tcW w:w="2552" w:type="dxa"/>
          </w:tcPr>
          <w:p w:rsidR="008F6B4C" w:rsidRDefault="008F6B4C">
            <w:pPr>
              <w:pStyle w:val="ConsPlusNormal"/>
            </w:pPr>
            <w:r>
              <w:t>664007, г. Иркутск, ул. Тимирязева, д. 35</w:t>
            </w:r>
          </w:p>
        </w:tc>
        <w:tc>
          <w:tcPr>
            <w:tcW w:w="4677" w:type="dxa"/>
          </w:tcPr>
          <w:p w:rsidR="008F6B4C" w:rsidRPr="008F6B4C" w:rsidRDefault="008F6B4C">
            <w:pPr>
              <w:pStyle w:val="ConsPlusNormal"/>
              <w:rPr>
                <w:lang w:val="en-US"/>
              </w:rPr>
            </w:pPr>
            <w:r w:rsidRPr="008F6B4C">
              <w:rPr>
                <w:lang w:val="en-US"/>
              </w:rPr>
              <w:t>Email: info@ro38.fss.ru</w:t>
            </w:r>
          </w:p>
          <w:p w:rsidR="008F6B4C" w:rsidRPr="008F6B4C" w:rsidRDefault="008F6B4C">
            <w:pPr>
              <w:pStyle w:val="ConsPlusNormal"/>
              <w:rPr>
                <w:lang w:val="en-US"/>
              </w:rPr>
            </w:pPr>
            <w:r>
              <w:t>Сайт</w:t>
            </w:r>
            <w:r w:rsidRPr="008F6B4C">
              <w:rPr>
                <w:lang w:val="en-US"/>
              </w:rPr>
              <w:t>: fss.ru/region/ro38</w:t>
            </w:r>
          </w:p>
        </w:tc>
        <w:tc>
          <w:tcPr>
            <w:tcW w:w="2552" w:type="dxa"/>
          </w:tcPr>
          <w:p w:rsidR="008F6B4C" w:rsidRDefault="008F6B4C">
            <w:pPr>
              <w:pStyle w:val="ConsPlusNormal"/>
              <w:jc w:val="center"/>
            </w:pPr>
            <w:r>
              <w:t>8-395-2-20-85-66</w:t>
            </w:r>
          </w:p>
        </w:tc>
      </w:tr>
      <w:tr w:rsidR="008F6B4C">
        <w:tc>
          <w:tcPr>
            <w:tcW w:w="633" w:type="dxa"/>
          </w:tcPr>
          <w:p w:rsidR="008F6B4C" w:rsidRDefault="008F6B4C">
            <w:pPr>
              <w:pStyle w:val="ConsPlusNormal"/>
              <w:jc w:val="center"/>
            </w:pPr>
            <w:r>
              <w:t>35.</w:t>
            </w:r>
          </w:p>
        </w:tc>
        <w:tc>
          <w:tcPr>
            <w:tcW w:w="2971" w:type="dxa"/>
          </w:tcPr>
          <w:p w:rsidR="008F6B4C" w:rsidRDefault="008F6B4C">
            <w:pPr>
              <w:pStyle w:val="ConsPlusNormal"/>
            </w:pPr>
            <w:r>
              <w:t>Государственное учреждение - Калининградское региональное отделение Фонда</w:t>
            </w:r>
          </w:p>
        </w:tc>
        <w:tc>
          <w:tcPr>
            <w:tcW w:w="2552" w:type="dxa"/>
          </w:tcPr>
          <w:p w:rsidR="008F6B4C" w:rsidRDefault="008F6B4C">
            <w:pPr>
              <w:pStyle w:val="ConsPlusNormal"/>
            </w:pPr>
            <w:r>
              <w:t>236000, г. Калининград, ул. Чайковского, д. 11</w:t>
            </w:r>
          </w:p>
        </w:tc>
        <w:tc>
          <w:tcPr>
            <w:tcW w:w="4677" w:type="dxa"/>
          </w:tcPr>
          <w:p w:rsidR="008F6B4C" w:rsidRPr="008F6B4C" w:rsidRDefault="008F6B4C">
            <w:pPr>
              <w:pStyle w:val="ConsPlusNormal"/>
              <w:rPr>
                <w:lang w:val="en-US"/>
              </w:rPr>
            </w:pPr>
            <w:r w:rsidRPr="008F6B4C">
              <w:rPr>
                <w:lang w:val="en-US"/>
              </w:rPr>
              <w:t>Email: info@ro39.fss.ru</w:t>
            </w:r>
          </w:p>
          <w:p w:rsidR="008F6B4C" w:rsidRPr="008F6B4C" w:rsidRDefault="008F6B4C">
            <w:pPr>
              <w:pStyle w:val="ConsPlusNormal"/>
              <w:rPr>
                <w:lang w:val="en-US"/>
              </w:rPr>
            </w:pPr>
            <w:r>
              <w:t>Сайт</w:t>
            </w:r>
            <w:r w:rsidRPr="008F6B4C">
              <w:rPr>
                <w:lang w:val="en-US"/>
              </w:rPr>
              <w:t>: http://fss.ru/region/ro39/</w:t>
            </w:r>
          </w:p>
        </w:tc>
        <w:tc>
          <w:tcPr>
            <w:tcW w:w="2552" w:type="dxa"/>
          </w:tcPr>
          <w:p w:rsidR="008F6B4C" w:rsidRDefault="008F6B4C">
            <w:pPr>
              <w:pStyle w:val="ConsPlusNormal"/>
              <w:jc w:val="center"/>
            </w:pPr>
            <w:r>
              <w:t>8-401-292-95-03</w:t>
            </w:r>
          </w:p>
        </w:tc>
      </w:tr>
      <w:tr w:rsidR="008F6B4C">
        <w:tc>
          <w:tcPr>
            <w:tcW w:w="633" w:type="dxa"/>
          </w:tcPr>
          <w:p w:rsidR="008F6B4C" w:rsidRDefault="008F6B4C">
            <w:pPr>
              <w:pStyle w:val="ConsPlusNormal"/>
              <w:jc w:val="center"/>
            </w:pPr>
            <w:r>
              <w:t>36.</w:t>
            </w:r>
          </w:p>
        </w:tc>
        <w:tc>
          <w:tcPr>
            <w:tcW w:w="2971" w:type="dxa"/>
          </w:tcPr>
          <w:p w:rsidR="008F6B4C" w:rsidRDefault="008F6B4C">
            <w:pPr>
              <w:pStyle w:val="ConsPlusNormal"/>
            </w:pPr>
            <w:r>
              <w:t>Государственное учреждение - Калужское региональное отделение Фонда</w:t>
            </w:r>
          </w:p>
        </w:tc>
        <w:tc>
          <w:tcPr>
            <w:tcW w:w="2552" w:type="dxa"/>
          </w:tcPr>
          <w:p w:rsidR="008F6B4C" w:rsidRDefault="008F6B4C">
            <w:pPr>
              <w:pStyle w:val="ConsPlusNormal"/>
            </w:pPr>
            <w:r>
              <w:t>248000, г. Калуга, ул. Ак. Королева, д. 22</w:t>
            </w:r>
          </w:p>
        </w:tc>
        <w:tc>
          <w:tcPr>
            <w:tcW w:w="4677" w:type="dxa"/>
          </w:tcPr>
          <w:p w:rsidR="008F6B4C" w:rsidRPr="008F6B4C" w:rsidRDefault="008F6B4C">
            <w:pPr>
              <w:pStyle w:val="ConsPlusNormal"/>
              <w:rPr>
                <w:lang w:val="en-US"/>
              </w:rPr>
            </w:pPr>
            <w:r w:rsidRPr="008F6B4C">
              <w:rPr>
                <w:lang w:val="en-US"/>
              </w:rPr>
              <w:t>Email: info@ro40.fss.ru</w:t>
            </w:r>
          </w:p>
          <w:p w:rsidR="008F6B4C" w:rsidRPr="008F6B4C" w:rsidRDefault="008F6B4C">
            <w:pPr>
              <w:pStyle w:val="ConsPlusNormal"/>
              <w:rPr>
                <w:lang w:val="en-US"/>
              </w:rPr>
            </w:pPr>
            <w:r>
              <w:t>Сайт</w:t>
            </w:r>
            <w:r w:rsidRPr="008F6B4C">
              <w:rPr>
                <w:lang w:val="en-US"/>
              </w:rPr>
              <w:t>: http://www.fss40.ru/</w:t>
            </w:r>
          </w:p>
        </w:tc>
        <w:tc>
          <w:tcPr>
            <w:tcW w:w="2552" w:type="dxa"/>
          </w:tcPr>
          <w:p w:rsidR="008F6B4C" w:rsidRDefault="008F6B4C">
            <w:pPr>
              <w:pStyle w:val="ConsPlusNormal"/>
              <w:jc w:val="center"/>
            </w:pPr>
            <w:r>
              <w:t>8-484-2-77-46-54</w:t>
            </w:r>
          </w:p>
        </w:tc>
      </w:tr>
      <w:tr w:rsidR="008F6B4C">
        <w:tc>
          <w:tcPr>
            <w:tcW w:w="633" w:type="dxa"/>
          </w:tcPr>
          <w:p w:rsidR="008F6B4C" w:rsidRDefault="008F6B4C">
            <w:pPr>
              <w:pStyle w:val="ConsPlusNormal"/>
              <w:jc w:val="center"/>
            </w:pPr>
            <w:r>
              <w:t>37.</w:t>
            </w:r>
          </w:p>
        </w:tc>
        <w:tc>
          <w:tcPr>
            <w:tcW w:w="2971" w:type="dxa"/>
          </w:tcPr>
          <w:p w:rsidR="008F6B4C" w:rsidRDefault="008F6B4C">
            <w:pPr>
              <w:pStyle w:val="ConsPlusNormal"/>
            </w:pPr>
            <w:r>
              <w:t>Государственное учреждение - Камчатское региональное отделение Фонда</w:t>
            </w:r>
          </w:p>
        </w:tc>
        <w:tc>
          <w:tcPr>
            <w:tcW w:w="2552" w:type="dxa"/>
          </w:tcPr>
          <w:p w:rsidR="008F6B4C" w:rsidRDefault="008F6B4C">
            <w:pPr>
              <w:pStyle w:val="ConsPlusNormal"/>
            </w:pPr>
            <w:r>
              <w:t>683000, г. Петропавловск-Камчатский, ул. Ленинская, д. 18</w:t>
            </w:r>
          </w:p>
        </w:tc>
        <w:tc>
          <w:tcPr>
            <w:tcW w:w="4677" w:type="dxa"/>
          </w:tcPr>
          <w:p w:rsidR="008F6B4C" w:rsidRPr="008F6B4C" w:rsidRDefault="008F6B4C">
            <w:pPr>
              <w:pStyle w:val="ConsPlusNormal"/>
              <w:rPr>
                <w:lang w:val="en-US"/>
              </w:rPr>
            </w:pPr>
            <w:r w:rsidRPr="008F6B4C">
              <w:rPr>
                <w:lang w:val="en-US"/>
              </w:rPr>
              <w:t>Email: info@ro41.fss.ru</w:t>
            </w:r>
          </w:p>
          <w:p w:rsidR="008F6B4C" w:rsidRPr="008F6B4C" w:rsidRDefault="008F6B4C">
            <w:pPr>
              <w:pStyle w:val="ConsPlusNormal"/>
              <w:rPr>
                <w:lang w:val="en-US"/>
              </w:rPr>
            </w:pPr>
            <w:r>
              <w:t>Сайт</w:t>
            </w:r>
            <w:r w:rsidRPr="008F6B4C">
              <w:rPr>
                <w:lang w:val="en-US"/>
              </w:rPr>
              <w:t>: http://r41.fss.ru</w:t>
            </w:r>
          </w:p>
        </w:tc>
        <w:tc>
          <w:tcPr>
            <w:tcW w:w="2552" w:type="dxa"/>
          </w:tcPr>
          <w:p w:rsidR="008F6B4C" w:rsidRDefault="008F6B4C">
            <w:pPr>
              <w:pStyle w:val="ConsPlusNormal"/>
              <w:jc w:val="center"/>
            </w:pPr>
            <w:r>
              <w:t>8-415-2-30-76-31</w:t>
            </w:r>
          </w:p>
        </w:tc>
      </w:tr>
      <w:tr w:rsidR="008F6B4C">
        <w:tc>
          <w:tcPr>
            <w:tcW w:w="633" w:type="dxa"/>
          </w:tcPr>
          <w:p w:rsidR="008F6B4C" w:rsidRDefault="008F6B4C">
            <w:pPr>
              <w:pStyle w:val="ConsPlusNormal"/>
              <w:jc w:val="center"/>
            </w:pPr>
            <w:r>
              <w:lastRenderedPageBreak/>
              <w:t>38.</w:t>
            </w:r>
          </w:p>
        </w:tc>
        <w:tc>
          <w:tcPr>
            <w:tcW w:w="2971" w:type="dxa"/>
          </w:tcPr>
          <w:p w:rsidR="008F6B4C" w:rsidRDefault="008F6B4C">
            <w:pPr>
              <w:pStyle w:val="ConsPlusNormal"/>
            </w:pPr>
            <w:r>
              <w:t>Государственное учреждение - Кировское региональное отделение Фонда</w:t>
            </w:r>
          </w:p>
        </w:tc>
        <w:tc>
          <w:tcPr>
            <w:tcW w:w="2552" w:type="dxa"/>
          </w:tcPr>
          <w:p w:rsidR="008F6B4C" w:rsidRDefault="008F6B4C">
            <w:pPr>
              <w:pStyle w:val="ConsPlusNormal"/>
            </w:pPr>
            <w:r>
              <w:t>610017, г. Киров, ул. Дерендяева, д. 77</w:t>
            </w:r>
          </w:p>
        </w:tc>
        <w:tc>
          <w:tcPr>
            <w:tcW w:w="4677" w:type="dxa"/>
          </w:tcPr>
          <w:p w:rsidR="008F6B4C" w:rsidRPr="008F6B4C" w:rsidRDefault="008F6B4C">
            <w:pPr>
              <w:pStyle w:val="ConsPlusNormal"/>
              <w:rPr>
                <w:lang w:val="en-US"/>
              </w:rPr>
            </w:pPr>
            <w:r w:rsidRPr="008F6B4C">
              <w:rPr>
                <w:lang w:val="en-US"/>
              </w:rPr>
              <w:t>Email: info@ro43.fss.ru</w:t>
            </w:r>
          </w:p>
          <w:p w:rsidR="008F6B4C" w:rsidRPr="008F6B4C" w:rsidRDefault="008F6B4C">
            <w:pPr>
              <w:pStyle w:val="ConsPlusNormal"/>
              <w:rPr>
                <w:lang w:val="en-US"/>
              </w:rPr>
            </w:pPr>
            <w:r>
              <w:t>Сайт</w:t>
            </w:r>
            <w:r w:rsidRPr="008F6B4C">
              <w:rPr>
                <w:lang w:val="en-US"/>
              </w:rPr>
              <w:t>: www.fss.kirov.ru</w:t>
            </w:r>
          </w:p>
        </w:tc>
        <w:tc>
          <w:tcPr>
            <w:tcW w:w="2552" w:type="dxa"/>
          </w:tcPr>
          <w:p w:rsidR="008F6B4C" w:rsidRDefault="008F6B4C">
            <w:pPr>
              <w:pStyle w:val="ConsPlusNormal"/>
              <w:jc w:val="center"/>
            </w:pPr>
            <w:r>
              <w:t>8-833-2-64-79-97</w:t>
            </w:r>
          </w:p>
        </w:tc>
      </w:tr>
      <w:tr w:rsidR="008F6B4C">
        <w:tc>
          <w:tcPr>
            <w:tcW w:w="633" w:type="dxa"/>
          </w:tcPr>
          <w:p w:rsidR="008F6B4C" w:rsidRDefault="008F6B4C">
            <w:pPr>
              <w:pStyle w:val="ConsPlusNormal"/>
              <w:jc w:val="center"/>
            </w:pPr>
            <w:r>
              <w:t>39.</w:t>
            </w:r>
          </w:p>
        </w:tc>
        <w:tc>
          <w:tcPr>
            <w:tcW w:w="2971" w:type="dxa"/>
          </w:tcPr>
          <w:p w:rsidR="008F6B4C" w:rsidRDefault="008F6B4C">
            <w:pPr>
              <w:pStyle w:val="ConsPlusNormal"/>
            </w:pPr>
            <w:r>
              <w:t>Государственное учреждение - Костромское региональное отделение Фонда</w:t>
            </w:r>
          </w:p>
        </w:tc>
        <w:tc>
          <w:tcPr>
            <w:tcW w:w="2552" w:type="dxa"/>
          </w:tcPr>
          <w:p w:rsidR="008F6B4C" w:rsidRDefault="008F6B4C">
            <w:pPr>
              <w:pStyle w:val="ConsPlusNormal"/>
            </w:pPr>
            <w:r>
              <w:t>156022, г. Кострома, ул. Стопани, д. 35-а</w:t>
            </w:r>
          </w:p>
        </w:tc>
        <w:tc>
          <w:tcPr>
            <w:tcW w:w="4677" w:type="dxa"/>
          </w:tcPr>
          <w:p w:rsidR="008F6B4C" w:rsidRPr="008F6B4C" w:rsidRDefault="008F6B4C">
            <w:pPr>
              <w:pStyle w:val="ConsPlusNormal"/>
              <w:rPr>
                <w:lang w:val="en-US"/>
              </w:rPr>
            </w:pPr>
            <w:r w:rsidRPr="008F6B4C">
              <w:rPr>
                <w:lang w:val="en-US"/>
              </w:rPr>
              <w:t>Email: info@ro44.fss.ru</w:t>
            </w:r>
          </w:p>
          <w:p w:rsidR="008F6B4C" w:rsidRPr="008F6B4C" w:rsidRDefault="008F6B4C">
            <w:pPr>
              <w:pStyle w:val="ConsPlusNormal"/>
              <w:rPr>
                <w:lang w:val="en-US"/>
              </w:rPr>
            </w:pPr>
            <w:r>
              <w:t>Сайт</w:t>
            </w:r>
            <w:r w:rsidRPr="008F6B4C">
              <w:rPr>
                <w:lang w:val="en-US"/>
              </w:rPr>
              <w:t>: http://r44.fss.ru</w:t>
            </w:r>
          </w:p>
        </w:tc>
        <w:tc>
          <w:tcPr>
            <w:tcW w:w="2552" w:type="dxa"/>
          </w:tcPr>
          <w:p w:rsidR="008F6B4C" w:rsidRDefault="008F6B4C">
            <w:pPr>
              <w:pStyle w:val="ConsPlusNormal"/>
              <w:jc w:val="center"/>
            </w:pPr>
            <w:r>
              <w:t>8-494-2-49-75-75</w:t>
            </w:r>
          </w:p>
        </w:tc>
      </w:tr>
      <w:tr w:rsidR="008F6B4C">
        <w:tc>
          <w:tcPr>
            <w:tcW w:w="633" w:type="dxa"/>
          </w:tcPr>
          <w:p w:rsidR="008F6B4C" w:rsidRDefault="008F6B4C">
            <w:pPr>
              <w:pStyle w:val="ConsPlusNormal"/>
              <w:jc w:val="center"/>
            </w:pPr>
            <w:r>
              <w:t>40.</w:t>
            </w:r>
          </w:p>
        </w:tc>
        <w:tc>
          <w:tcPr>
            <w:tcW w:w="2971" w:type="dxa"/>
          </w:tcPr>
          <w:p w:rsidR="008F6B4C" w:rsidRDefault="008F6B4C">
            <w:pPr>
              <w:pStyle w:val="ConsPlusNormal"/>
            </w:pPr>
            <w:r>
              <w:t>Государственное учреждение - Краснодарское региональное отделение Фонда</w:t>
            </w:r>
          </w:p>
        </w:tc>
        <w:tc>
          <w:tcPr>
            <w:tcW w:w="2552" w:type="dxa"/>
          </w:tcPr>
          <w:p w:rsidR="008F6B4C" w:rsidRDefault="008F6B4C">
            <w:pPr>
              <w:pStyle w:val="ConsPlusNormal"/>
            </w:pPr>
            <w:r>
              <w:t>350033, г. Краснодар, ул. Ставропольская, д. 82</w:t>
            </w:r>
          </w:p>
        </w:tc>
        <w:tc>
          <w:tcPr>
            <w:tcW w:w="4677" w:type="dxa"/>
          </w:tcPr>
          <w:p w:rsidR="008F6B4C" w:rsidRPr="008F6B4C" w:rsidRDefault="008F6B4C">
            <w:pPr>
              <w:pStyle w:val="ConsPlusNormal"/>
              <w:rPr>
                <w:lang w:val="en-US"/>
              </w:rPr>
            </w:pPr>
            <w:r w:rsidRPr="008F6B4C">
              <w:rPr>
                <w:lang w:val="en-US"/>
              </w:rPr>
              <w:t>Email: info@ro23.fss.ru</w:t>
            </w:r>
          </w:p>
          <w:p w:rsidR="008F6B4C" w:rsidRPr="008F6B4C" w:rsidRDefault="008F6B4C">
            <w:pPr>
              <w:pStyle w:val="ConsPlusNormal"/>
              <w:rPr>
                <w:lang w:val="en-US"/>
              </w:rPr>
            </w:pPr>
            <w:r>
              <w:t>Сайт</w:t>
            </w:r>
            <w:r w:rsidRPr="008F6B4C">
              <w:rPr>
                <w:lang w:val="en-US"/>
              </w:rPr>
              <w:t>: www.kuban.fss.ru</w:t>
            </w:r>
          </w:p>
        </w:tc>
        <w:tc>
          <w:tcPr>
            <w:tcW w:w="2552" w:type="dxa"/>
          </w:tcPr>
          <w:p w:rsidR="008F6B4C" w:rsidRDefault="008F6B4C">
            <w:pPr>
              <w:pStyle w:val="ConsPlusNormal"/>
              <w:jc w:val="center"/>
            </w:pPr>
            <w:r>
              <w:t>8-861-267-64-87</w:t>
            </w:r>
          </w:p>
        </w:tc>
      </w:tr>
      <w:tr w:rsidR="008F6B4C">
        <w:tc>
          <w:tcPr>
            <w:tcW w:w="633" w:type="dxa"/>
          </w:tcPr>
          <w:p w:rsidR="008F6B4C" w:rsidRDefault="008F6B4C">
            <w:pPr>
              <w:pStyle w:val="ConsPlusNormal"/>
              <w:jc w:val="center"/>
            </w:pPr>
            <w:r>
              <w:t>41.</w:t>
            </w:r>
          </w:p>
        </w:tc>
        <w:tc>
          <w:tcPr>
            <w:tcW w:w="2971" w:type="dxa"/>
          </w:tcPr>
          <w:p w:rsidR="008F6B4C" w:rsidRDefault="008F6B4C">
            <w:pPr>
              <w:pStyle w:val="ConsPlusNormal"/>
            </w:pPr>
            <w:r>
              <w:t>Государственное учреждение - Красноярское региональное отделение Фонда</w:t>
            </w:r>
          </w:p>
        </w:tc>
        <w:tc>
          <w:tcPr>
            <w:tcW w:w="2552" w:type="dxa"/>
          </w:tcPr>
          <w:p w:rsidR="008F6B4C" w:rsidRDefault="008F6B4C">
            <w:pPr>
              <w:pStyle w:val="ConsPlusNormal"/>
            </w:pPr>
            <w:r>
              <w:t>660025, г. Красноярск, проспект имени газеты "Красноярский рабочий", д. 117</w:t>
            </w:r>
          </w:p>
        </w:tc>
        <w:tc>
          <w:tcPr>
            <w:tcW w:w="4677" w:type="dxa"/>
          </w:tcPr>
          <w:p w:rsidR="008F6B4C" w:rsidRPr="008F6B4C" w:rsidRDefault="008F6B4C">
            <w:pPr>
              <w:pStyle w:val="ConsPlusNormal"/>
              <w:rPr>
                <w:lang w:val="en-US"/>
              </w:rPr>
            </w:pPr>
            <w:r w:rsidRPr="008F6B4C">
              <w:rPr>
                <w:lang w:val="en-US"/>
              </w:rPr>
              <w:t>Email: info@ro24.fss.ru</w:t>
            </w:r>
          </w:p>
          <w:p w:rsidR="008F6B4C" w:rsidRPr="008F6B4C" w:rsidRDefault="008F6B4C">
            <w:pPr>
              <w:pStyle w:val="ConsPlusNormal"/>
              <w:rPr>
                <w:lang w:val="en-US"/>
              </w:rPr>
            </w:pPr>
            <w:r>
              <w:t>Сайт</w:t>
            </w:r>
            <w:r w:rsidRPr="008F6B4C">
              <w:rPr>
                <w:lang w:val="en-US"/>
              </w:rPr>
              <w:t>: www.krofss.krasnoyarsk.ru</w:t>
            </w:r>
          </w:p>
        </w:tc>
        <w:tc>
          <w:tcPr>
            <w:tcW w:w="2552" w:type="dxa"/>
          </w:tcPr>
          <w:p w:rsidR="008F6B4C" w:rsidRDefault="008F6B4C">
            <w:pPr>
              <w:pStyle w:val="ConsPlusNormal"/>
              <w:jc w:val="center"/>
            </w:pPr>
            <w:r>
              <w:t>8-391-2-68-72-03</w:t>
            </w:r>
          </w:p>
        </w:tc>
      </w:tr>
      <w:tr w:rsidR="008F6B4C">
        <w:tc>
          <w:tcPr>
            <w:tcW w:w="633" w:type="dxa"/>
          </w:tcPr>
          <w:p w:rsidR="008F6B4C" w:rsidRDefault="008F6B4C">
            <w:pPr>
              <w:pStyle w:val="ConsPlusNormal"/>
              <w:jc w:val="center"/>
            </w:pPr>
            <w:r>
              <w:t>42.</w:t>
            </w:r>
          </w:p>
        </w:tc>
        <w:tc>
          <w:tcPr>
            <w:tcW w:w="2971" w:type="dxa"/>
          </w:tcPr>
          <w:p w:rsidR="008F6B4C" w:rsidRDefault="008F6B4C">
            <w:pPr>
              <w:pStyle w:val="ConsPlusNormal"/>
            </w:pPr>
            <w:r>
              <w:t>Государственное учреждение - Кузбасское региональное отделение Фонда</w:t>
            </w:r>
          </w:p>
        </w:tc>
        <w:tc>
          <w:tcPr>
            <w:tcW w:w="2552" w:type="dxa"/>
          </w:tcPr>
          <w:p w:rsidR="008F6B4C" w:rsidRDefault="008F6B4C">
            <w:pPr>
              <w:pStyle w:val="ConsPlusNormal"/>
            </w:pPr>
            <w:r>
              <w:t>650066, г. Кемерово, пр. Ленина, д. 80-а</w:t>
            </w:r>
          </w:p>
        </w:tc>
        <w:tc>
          <w:tcPr>
            <w:tcW w:w="4677" w:type="dxa"/>
          </w:tcPr>
          <w:p w:rsidR="008F6B4C" w:rsidRPr="008F6B4C" w:rsidRDefault="008F6B4C">
            <w:pPr>
              <w:pStyle w:val="ConsPlusNormal"/>
              <w:rPr>
                <w:lang w:val="en-US"/>
              </w:rPr>
            </w:pPr>
            <w:r w:rsidRPr="008F6B4C">
              <w:rPr>
                <w:lang w:val="en-US"/>
              </w:rPr>
              <w:t>Email: info@ro42.fss.ru</w:t>
            </w:r>
          </w:p>
          <w:p w:rsidR="008F6B4C" w:rsidRPr="008F6B4C" w:rsidRDefault="008F6B4C">
            <w:pPr>
              <w:pStyle w:val="ConsPlusNormal"/>
              <w:rPr>
                <w:lang w:val="en-US"/>
              </w:rPr>
            </w:pPr>
            <w:r>
              <w:t>Сайт</w:t>
            </w:r>
            <w:r w:rsidRPr="008F6B4C">
              <w:rPr>
                <w:lang w:val="en-US"/>
              </w:rPr>
              <w:t>: http://fss.ru/region/ro42/</w:t>
            </w:r>
          </w:p>
        </w:tc>
        <w:tc>
          <w:tcPr>
            <w:tcW w:w="2552" w:type="dxa"/>
          </w:tcPr>
          <w:p w:rsidR="008F6B4C" w:rsidRDefault="008F6B4C">
            <w:pPr>
              <w:pStyle w:val="ConsPlusNormal"/>
              <w:jc w:val="center"/>
            </w:pPr>
            <w:r>
              <w:t>8-384-2-35-12-22</w:t>
            </w:r>
          </w:p>
        </w:tc>
      </w:tr>
      <w:tr w:rsidR="008F6B4C">
        <w:tc>
          <w:tcPr>
            <w:tcW w:w="633" w:type="dxa"/>
          </w:tcPr>
          <w:p w:rsidR="008F6B4C" w:rsidRDefault="008F6B4C">
            <w:pPr>
              <w:pStyle w:val="ConsPlusNormal"/>
              <w:jc w:val="center"/>
            </w:pPr>
            <w:r>
              <w:t>43.</w:t>
            </w:r>
          </w:p>
        </w:tc>
        <w:tc>
          <w:tcPr>
            <w:tcW w:w="2971" w:type="dxa"/>
          </w:tcPr>
          <w:p w:rsidR="008F6B4C" w:rsidRDefault="008F6B4C">
            <w:pPr>
              <w:pStyle w:val="ConsPlusNormal"/>
            </w:pPr>
            <w:r>
              <w:t>Государственное учреждение - Курганское региональное отделение Фонда</w:t>
            </w:r>
          </w:p>
        </w:tc>
        <w:tc>
          <w:tcPr>
            <w:tcW w:w="2552" w:type="dxa"/>
          </w:tcPr>
          <w:p w:rsidR="008F6B4C" w:rsidRDefault="008F6B4C">
            <w:pPr>
              <w:pStyle w:val="ConsPlusNormal"/>
            </w:pPr>
            <w:r>
              <w:t>640022, г. Курган, ул. Кравченко, д. 55</w:t>
            </w:r>
          </w:p>
        </w:tc>
        <w:tc>
          <w:tcPr>
            <w:tcW w:w="4677" w:type="dxa"/>
          </w:tcPr>
          <w:p w:rsidR="008F6B4C" w:rsidRPr="008F6B4C" w:rsidRDefault="008F6B4C">
            <w:pPr>
              <w:pStyle w:val="ConsPlusNormal"/>
              <w:rPr>
                <w:lang w:val="en-US"/>
              </w:rPr>
            </w:pPr>
            <w:r w:rsidRPr="008F6B4C">
              <w:rPr>
                <w:lang w:val="en-US"/>
              </w:rPr>
              <w:t>Email: info@ro45.fss.ru</w:t>
            </w:r>
          </w:p>
          <w:p w:rsidR="008F6B4C" w:rsidRPr="008F6B4C" w:rsidRDefault="008F6B4C">
            <w:pPr>
              <w:pStyle w:val="ConsPlusNormal"/>
              <w:rPr>
                <w:lang w:val="en-US"/>
              </w:rPr>
            </w:pPr>
            <w:r>
              <w:t>Сайт</w:t>
            </w:r>
            <w:r w:rsidRPr="008F6B4C">
              <w:rPr>
                <w:lang w:val="en-US"/>
              </w:rPr>
              <w:t>: www.45fss.ru</w:t>
            </w:r>
          </w:p>
        </w:tc>
        <w:tc>
          <w:tcPr>
            <w:tcW w:w="2552" w:type="dxa"/>
          </w:tcPr>
          <w:p w:rsidR="008F6B4C" w:rsidRDefault="008F6B4C">
            <w:pPr>
              <w:pStyle w:val="ConsPlusNormal"/>
              <w:jc w:val="center"/>
            </w:pPr>
            <w:r>
              <w:t>8-352-2-41-92-01</w:t>
            </w:r>
          </w:p>
        </w:tc>
      </w:tr>
      <w:tr w:rsidR="008F6B4C">
        <w:tc>
          <w:tcPr>
            <w:tcW w:w="633" w:type="dxa"/>
          </w:tcPr>
          <w:p w:rsidR="008F6B4C" w:rsidRDefault="008F6B4C">
            <w:pPr>
              <w:pStyle w:val="ConsPlusNormal"/>
              <w:jc w:val="center"/>
            </w:pPr>
            <w:r>
              <w:t>44.</w:t>
            </w:r>
          </w:p>
        </w:tc>
        <w:tc>
          <w:tcPr>
            <w:tcW w:w="2971" w:type="dxa"/>
          </w:tcPr>
          <w:p w:rsidR="008F6B4C" w:rsidRDefault="008F6B4C">
            <w:pPr>
              <w:pStyle w:val="ConsPlusNormal"/>
            </w:pPr>
            <w:r>
              <w:t>Государственное учреждение - Курское региональное отделение Фонда</w:t>
            </w:r>
          </w:p>
        </w:tc>
        <w:tc>
          <w:tcPr>
            <w:tcW w:w="2552" w:type="dxa"/>
          </w:tcPr>
          <w:p w:rsidR="008F6B4C" w:rsidRDefault="008F6B4C">
            <w:pPr>
              <w:pStyle w:val="ConsPlusNormal"/>
            </w:pPr>
            <w:r>
              <w:t>305029, г. Курск, ул. Никитская, д. 16</w:t>
            </w:r>
          </w:p>
        </w:tc>
        <w:tc>
          <w:tcPr>
            <w:tcW w:w="4677" w:type="dxa"/>
          </w:tcPr>
          <w:p w:rsidR="008F6B4C" w:rsidRPr="008F6B4C" w:rsidRDefault="008F6B4C">
            <w:pPr>
              <w:pStyle w:val="ConsPlusNormal"/>
              <w:rPr>
                <w:lang w:val="en-US"/>
              </w:rPr>
            </w:pPr>
            <w:r w:rsidRPr="008F6B4C">
              <w:rPr>
                <w:lang w:val="en-US"/>
              </w:rPr>
              <w:t>Email: info@ro46.fss.ru</w:t>
            </w:r>
          </w:p>
          <w:p w:rsidR="008F6B4C" w:rsidRPr="008F6B4C" w:rsidRDefault="008F6B4C">
            <w:pPr>
              <w:pStyle w:val="ConsPlusNormal"/>
              <w:rPr>
                <w:lang w:val="en-US"/>
              </w:rPr>
            </w:pPr>
            <w:r>
              <w:t>Сайт</w:t>
            </w:r>
            <w:r w:rsidRPr="008F6B4C">
              <w:rPr>
                <w:lang w:val="en-US"/>
              </w:rPr>
              <w:t>: http://fss.ru/region/ro46/index.shtml</w:t>
            </w:r>
          </w:p>
        </w:tc>
        <w:tc>
          <w:tcPr>
            <w:tcW w:w="2552" w:type="dxa"/>
          </w:tcPr>
          <w:p w:rsidR="008F6B4C" w:rsidRDefault="008F6B4C">
            <w:pPr>
              <w:pStyle w:val="ConsPlusNormal"/>
              <w:jc w:val="center"/>
            </w:pPr>
            <w:r>
              <w:t>8-471-2-56-24-70</w:t>
            </w:r>
          </w:p>
        </w:tc>
      </w:tr>
      <w:tr w:rsidR="008F6B4C">
        <w:tc>
          <w:tcPr>
            <w:tcW w:w="633" w:type="dxa"/>
          </w:tcPr>
          <w:p w:rsidR="008F6B4C" w:rsidRDefault="008F6B4C">
            <w:pPr>
              <w:pStyle w:val="ConsPlusNormal"/>
              <w:jc w:val="center"/>
            </w:pPr>
            <w:r>
              <w:t>45.</w:t>
            </w:r>
          </w:p>
        </w:tc>
        <w:tc>
          <w:tcPr>
            <w:tcW w:w="2971" w:type="dxa"/>
          </w:tcPr>
          <w:p w:rsidR="008F6B4C" w:rsidRDefault="008F6B4C">
            <w:pPr>
              <w:pStyle w:val="ConsPlusNormal"/>
            </w:pPr>
            <w:r>
              <w:t>Государственное учреждение - Ленинградское региональное отделение Фонда</w:t>
            </w:r>
          </w:p>
        </w:tc>
        <w:tc>
          <w:tcPr>
            <w:tcW w:w="2552" w:type="dxa"/>
          </w:tcPr>
          <w:p w:rsidR="008F6B4C" w:rsidRDefault="008F6B4C">
            <w:pPr>
              <w:pStyle w:val="ConsPlusNormal"/>
            </w:pPr>
            <w:r>
              <w:t>196191, г. Санкт-Петербург, Ленинский пр., д. 168</w:t>
            </w:r>
          </w:p>
        </w:tc>
        <w:tc>
          <w:tcPr>
            <w:tcW w:w="4677" w:type="dxa"/>
          </w:tcPr>
          <w:p w:rsidR="008F6B4C" w:rsidRPr="008F6B4C" w:rsidRDefault="008F6B4C">
            <w:pPr>
              <w:pStyle w:val="ConsPlusNormal"/>
              <w:rPr>
                <w:lang w:val="en-US"/>
              </w:rPr>
            </w:pPr>
            <w:r w:rsidRPr="008F6B4C">
              <w:rPr>
                <w:lang w:val="en-US"/>
              </w:rPr>
              <w:t>Email: info@ro47.fss.ru</w:t>
            </w:r>
          </w:p>
          <w:p w:rsidR="008F6B4C" w:rsidRPr="008F6B4C" w:rsidRDefault="008F6B4C">
            <w:pPr>
              <w:pStyle w:val="ConsPlusNormal"/>
              <w:rPr>
                <w:lang w:val="en-US"/>
              </w:rPr>
            </w:pPr>
            <w:r>
              <w:t>Сайт</w:t>
            </w:r>
            <w:r w:rsidRPr="008F6B4C">
              <w:rPr>
                <w:lang w:val="en-US"/>
              </w:rPr>
              <w:t>: http://fss.ru/region/ro47/index.shtml</w:t>
            </w:r>
          </w:p>
        </w:tc>
        <w:tc>
          <w:tcPr>
            <w:tcW w:w="2552" w:type="dxa"/>
          </w:tcPr>
          <w:p w:rsidR="008F6B4C" w:rsidRDefault="008F6B4C">
            <w:pPr>
              <w:pStyle w:val="ConsPlusNormal"/>
              <w:jc w:val="center"/>
            </w:pPr>
            <w:r>
              <w:t>8-812-370-19-88</w:t>
            </w:r>
          </w:p>
        </w:tc>
      </w:tr>
      <w:tr w:rsidR="008F6B4C">
        <w:tc>
          <w:tcPr>
            <w:tcW w:w="633" w:type="dxa"/>
          </w:tcPr>
          <w:p w:rsidR="008F6B4C" w:rsidRDefault="008F6B4C">
            <w:pPr>
              <w:pStyle w:val="ConsPlusNormal"/>
              <w:jc w:val="center"/>
            </w:pPr>
            <w:r>
              <w:lastRenderedPageBreak/>
              <w:t>46.</w:t>
            </w:r>
          </w:p>
        </w:tc>
        <w:tc>
          <w:tcPr>
            <w:tcW w:w="2971" w:type="dxa"/>
          </w:tcPr>
          <w:p w:rsidR="008F6B4C" w:rsidRDefault="008F6B4C">
            <w:pPr>
              <w:pStyle w:val="ConsPlusNormal"/>
            </w:pPr>
            <w:r>
              <w:t>Государственное учреждение - Липецкое региональное отделение Фонда</w:t>
            </w:r>
          </w:p>
        </w:tc>
        <w:tc>
          <w:tcPr>
            <w:tcW w:w="2552" w:type="dxa"/>
          </w:tcPr>
          <w:p w:rsidR="008F6B4C" w:rsidRDefault="008F6B4C">
            <w:pPr>
              <w:pStyle w:val="ConsPlusNormal"/>
            </w:pPr>
            <w:r>
              <w:t>398001, г. Липецк, ул. 50 лет НЛМК, д. 35</w:t>
            </w:r>
          </w:p>
          <w:p w:rsidR="008F6B4C" w:rsidRDefault="008F6B4C">
            <w:pPr>
              <w:pStyle w:val="ConsPlusNormal"/>
            </w:pPr>
            <w:r>
              <w:t>Советская, д. 36 ул. Толстого, д. 1</w:t>
            </w:r>
          </w:p>
        </w:tc>
        <w:tc>
          <w:tcPr>
            <w:tcW w:w="4677" w:type="dxa"/>
          </w:tcPr>
          <w:p w:rsidR="008F6B4C" w:rsidRPr="008F6B4C" w:rsidRDefault="008F6B4C">
            <w:pPr>
              <w:pStyle w:val="ConsPlusNormal"/>
              <w:rPr>
                <w:lang w:val="en-US"/>
              </w:rPr>
            </w:pPr>
            <w:r w:rsidRPr="008F6B4C">
              <w:rPr>
                <w:lang w:val="en-US"/>
              </w:rPr>
              <w:t>Email: info@ro48.fss.ru</w:t>
            </w:r>
          </w:p>
          <w:p w:rsidR="008F6B4C" w:rsidRPr="008F6B4C" w:rsidRDefault="008F6B4C">
            <w:pPr>
              <w:pStyle w:val="ConsPlusNormal"/>
              <w:rPr>
                <w:lang w:val="en-US"/>
              </w:rPr>
            </w:pPr>
            <w:r>
              <w:t>Сайт</w:t>
            </w:r>
            <w:r w:rsidRPr="008F6B4C">
              <w:rPr>
                <w:lang w:val="en-US"/>
              </w:rPr>
              <w:t>: www.fss48.ru</w:t>
            </w:r>
          </w:p>
        </w:tc>
        <w:tc>
          <w:tcPr>
            <w:tcW w:w="2552" w:type="dxa"/>
          </w:tcPr>
          <w:p w:rsidR="008F6B4C" w:rsidRDefault="008F6B4C">
            <w:pPr>
              <w:pStyle w:val="ConsPlusNormal"/>
              <w:jc w:val="center"/>
            </w:pPr>
            <w:r>
              <w:t>8-474-2-22-77-97</w:t>
            </w:r>
          </w:p>
        </w:tc>
      </w:tr>
      <w:tr w:rsidR="008F6B4C">
        <w:tc>
          <w:tcPr>
            <w:tcW w:w="633" w:type="dxa"/>
          </w:tcPr>
          <w:p w:rsidR="008F6B4C" w:rsidRDefault="008F6B4C">
            <w:pPr>
              <w:pStyle w:val="ConsPlusNormal"/>
              <w:jc w:val="center"/>
            </w:pPr>
            <w:r>
              <w:t>47.</w:t>
            </w:r>
          </w:p>
        </w:tc>
        <w:tc>
          <w:tcPr>
            <w:tcW w:w="2971" w:type="dxa"/>
          </w:tcPr>
          <w:p w:rsidR="008F6B4C" w:rsidRDefault="008F6B4C">
            <w:pPr>
              <w:pStyle w:val="ConsPlusNormal"/>
            </w:pPr>
            <w:r>
              <w:t>Государственное учреждение - Магаданское региональное отделение Фонда</w:t>
            </w:r>
          </w:p>
        </w:tc>
        <w:tc>
          <w:tcPr>
            <w:tcW w:w="2552" w:type="dxa"/>
          </w:tcPr>
          <w:p w:rsidR="008F6B4C" w:rsidRDefault="008F6B4C">
            <w:pPr>
              <w:pStyle w:val="ConsPlusNormal"/>
            </w:pPr>
            <w:r>
              <w:t>685000, г. Магадан, ул. Пролетарская, д. 40-А</w:t>
            </w:r>
          </w:p>
        </w:tc>
        <w:tc>
          <w:tcPr>
            <w:tcW w:w="4677" w:type="dxa"/>
          </w:tcPr>
          <w:p w:rsidR="008F6B4C" w:rsidRPr="008F6B4C" w:rsidRDefault="008F6B4C">
            <w:pPr>
              <w:pStyle w:val="ConsPlusNormal"/>
              <w:rPr>
                <w:lang w:val="en-US"/>
              </w:rPr>
            </w:pPr>
            <w:r w:rsidRPr="008F6B4C">
              <w:rPr>
                <w:lang w:val="en-US"/>
              </w:rPr>
              <w:t>Email: info@ro49.fss.ru</w:t>
            </w:r>
          </w:p>
          <w:p w:rsidR="008F6B4C" w:rsidRPr="008F6B4C" w:rsidRDefault="008F6B4C">
            <w:pPr>
              <w:pStyle w:val="ConsPlusNormal"/>
              <w:rPr>
                <w:lang w:val="en-US"/>
              </w:rPr>
            </w:pPr>
            <w:r>
              <w:t>Сайт</w:t>
            </w:r>
            <w:r w:rsidRPr="008F6B4C">
              <w:rPr>
                <w:lang w:val="en-US"/>
              </w:rPr>
              <w:t>: http://magadan-fss.ru/</w:t>
            </w:r>
          </w:p>
        </w:tc>
        <w:tc>
          <w:tcPr>
            <w:tcW w:w="2552" w:type="dxa"/>
          </w:tcPr>
          <w:p w:rsidR="008F6B4C" w:rsidRDefault="008F6B4C">
            <w:pPr>
              <w:pStyle w:val="ConsPlusNormal"/>
              <w:jc w:val="center"/>
            </w:pPr>
            <w:r>
              <w:t>8-413-2-62-50-41</w:t>
            </w:r>
          </w:p>
        </w:tc>
      </w:tr>
      <w:tr w:rsidR="008F6B4C">
        <w:tc>
          <w:tcPr>
            <w:tcW w:w="633" w:type="dxa"/>
          </w:tcPr>
          <w:p w:rsidR="008F6B4C" w:rsidRDefault="008F6B4C">
            <w:pPr>
              <w:pStyle w:val="ConsPlusNormal"/>
              <w:jc w:val="center"/>
            </w:pPr>
            <w:r>
              <w:t>48.</w:t>
            </w:r>
          </w:p>
        </w:tc>
        <w:tc>
          <w:tcPr>
            <w:tcW w:w="2971" w:type="dxa"/>
          </w:tcPr>
          <w:p w:rsidR="008F6B4C" w:rsidRDefault="008F6B4C">
            <w:pPr>
              <w:pStyle w:val="ConsPlusNormal"/>
            </w:pPr>
            <w:r>
              <w:t>Государственное учреждение - Московское региональное отделение Фонда</w:t>
            </w:r>
          </w:p>
        </w:tc>
        <w:tc>
          <w:tcPr>
            <w:tcW w:w="2552" w:type="dxa"/>
          </w:tcPr>
          <w:p w:rsidR="008F6B4C" w:rsidRDefault="008F6B4C">
            <w:pPr>
              <w:pStyle w:val="ConsPlusNormal"/>
            </w:pPr>
            <w:r>
              <w:t>127006, г. Москва, Страстной бульвар, д. 7, строение 1</w:t>
            </w:r>
          </w:p>
        </w:tc>
        <w:tc>
          <w:tcPr>
            <w:tcW w:w="4677" w:type="dxa"/>
          </w:tcPr>
          <w:p w:rsidR="008F6B4C" w:rsidRPr="008F6B4C" w:rsidRDefault="008F6B4C">
            <w:pPr>
              <w:pStyle w:val="ConsPlusNormal"/>
              <w:rPr>
                <w:lang w:val="en-US"/>
              </w:rPr>
            </w:pPr>
            <w:r w:rsidRPr="008F6B4C">
              <w:rPr>
                <w:lang w:val="en-US"/>
              </w:rPr>
              <w:t>Email: info@ro77.fss.ru</w:t>
            </w:r>
          </w:p>
          <w:p w:rsidR="008F6B4C" w:rsidRPr="008F6B4C" w:rsidRDefault="008F6B4C">
            <w:pPr>
              <w:pStyle w:val="ConsPlusNormal"/>
              <w:rPr>
                <w:lang w:val="en-US"/>
              </w:rPr>
            </w:pPr>
            <w:r>
              <w:t>Сайт</w:t>
            </w:r>
            <w:r w:rsidRPr="008F6B4C">
              <w:rPr>
                <w:lang w:val="en-US"/>
              </w:rPr>
              <w:t>: http://mrofss.ru</w:t>
            </w:r>
          </w:p>
        </w:tc>
        <w:tc>
          <w:tcPr>
            <w:tcW w:w="2552" w:type="dxa"/>
          </w:tcPr>
          <w:p w:rsidR="008F6B4C" w:rsidRDefault="008F6B4C">
            <w:pPr>
              <w:pStyle w:val="ConsPlusNormal"/>
              <w:jc w:val="center"/>
            </w:pPr>
            <w:r>
              <w:t>8-495-6-50-19-17</w:t>
            </w:r>
          </w:p>
        </w:tc>
      </w:tr>
      <w:tr w:rsidR="008F6B4C">
        <w:tc>
          <w:tcPr>
            <w:tcW w:w="633" w:type="dxa"/>
          </w:tcPr>
          <w:p w:rsidR="008F6B4C" w:rsidRDefault="008F6B4C">
            <w:pPr>
              <w:pStyle w:val="ConsPlusNormal"/>
              <w:jc w:val="center"/>
            </w:pPr>
            <w:r>
              <w:t>49.</w:t>
            </w:r>
          </w:p>
        </w:tc>
        <w:tc>
          <w:tcPr>
            <w:tcW w:w="2971" w:type="dxa"/>
          </w:tcPr>
          <w:p w:rsidR="008F6B4C" w:rsidRDefault="008F6B4C">
            <w:pPr>
              <w:pStyle w:val="ConsPlusNormal"/>
            </w:pPr>
            <w:r>
              <w:t>Государственное учреждение - Московское областное региональное отделение Фонда</w:t>
            </w:r>
          </w:p>
        </w:tc>
        <w:tc>
          <w:tcPr>
            <w:tcW w:w="2552" w:type="dxa"/>
          </w:tcPr>
          <w:p w:rsidR="008F6B4C" w:rsidRDefault="008F6B4C">
            <w:pPr>
              <w:pStyle w:val="ConsPlusNormal"/>
            </w:pPr>
            <w:r>
              <w:t>123298, г. Москва, ул. 3-я Хорошевская, д. 12;</w:t>
            </w:r>
          </w:p>
          <w:p w:rsidR="008F6B4C" w:rsidRDefault="008F6B4C">
            <w:pPr>
              <w:pStyle w:val="ConsPlusNormal"/>
            </w:pPr>
            <w:r>
              <w:t>Адрес для корреспонденции: 121205, г. Москва, Новый Арбат, д. 36/9</w:t>
            </w:r>
          </w:p>
        </w:tc>
        <w:tc>
          <w:tcPr>
            <w:tcW w:w="4677" w:type="dxa"/>
          </w:tcPr>
          <w:p w:rsidR="008F6B4C" w:rsidRPr="008F6B4C" w:rsidRDefault="008F6B4C">
            <w:pPr>
              <w:pStyle w:val="ConsPlusNormal"/>
              <w:rPr>
                <w:lang w:val="en-US"/>
              </w:rPr>
            </w:pPr>
            <w:r w:rsidRPr="008F6B4C">
              <w:rPr>
                <w:lang w:val="en-US"/>
              </w:rPr>
              <w:t>Email: info@ro50.fss.ru</w:t>
            </w:r>
          </w:p>
          <w:p w:rsidR="008F6B4C" w:rsidRPr="008F6B4C" w:rsidRDefault="008F6B4C">
            <w:pPr>
              <w:pStyle w:val="ConsPlusNormal"/>
              <w:rPr>
                <w:lang w:val="en-US"/>
              </w:rPr>
            </w:pPr>
            <w:r>
              <w:t>Сайт</w:t>
            </w:r>
            <w:r w:rsidRPr="008F6B4C">
              <w:rPr>
                <w:lang w:val="en-US"/>
              </w:rPr>
              <w:t>: www.morofss.ru</w:t>
            </w:r>
          </w:p>
        </w:tc>
        <w:tc>
          <w:tcPr>
            <w:tcW w:w="2552" w:type="dxa"/>
          </w:tcPr>
          <w:p w:rsidR="008F6B4C" w:rsidRDefault="008F6B4C">
            <w:pPr>
              <w:pStyle w:val="ConsPlusNormal"/>
              <w:jc w:val="center"/>
            </w:pPr>
            <w:r>
              <w:t>8-495-647-25-23</w:t>
            </w:r>
          </w:p>
        </w:tc>
      </w:tr>
      <w:tr w:rsidR="008F6B4C">
        <w:tc>
          <w:tcPr>
            <w:tcW w:w="633" w:type="dxa"/>
          </w:tcPr>
          <w:p w:rsidR="008F6B4C" w:rsidRDefault="008F6B4C">
            <w:pPr>
              <w:pStyle w:val="ConsPlusNormal"/>
              <w:jc w:val="center"/>
            </w:pPr>
            <w:r>
              <w:t>50.</w:t>
            </w:r>
          </w:p>
        </w:tc>
        <w:tc>
          <w:tcPr>
            <w:tcW w:w="2971" w:type="dxa"/>
          </w:tcPr>
          <w:p w:rsidR="008F6B4C" w:rsidRDefault="008F6B4C">
            <w:pPr>
              <w:pStyle w:val="ConsPlusNormal"/>
            </w:pPr>
            <w:r>
              <w:t>Государственное учреждение - Мурманское региональное отделение Фонда</w:t>
            </w:r>
          </w:p>
        </w:tc>
        <w:tc>
          <w:tcPr>
            <w:tcW w:w="2552" w:type="dxa"/>
          </w:tcPr>
          <w:p w:rsidR="008F6B4C" w:rsidRDefault="008F6B4C">
            <w:pPr>
              <w:pStyle w:val="ConsPlusNormal"/>
            </w:pPr>
            <w:r>
              <w:t>183050, г. Мурманск, Кольский пр., д. 156</w:t>
            </w:r>
          </w:p>
        </w:tc>
        <w:tc>
          <w:tcPr>
            <w:tcW w:w="4677" w:type="dxa"/>
          </w:tcPr>
          <w:p w:rsidR="008F6B4C" w:rsidRDefault="008F6B4C">
            <w:pPr>
              <w:pStyle w:val="ConsPlusNormal"/>
            </w:pPr>
            <w:r>
              <w:t>Email: info@ro51.fss.ru</w:t>
            </w:r>
          </w:p>
          <w:p w:rsidR="008F6B4C" w:rsidRDefault="008F6B4C">
            <w:pPr>
              <w:pStyle w:val="ConsPlusNormal"/>
            </w:pPr>
            <w:r>
              <w:t>Сайт: http://fss.ru/region/ro51/</w:t>
            </w:r>
          </w:p>
        </w:tc>
        <w:tc>
          <w:tcPr>
            <w:tcW w:w="2552" w:type="dxa"/>
          </w:tcPr>
          <w:p w:rsidR="008F6B4C" w:rsidRDefault="008F6B4C">
            <w:pPr>
              <w:pStyle w:val="ConsPlusNormal"/>
              <w:jc w:val="center"/>
            </w:pPr>
            <w:r>
              <w:t>8-815-2-55-10-16</w:t>
            </w:r>
          </w:p>
        </w:tc>
      </w:tr>
      <w:tr w:rsidR="008F6B4C">
        <w:tc>
          <w:tcPr>
            <w:tcW w:w="633" w:type="dxa"/>
          </w:tcPr>
          <w:p w:rsidR="008F6B4C" w:rsidRDefault="008F6B4C">
            <w:pPr>
              <w:pStyle w:val="ConsPlusNormal"/>
              <w:jc w:val="center"/>
            </w:pPr>
            <w:r>
              <w:t>51.</w:t>
            </w:r>
          </w:p>
        </w:tc>
        <w:tc>
          <w:tcPr>
            <w:tcW w:w="2971" w:type="dxa"/>
          </w:tcPr>
          <w:p w:rsidR="008F6B4C" w:rsidRDefault="008F6B4C">
            <w:pPr>
              <w:pStyle w:val="ConsPlusNormal"/>
            </w:pPr>
            <w:r>
              <w:t>Государственное учреждение - Нижегородское региональное отделение Фонда</w:t>
            </w:r>
          </w:p>
        </w:tc>
        <w:tc>
          <w:tcPr>
            <w:tcW w:w="2552" w:type="dxa"/>
          </w:tcPr>
          <w:p w:rsidR="008F6B4C" w:rsidRDefault="008F6B4C">
            <w:pPr>
              <w:pStyle w:val="ConsPlusNormal"/>
            </w:pPr>
            <w:r>
              <w:t>603155, г. Нижний Новгород, ул. Минина, д. 20, кор. "К"</w:t>
            </w:r>
          </w:p>
        </w:tc>
        <w:tc>
          <w:tcPr>
            <w:tcW w:w="4677" w:type="dxa"/>
          </w:tcPr>
          <w:p w:rsidR="008F6B4C" w:rsidRDefault="008F6B4C">
            <w:pPr>
              <w:pStyle w:val="ConsPlusNormal"/>
            </w:pPr>
            <w:r>
              <w:t>Email: info@ro52.fss.ru</w:t>
            </w:r>
          </w:p>
          <w:p w:rsidR="008F6B4C" w:rsidRDefault="008F6B4C">
            <w:pPr>
              <w:pStyle w:val="ConsPlusNormal"/>
            </w:pPr>
            <w:r>
              <w:t>Сайт: www.fss.nnov.ru</w:t>
            </w:r>
          </w:p>
        </w:tc>
        <w:tc>
          <w:tcPr>
            <w:tcW w:w="2552" w:type="dxa"/>
          </w:tcPr>
          <w:p w:rsidR="008F6B4C" w:rsidRDefault="008F6B4C">
            <w:pPr>
              <w:pStyle w:val="ConsPlusNormal"/>
              <w:jc w:val="center"/>
            </w:pPr>
            <w:r>
              <w:t>8-831-438-09-00</w:t>
            </w:r>
          </w:p>
        </w:tc>
      </w:tr>
      <w:tr w:rsidR="008F6B4C">
        <w:tc>
          <w:tcPr>
            <w:tcW w:w="633" w:type="dxa"/>
          </w:tcPr>
          <w:p w:rsidR="008F6B4C" w:rsidRDefault="008F6B4C">
            <w:pPr>
              <w:pStyle w:val="ConsPlusNormal"/>
              <w:jc w:val="center"/>
            </w:pPr>
            <w:r>
              <w:t>52.</w:t>
            </w:r>
          </w:p>
        </w:tc>
        <w:tc>
          <w:tcPr>
            <w:tcW w:w="2971" w:type="dxa"/>
          </w:tcPr>
          <w:p w:rsidR="008F6B4C" w:rsidRDefault="008F6B4C">
            <w:pPr>
              <w:pStyle w:val="ConsPlusNormal"/>
            </w:pPr>
            <w:r>
              <w:t>Государственное учреждение - Новгородское региональное отделение Фонда</w:t>
            </w:r>
          </w:p>
        </w:tc>
        <w:tc>
          <w:tcPr>
            <w:tcW w:w="2552" w:type="dxa"/>
          </w:tcPr>
          <w:p w:rsidR="008F6B4C" w:rsidRDefault="008F6B4C">
            <w:pPr>
              <w:pStyle w:val="ConsPlusNormal"/>
            </w:pPr>
            <w:r>
              <w:t>173001, г. Великий Новгород, ул. Великая, д. 8</w:t>
            </w:r>
          </w:p>
        </w:tc>
        <w:tc>
          <w:tcPr>
            <w:tcW w:w="4677" w:type="dxa"/>
          </w:tcPr>
          <w:p w:rsidR="008F6B4C" w:rsidRDefault="008F6B4C">
            <w:pPr>
              <w:pStyle w:val="ConsPlusNormal"/>
            </w:pPr>
            <w:r>
              <w:t>Email: info@ro53.fss.ru</w:t>
            </w:r>
          </w:p>
          <w:p w:rsidR="008F6B4C" w:rsidRDefault="008F6B4C">
            <w:pPr>
              <w:pStyle w:val="ConsPlusNormal"/>
            </w:pPr>
            <w:r>
              <w:t>Сайт: nrofss.ru/</w:t>
            </w:r>
          </w:p>
        </w:tc>
        <w:tc>
          <w:tcPr>
            <w:tcW w:w="2552" w:type="dxa"/>
          </w:tcPr>
          <w:p w:rsidR="008F6B4C" w:rsidRDefault="008F6B4C">
            <w:pPr>
              <w:pStyle w:val="ConsPlusNormal"/>
              <w:jc w:val="center"/>
            </w:pPr>
            <w:r>
              <w:t>8-816-2-73-05-93</w:t>
            </w:r>
          </w:p>
        </w:tc>
      </w:tr>
      <w:tr w:rsidR="008F6B4C">
        <w:tc>
          <w:tcPr>
            <w:tcW w:w="633" w:type="dxa"/>
          </w:tcPr>
          <w:p w:rsidR="008F6B4C" w:rsidRDefault="008F6B4C">
            <w:pPr>
              <w:pStyle w:val="ConsPlusNormal"/>
              <w:jc w:val="center"/>
            </w:pPr>
            <w:r>
              <w:t>53.</w:t>
            </w:r>
          </w:p>
        </w:tc>
        <w:tc>
          <w:tcPr>
            <w:tcW w:w="2971" w:type="dxa"/>
          </w:tcPr>
          <w:p w:rsidR="008F6B4C" w:rsidRDefault="008F6B4C">
            <w:pPr>
              <w:pStyle w:val="ConsPlusNormal"/>
            </w:pPr>
            <w:r>
              <w:t xml:space="preserve">Государственное учреждение - Новосибирское </w:t>
            </w:r>
            <w:r>
              <w:lastRenderedPageBreak/>
              <w:t>региональное отделение Фонда</w:t>
            </w:r>
          </w:p>
        </w:tc>
        <w:tc>
          <w:tcPr>
            <w:tcW w:w="2552" w:type="dxa"/>
          </w:tcPr>
          <w:p w:rsidR="008F6B4C" w:rsidRDefault="008F6B4C">
            <w:pPr>
              <w:pStyle w:val="ConsPlusNormal"/>
            </w:pPr>
            <w:r>
              <w:lastRenderedPageBreak/>
              <w:t>630132, г. Новосибирск, ул. Сибирская, д. 54/1</w:t>
            </w:r>
          </w:p>
        </w:tc>
        <w:tc>
          <w:tcPr>
            <w:tcW w:w="4677" w:type="dxa"/>
          </w:tcPr>
          <w:p w:rsidR="008F6B4C" w:rsidRDefault="008F6B4C">
            <w:pPr>
              <w:pStyle w:val="ConsPlusNormal"/>
            </w:pPr>
            <w:r>
              <w:t>Email: info@ro54.fss.ru</w:t>
            </w:r>
          </w:p>
          <w:p w:rsidR="008F6B4C" w:rsidRDefault="008F6B4C">
            <w:pPr>
              <w:pStyle w:val="ConsPlusNormal"/>
            </w:pPr>
            <w:r>
              <w:t>Сайт: http://fss.ru/region/ro54/index.shtml</w:t>
            </w:r>
          </w:p>
        </w:tc>
        <w:tc>
          <w:tcPr>
            <w:tcW w:w="2552" w:type="dxa"/>
          </w:tcPr>
          <w:p w:rsidR="008F6B4C" w:rsidRDefault="008F6B4C">
            <w:pPr>
              <w:pStyle w:val="ConsPlusNormal"/>
              <w:jc w:val="center"/>
            </w:pPr>
            <w:r>
              <w:t>8-383-2-21-59-28</w:t>
            </w:r>
          </w:p>
        </w:tc>
      </w:tr>
      <w:tr w:rsidR="008F6B4C">
        <w:tc>
          <w:tcPr>
            <w:tcW w:w="633" w:type="dxa"/>
          </w:tcPr>
          <w:p w:rsidR="008F6B4C" w:rsidRDefault="008F6B4C">
            <w:pPr>
              <w:pStyle w:val="ConsPlusNormal"/>
              <w:jc w:val="center"/>
            </w:pPr>
            <w:r>
              <w:lastRenderedPageBreak/>
              <w:t>54.</w:t>
            </w:r>
          </w:p>
        </w:tc>
        <w:tc>
          <w:tcPr>
            <w:tcW w:w="2971" w:type="dxa"/>
          </w:tcPr>
          <w:p w:rsidR="008F6B4C" w:rsidRDefault="008F6B4C">
            <w:pPr>
              <w:pStyle w:val="ConsPlusNormal"/>
            </w:pPr>
            <w:r>
              <w:t>Государственное учреждение - Омское региональное отделение Фонда</w:t>
            </w:r>
          </w:p>
        </w:tc>
        <w:tc>
          <w:tcPr>
            <w:tcW w:w="2552" w:type="dxa"/>
          </w:tcPr>
          <w:p w:rsidR="008F6B4C" w:rsidRDefault="008F6B4C">
            <w:pPr>
              <w:pStyle w:val="ConsPlusNormal"/>
            </w:pPr>
            <w:r>
              <w:t>644001, г. Омск, ул. Пушкина, д. 67</w:t>
            </w:r>
          </w:p>
        </w:tc>
        <w:tc>
          <w:tcPr>
            <w:tcW w:w="4677" w:type="dxa"/>
          </w:tcPr>
          <w:p w:rsidR="008F6B4C" w:rsidRDefault="008F6B4C">
            <w:pPr>
              <w:pStyle w:val="ConsPlusNormal"/>
            </w:pPr>
            <w:r>
              <w:t>Email: info@ro55.fss.ru</w:t>
            </w:r>
          </w:p>
          <w:p w:rsidR="008F6B4C" w:rsidRDefault="008F6B4C">
            <w:pPr>
              <w:pStyle w:val="ConsPlusNormal"/>
            </w:pPr>
            <w:r>
              <w:t>Сайт: http://www.fss.ru/region/ro55</w:t>
            </w:r>
          </w:p>
        </w:tc>
        <w:tc>
          <w:tcPr>
            <w:tcW w:w="2552" w:type="dxa"/>
          </w:tcPr>
          <w:p w:rsidR="008F6B4C" w:rsidRDefault="008F6B4C">
            <w:pPr>
              <w:pStyle w:val="ConsPlusNormal"/>
              <w:jc w:val="center"/>
            </w:pPr>
            <w:r>
              <w:t>8-381-2-33-21-91</w:t>
            </w:r>
          </w:p>
        </w:tc>
      </w:tr>
      <w:tr w:rsidR="008F6B4C">
        <w:tc>
          <w:tcPr>
            <w:tcW w:w="633" w:type="dxa"/>
          </w:tcPr>
          <w:p w:rsidR="008F6B4C" w:rsidRDefault="008F6B4C">
            <w:pPr>
              <w:pStyle w:val="ConsPlusNormal"/>
              <w:jc w:val="center"/>
            </w:pPr>
            <w:r>
              <w:t>55.</w:t>
            </w:r>
          </w:p>
        </w:tc>
        <w:tc>
          <w:tcPr>
            <w:tcW w:w="2971" w:type="dxa"/>
          </w:tcPr>
          <w:p w:rsidR="008F6B4C" w:rsidRDefault="008F6B4C">
            <w:pPr>
              <w:pStyle w:val="ConsPlusNormal"/>
            </w:pPr>
            <w:r>
              <w:t>Государственное учреждение - Оренбургское региональное отделение Фонда</w:t>
            </w:r>
          </w:p>
        </w:tc>
        <w:tc>
          <w:tcPr>
            <w:tcW w:w="2552" w:type="dxa"/>
          </w:tcPr>
          <w:p w:rsidR="008F6B4C" w:rsidRDefault="008F6B4C">
            <w:pPr>
              <w:pStyle w:val="ConsPlusNormal"/>
            </w:pPr>
            <w:r>
              <w:t>460000, г. Оренбург, ул. Пушкинская, д. 16</w:t>
            </w:r>
          </w:p>
        </w:tc>
        <w:tc>
          <w:tcPr>
            <w:tcW w:w="4677" w:type="dxa"/>
          </w:tcPr>
          <w:p w:rsidR="008F6B4C" w:rsidRDefault="008F6B4C">
            <w:pPr>
              <w:pStyle w:val="ConsPlusNormal"/>
            </w:pPr>
            <w:r>
              <w:t>Email: info@ro56.fss.ru</w:t>
            </w:r>
          </w:p>
          <w:p w:rsidR="008F6B4C" w:rsidRDefault="008F6B4C">
            <w:pPr>
              <w:pStyle w:val="ConsPlusNormal"/>
            </w:pPr>
            <w:r>
              <w:t>Сайт: http://www.fss.orenburg.ru</w:t>
            </w:r>
          </w:p>
        </w:tc>
        <w:tc>
          <w:tcPr>
            <w:tcW w:w="2552" w:type="dxa"/>
          </w:tcPr>
          <w:p w:rsidR="008F6B4C" w:rsidRDefault="008F6B4C">
            <w:pPr>
              <w:pStyle w:val="ConsPlusNormal"/>
              <w:jc w:val="center"/>
            </w:pPr>
            <w:r>
              <w:t>8-353-2-77-25-84</w:t>
            </w:r>
          </w:p>
        </w:tc>
      </w:tr>
      <w:tr w:rsidR="008F6B4C">
        <w:tc>
          <w:tcPr>
            <w:tcW w:w="633" w:type="dxa"/>
          </w:tcPr>
          <w:p w:rsidR="008F6B4C" w:rsidRDefault="008F6B4C">
            <w:pPr>
              <w:pStyle w:val="ConsPlusNormal"/>
              <w:jc w:val="center"/>
            </w:pPr>
            <w:r>
              <w:t>56.</w:t>
            </w:r>
          </w:p>
        </w:tc>
        <w:tc>
          <w:tcPr>
            <w:tcW w:w="2971" w:type="dxa"/>
          </w:tcPr>
          <w:p w:rsidR="008F6B4C" w:rsidRDefault="008F6B4C">
            <w:pPr>
              <w:pStyle w:val="ConsPlusNormal"/>
            </w:pPr>
            <w:r>
              <w:t>Государственное учреждение - Орловское региональное отделение Фонда</w:t>
            </w:r>
          </w:p>
        </w:tc>
        <w:tc>
          <w:tcPr>
            <w:tcW w:w="2552" w:type="dxa"/>
          </w:tcPr>
          <w:p w:rsidR="008F6B4C" w:rsidRDefault="008F6B4C">
            <w:pPr>
              <w:pStyle w:val="ConsPlusNormal"/>
            </w:pPr>
            <w:r>
              <w:t>302030, г. Орел, ул. Степана Разина, д. 5</w:t>
            </w:r>
          </w:p>
        </w:tc>
        <w:tc>
          <w:tcPr>
            <w:tcW w:w="4677" w:type="dxa"/>
          </w:tcPr>
          <w:p w:rsidR="008F6B4C" w:rsidRDefault="008F6B4C">
            <w:pPr>
              <w:pStyle w:val="ConsPlusNormal"/>
            </w:pPr>
            <w:r>
              <w:t>Email: info@ro57.fss.ru</w:t>
            </w:r>
          </w:p>
          <w:p w:rsidR="008F6B4C" w:rsidRDefault="008F6B4C">
            <w:pPr>
              <w:pStyle w:val="ConsPlusNormal"/>
            </w:pPr>
            <w:r>
              <w:t>Сайт: http://fss.ru/region/ro57/index.shtml</w:t>
            </w:r>
          </w:p>
        </w:tc>
        <w:tc>
          <w:tcPr>
            <w:tcW w:w="2552" w:type="dxa"/>
          </w:tcPr>
          <w:p w:rsidR="008F6B4C" w:rsidRDefault="008F6B4C">
            <w:pPr>
              <w:pStyle w:val="ConsPlusNormal"/>
              <w:jc w:val="center"/>
            </w:pPr>
            <w:r>
              <w:t>8-486-2-47-09-22</w:t>
            </w:r>
          </w:p>
        </w:tc>
      </w:tr>
      <w:tr w:rsidR="008F6B4C">
        <w:tc>
          <w:tcPr>
            <w:tcW w:w="633" w:type="dxa"/>
          </w:tcPr>
          <w:p w:rsidR="008F6B4C" w:rsidRDefault="008F6B4C">
            <w:pPr>
              <w:pStyle w:val="ConsPlusNormal"/>
              <w:jc w:val="center"/>
            </w:pPr>
            <w:r>
              <w:t>57.</w:t>
            </w:r>
          </w:p>
        </w:tc>
        <w:tc>
          <w:tcPr>
            <w:tcW w:w="2971" w:type="dxa"/>
          </w:tcPr>
          <w:p w:rsidR="008F6B4C" w:rsidRDefault="008F6B4C">
            <w:pPr>
              <w:pStyle w:val="ConsPlusNormal"/>
            </w:pPr>
            <w:r>
              <w:t>Государственное учреждение - Пензенское региональное отделение Фонда</w:t>
            </w:r>
          </w:p>
        </w:tc>
        <w:tc>
          <w:tcPr>
            <w:tcW w:w="2552" w:type="dxa"/>
          </w:tcPr>
          <w:p w:rsidR="008F6B4C" w:rsidRDefault="008F6B4C">
            <w:pPr>
              <w:pStyle w:val="ConsPlusNormal"/>
            </w:pPr>
            <w:r>
              <w:t>440600, г. Пенза, ул. Московская, д. 19</w:t>
            </w:r>
          </w:p>
        </w:tc>
        <w:tc>
          <w:tcPr>
            <w:tcW w:w="4677" w:type="dxa"/>
          </w:tcPr>
          <w:p w:rsidR="008F6B4C" w:rsidRDefault="008F6B4C">
            <w:pPr>
              <w:pStyle w:val="ConsPlusNormal"/>
            </w:pPr>
            <w:r>
              <w:t>Email: info@ro58.fss.ru</w:t>
            </w:r>
          </w:p>
          <w:p w:rsidR="008F6B4C" w:rsidRDefault="008F6B4C">
            <w:pPr>
              <w:pStyle w:val="ConsPlusNormal"/>
            </w:pPr>
            <w:r>
              <w:t>Сайт: www.fss.penza.ru</w:t>
            </w:r>
          </w:p>
        </w:tc>
        <w:tc>
          <w:tcPr>
            <w:tcW w:w="2552" w:type="dxa"/>
          </w:tcPr>
          <w:p w:rsidR="008F6B4C" w:rsidRDefault="008F6B4C">
            <w:pPr>
              <w:pStyle w:val="ConsPlusNormal"/>
              <w:jc w:val="center"/>
            </w:pPr>
            <w:r>
              <w:t>8-841-2-59-06-00</w:t>
            </w:r>
          </w:p>
        </w:tc>
      </w:tr>
      <w:tr w:rsidR="008F6B4C">
        <w:tc>
          <w:tcPr>
            <w:tcW w:w="633" w:type="dxa"/>
          </w:tcPr>
          <w:p w:rsidR="008F6B4C" w:rsidRDefault="008F6B4C">
            <w:pPr>
              <w:pStyle w:val="ConsPlusNormal"/>
              <w:jc w:val="center"/>
            </w:pPr>
            <w:r>
              <w:t>58.</w:t>
            </w:r>
          </w:p>
        </w:tc>
        <w:tc>
          <w:tcPr>
            <w:tcW w:w="2971" w:type="dxa"/>
          </w:tcPr>
          <w:p w:rsidR="008F6B4C" w:rsidRDefault="008F6B4C">
            <w:pPr>
              <w:pStyle w:val="ConsPlusNormal"/>
            </w:pPr>
            <w:r>
              <w:t>Государственное учреждение - Пермское региональное отделение Фонда</w:t>
            </w:r>
          </w:p>
        </w:tc>
        <w:tc>
          <w:tcPr>
            <w:tcW w:w="2552" w:type="dxa"/>
          </w:tcPr>
          <w:p w:rsidR="008F6B4C" w:rsidRDefault="008F6B4C">
            <w:pPr>
              <w:pStyle w:val="ConsPlusNormal"/>
            </w:pPr>
            <w:r>
              <w:t>614990, г. Пермь, ул. Революции, д. 66</w:t>
            </w:r>
          </w:p>
        </w:tc>
        <w:tc>
          <w:tcPr>
            <w:tcW w:w="4677" w:type="dxa"/>
          </w:tcPr>
          <w:p w:rsidR="008F6B4C" w:rsidRDefault="008F6B4C">
            <w:pPr>
              <w:pStyle w:val="ConsPlusNormal"/>
            </w:pPr>
            <w:r>
              <w:t>Email: info@ro59.fss.ru</w:t>
            </w:r>
          </w:p>
          <w:p w:rsidR="008F6B4C" w:rsidRDefault="008F6B4C">
            <w:pPr>
              <w:pStyle w:val="ConsPlusNormal"/>
            </w:pPr>
            <w:r>
              <w:t>Сайт: http://fss.perm.ru</w:t>
            </w:r>
          </w:p>
        </w:tc>
        <w:tc>
          <w:tcPr>
            <w:tcW w:w="2552" w:type="dxa"/>
          </w:tcPr>
          <w:p w:rsidR="008F6B4C" w:rsidRDefault="008F6B4C">
            <w:pPr>
              <w:pStyle w:val="ConsPlusNormal"/>
              <w:jc w:val="center"/>
            </w:pPr>
            <w:r>
              <w:t>8-342-236-49-19</w:t>
            </w:r>
          </w:p>
        </w:tc>
      </w:tr>
      <w:tr w:rsidR="008F6B4C">
        <w:tc>
          <w:tcPr>
            <w:tcW w:w="633" w:type="dxa"/>
          </w:tcPr>
          <w:p w:rsidR="008F6B4C" w:rsidRDefault="008F6B4C">
            <w:pPr>
              <w:pStyle w:val="ConsPlusNormal"/>
              <w:jc w:val="center"/>
            </w:pPr>
            <w:r>
              <w:t>59.</w:t>
            </w:r>
          </w:p>
        </w:tc>
        <w:tc>
          <w:tcPr>
            <w:tcW w:w="2971" w:type="dxa"/>
          </w:tcPr>
          <w:p w:rsidR="008F6B4C" w:rsidRDefault="008F6B4C">
            <w:pPr>
              <w:pStyle w:val="ConsPlusNormal"/>
            </w:pPr>
            <w:r>
              <w:t>Государственное учреждение - Приморское региональное отделение Фонда</w:t>
            </w:r>
          </w:p>
        </w:tc>
        <w:tc>
          <w:tcPr>
            <w:tcW w:w="2552" w:type="dxa"/>
          </w:tcPr>
          <w:p w:rsidR="008F6B4C" w:rsidRDefault="008F6B4C">
            <w:pPr>
              <w:pStyle w:val="ConsPlusNormal"/>
            </w:pPr>
            <w:r>
              <w:t>690990, г. Владивосток, ул. Муравьева-Амурского, д. 1-Б</w:t>
            </w:r>
          </w:p>
        </w:tc>
        <w:tc>
          <w:tcPr>
            <w:tcW w:w="4677" w:type="dxa"/>
          </w:tcPr>
          <w:p w:rsidR="008F6B4C" w:rsidRDefault="008F6B4C">
            <w:pPr>
              <w:pStyle w:val="ConsPlusNormal"/>
            </w:pPr>
            <w:r>
              <w:t>Email: info@ro25.fss.ru</w:t>
            </w:r>
          </w:p>
          <w:p w:rsidR="008F6B4C" w:rsidRDefault="008F6B4C">
            <w:pPr>
              <w:pStyle w:val="ConsPlusNormal"/>
            </w:pPr>
            <w:r>
              <w:t>Сайт: http://fss.ru/region/ro25</w:t>
            </w:r>
          </w:p>
        </w:tc>
        <w:tc>
          <w:tcPr>
            <w:tcW w:w="2552" w:type="dxa"/>
          </w:tcPr>
          <w:p w:rsidR="008F6B4C" w:rsidRDefault="008F6B4C">
            <w:pPr>
              <w:pStyle w:val="ConsPlusNormal"/>
              <w:jc w:val="center"/>
            </w:pPr>
            <w:r>
              <w:t>8-432-2-20-86-20</w:t>
            </w:r>
          </w:p>
        </w:tc>
      </w:tr>
      <w:tr w:rsidR="008F6B4C">
        <w:tc>
          <w:tcPr>
            <w:tcW w:w="633" w:type="dxa"/>
          </w:tcPr>
          <w:p w:rsidR="008F6B4C" w:rsidRDefault="008F6B4C">
            <w:pPr>
              <w:pStyle w:val="ConsPlusNormal"/>
              <w:jc w:val="center"/>
            </w:pPr>
            <w:r>
              <w:t>60.</w:t>
            </w:r>
          </w:p>
        </w:tc>
        <w:tc>
          <w:tcPr>
            <w:tcW w:w="2971" w:type="dxa"/>
          </w:tcPr>
          <w:p w:rsidR="008F6B4C" w:rsidRDefault="008F6B4C">
            <w:pPr>
              <w:pStyle w:val="ConsPlusNormal"/>
            </w:pPr>
            <w:r>
              <w:t>Государственное учреждение - Псковское региональное отделение Фонда</w:t>
            </w:r>
          </w:p>
        </w:tc>
        <w:tc>
          <w:tcPr>
            <w:tcW w:w="2552" w:type="dxa"/>
          </w:tcPr>
          <w:p w:rsidR="008F6B4C" w:rsidRDefault="008F6B4C">
            <w:pPr>
              <w:pStyle w:val="ConsPlusNormal"/>
            </w:pPr>
            <w:r>
              <w:t>180017, г. Псков, ул. Кузнецкая, д. 7</w:t>
            </w:r>
          </w:p>
        </w:tc>
        <w:tc>
          <w:tcPr>
            <w:tcW w:w="4677" w:type="dxa"/>
          </w:tcPr>
          <w:p w:rsidR="008F6B4C" w:rsidRDefault="008F6B4C">
            <w:pPr>
              <w:pStyle w:val="ConsPlusNormal"/>
            </w:pPr>
            <w:r>
              <w:t>Email: info@ro60.fss.ru</w:t>
            </w:r>
          </w:p>
          <w:p w:rsidR="008F6B4C" w:rsidRDefault="008F6B4C">
            <w:pPr>
              <w:pStyle w:val="ConsPlusNormal"/>
            </w:pPr>
            <w:r>
              <w:t>Сайт: http://fss.ru/region/ro60</w:t>
            </w:r>
          </w:p>
        </w:tc>
        <w:tc>
          <w:tcPr>
            <w:tcW w:w="2552" w:type="dxa"/>
          </w:tcPr>
          <w:p w:rsidR="008F6B4C" w:rsidRDefault="008F6B4C">
            <w:pPr>
              <w:pStyle w:val="ConsPlusNormal"/>
              <w:jc w:val="center"/>
            </w:pPr>
            <w:r>
              <w:t>8-814-2-70-02-01</w:t>
            </w:r>
          </w:p>
        </w:tc>
      </w:tr>
      <w:tr w:rsidR="008F6B4C">
        <w:tc>
          <w:tcPr>
            <w:tcW w:w="633" w:type="dxa"/>
          </w:tcPr>
          <w:p w:rsidR="008F6B4C" w:rsidRDefault="008F6B4C">
            <w:pPr>
              <w:pStyle w:val="ConsPlusNormal"/>
              <w:jc w:val="center"/>
            </w:pPr>
            <w:r>
              <w:t>61.</w:t>
            </w:r>
          </w:p>
        </w:tc>
        <w:tc>
          <w:tcPr>
            <w:tcW w:w="2971" w:type="dxa"/>
          </w:tcPr>
          <w:p w:rsidR="008F6B4C" w:rsidRDefault="008F6B4C">
            <w:pPr>
              <w:pStyle w:val="ConsPlusNormal"/>
            </w:pPr>
            <w:r>
              <w:t>Государственное учреждение - Ростовское региональное отделение Фонда</w:t>
            </w:r>
          </w:p>
        </w:tc>
        <w:tc>
          <w:tcPr>
            <w:tcW w:w="2552" w:type="dxa"/>
          </w:tcPr>
          <w:p w:rsidR="008F6B4C" w:rsidRDefault="008F6B4C">
            <w:pPr>
              <w:pStyle w:val="ConsPlusNormal"/>
            </w:pPr>
            <w:r>
              <w:t>344082, г. Ростов-на-Дону, ул. Красноармейская, д. 36/62</w:t>
            </w:r>
          </w:p>
        </w:tc>
        <w:tc>
          <w:tcPr>
            <w:tcW w:w="4677" w:type="dxa"/>
          </w:tcPr>
          <w:p w:rsidR="008F6B4C" w:rsidRDefault="008F6B4C">
            <w:pPr>
              <w:pStyle w:val="ConsPlusNormal"/>
            </w:pPr>
            <w:r>
              <w:t>Email: info@ro61.fss.ru</w:t>
            </w:r>
          </w:p>
          <w:p w:rsidR="008F6B4C" w:rsidRDefault="008F6B4C">
            <w:pPr>
              <w:pStyle w:val="ConsPlusNormal"/>
            </w:pPr>
            <w:r>
              <w:t>Сайт: http://fss.ru/region/ro61</w:t>
            </w:r>
          </w:p>
        </w:tc>
        <w:tc>
          <w:tcPr>
            <w:tcW w:w="2552" w:type="dxa"/>
          </w:tcPr>
          <w:p w:rsidR="008F6B4C" w:rsidRDefault="008F6B4C">
            <w:pPr>
              <w:pStyle w:val="ConsPlusNormal"/>
              <w:jc w:val="center"/>
            </w:pPr>
            <w:r>
              <w:t>8-863-244-23-13</w:t>
            </w:r>
          </w:p>
        </w:tc>
      </w:tr>
      <w:tr w:rsidR="008F6B4C">
        <w:tc>
          <w:tcPr>
            <w:tcW w:w="633" w:type="dxa"/>
          </w:tcPr>
          <w:p w:rsidR="008F6B4C" w:rsidRDefault="008F6B4C">
            <w:pPr>
              <w:pStyle w:val="ConsPlusNormal"/>
              <w:jc w:val="center"/>
            </w:pPr>
            <w:r>
              <w:lastRenderedPageBreak/>
              <w:t>62.</w:t>
            </w:r>
          </w:p>
        </w:tc>
        <w:tc>
          <w:tcPr>
            <w:tcW w:w="2971" w:type="dxa"/>
          </w:tcPr>
          <w:p w:rsidR="008F6B4C" w:rsidRDefault="008F6B4C">
            <w:pPr>
              <w:pStyle w:val="ConsPlusNormal"/>
            </w:pPr>
            <w:r>
              <w:t>Государственное учреждение - Рязанское региональное отделение Фонда</w:t>
            </w:r>
          </w:p>
        </w:tc>
        <w:tc>
          <w:tcPr>
            <w:tcW w:w="2552" w:type="dxa"/>
          </w:tcPr>
          <w:p w:rsidR="008F6B4C" w:rsidRDefault="008F6B4C">
            <w:pPr>
              <w:pStyle w:val="ConsPlusNormal"/>
            </w:pPr>
            <w:r>
              <w:t>390006, г. Рязань, ул. Свободы, д. 53</w:t>
            </w:r>
          </w:p>
        </w:tc>
        <w:tc>
          <w:tcPr>
            <w:tcW w:w="4677" w:type="dxa"/>
          </w:tcPr>
          <w:p w:rsidR="008F6B4C" w:rsidRDefault="008F6B4C">
            <w:pPr>
              <w:pStyle w:val="ConsPlusNormal"/>
            </w:pPr>
            <w:r>
              <w:t>Email: info@ro62.fss.ru</w:t>
            </w:r>
          </w:p>
          <w:p w:rsidR="008F6B4C" w:rsidRDefault="008F6B4C">
            <w:pPr>
              <w:pStyle w:val="ConsPlusNormal"/>
            </w:pPr>
            <w:r>
              <w:t>Сайт: http://fss.ru/region/ro62/</w:t>
            </w:r>
          </w:p>
        </w:tc>
        <w:tc>
          <w:tcPr>
            <w:tcW w:w="2552" w:type="dxa"/>
          </w:tcPr>
          <w:p w:rsidR="008F6B4C" w:rsidRDefault="008F6B4C">
            <w:pPr>
              <w:pStyle w:val="ConsPlusNormal"/>
              <w:jc w:val="center"/>
            </w:pPr>
            <w:r>
              <w:t>8-491-2-29-70-00</w:t>
            </w:r>
          </w:p>
        </w:tc>
      </w:tr>
      <w:tr w:rsidR="008F6B4C">
        <w:tc>
          <w:tcPr>
            <w:tcW w:w="633" w:type="dxa"/>
          </w:tcPr>
          <w:p w:rsidR="008F6B4C" w:rsidRDefault="008F6B4C">
            <w:pPr>
              <w:pStyle w:val="ConsPlusNormal"/>
              <w:jc w:val="center"/>
            </w:pPr>
            <w:r>
              <w:t>63.</w:t>
            </w:r>
          </w:p>
        </w:tc>
        <w:tc>
          <w:tcPr>
            <w:tcW w:w="2971" w:type="dxa"/>
          </w:tcPr>
          <w:p w:rsidR="008F6B4C" w:rsidRDefault="008F6B4C">
            <w:pPr>
              <w:pStyle w:val="ConsPlusNormal"/>
            </w:pPr>
            <w:r>
              <w:t>Государственное учреждение - Самарское региональное отделение Фонда</w:t>
            </w:r>
          </w:p>
        </w:tc>
        <w:tc>
          <w:tcPr>
            <w:tcW w:w="2552" w:type="dxa"/>
          </w:tcPr>
          <w:p w:rsidR="008F6B4C" w:rsidRDefault="008F6B4C">
            <w:pPr>
              <w:pStyle w:val="ConsPlusNormal"/>
            </w:pPr>
            <w:r>
              <w:t>443010, г. Самара, ул. Шостаковича, д. 3</w:t>
            </w:r>
          </w:p>
        </w:tc>
        <w:tc>
          <w:tcPr>
            <w:tcW w:w="4677" w:type="dxa"/>
          </w:tcPr>
          <w:p w:rsidR="008F6B4C" w:rsidRDefault="008F6B4C">
            <w:pPr>
              <w:pStyle w:val="ConsPlusNormal"/>
            </w:pPr>
            <w:r>
              <w:t>Email: info@ro63.fss.ru</w:t>
            </w:r>
          </w:p>
          <w:p w:rsidR="008F6B4C" w:rsidRDefault="008F6B4C">
            <w:pPr>
              <w:pStyle w:val="ConsPlusNormal"/>
            </w:pPr>
            <w:r>
              <w:t>Сайт: http://fss.ru/region/ro63</w:t>
            </w:r>
          </w:p>
        </w:tc>
        <w:tc>
          <w:tcPr>
            <w:tcW w:w="2552" w:type="dxa"/>
          </w:tcPr>
          <w:p w:rsidR="008F6B4C" w:rsidRDefault="008F6B4C">
            <w:pPr>
              <w:pStyle w:val="ConsPlusNormal"/>
              <w:jc w:val="center"/>
            </w:pPr>
            <w:r>
              <w:t>8-846-270-42-54</w:t>
            </w:r>
          </w:p>
        </w:tc>
      </w:tr>
      <w:tr w:rsidR="008F6B4C">
        <w:tc>
          <w:tcPr>
            <w:tcW w:w="633" w:type="dxa"/>
          </w:tcPr>
          <w:p w:rsidR="008F6B4C" w:rsidRDefault="008F6B4C">
            <w:pPr>
              <w:pStyle w:val="ConsPlusNormal"/>
              <w:jc w:val="center"/>
            </w:pPr>
            <w:r>
              <w:t>64.</w:t>
            </w:r>
          </w:p>
        </w:tc>
        <w:tc>
          <w:tcPr>
            <w:tcW w:w="2971" w:type="dxa"/>
          </w:tcPr>
          <w:p w:rsidR="008F6B4C" w:rsidRDefault="008F6B4C">
            <w:pPr>
              <w:pStyle w:val="ConsPlusNormal"/>
            </w:pPr>
            <w:r>
              <w:t>Государственное учреждение - Санкт-Петербургское региональное отделение Фонда</w:t>
            </w:r>
          </w:p>
        </w:tc>
        <w:tc>
          <w:tcPr>
            <w:tcW w:w="2552" w:type="dxa"/>
          </w:tcPr>
          <w:p w:rsidR="008F6B4C" w:rsidRDefault="008F6B4C">
            <w:pPr>
              <w:pStyle w:val="ConsPlusNormal"/>
            </w:pPr>
            <w:r>
              <w:t>197046, г. Санкт-Петербург, ул. Большая Посадская, д. 10-а</w:t>
            </w:r>
          </w:p>
        </w:tc>
        <w:tc>
          <w:tcPr>
            <w:tcW w:w="4677" w:type="dxa"/>
          </w:tcPr>
          <w:p w:rsidR="008F6B4C" w:rsidRDefault="008F6B4C">
            <w:pPr>
              <w:pStyle w:val="ConsPlusNormal"/>
            </w:pPr>
            <w:r>
              <w:t>Email: info@ro78.fss.ru</w:t>
            </w:r>
          </w:p>
          <w:p w:rsidR="008F6B4C" w:rsidRDefault="008F6B4C">
            <w:pPr>
              <w:pStyle w:val="ConsPlusNormal"/>
            </w:pPr>
            <w:r>
              <w:t>Сайт: http://www.rofss.spb.ru</w:t>
            </w:r>
          </w:p>
        </w:tc>
        <w:tc>
          <w:tcPr>
            <w:tcW w:w="2552" w:type="dxa"/>
          </w:tcPr>
          <w:p w:rsidR="008F6B4C" w:rsidRDefault="008F6B4C">
            <w:pPr>
              <w:pStyle w:val="ConsPlusNormal"/>
              <w:jc w:val="center"/>
            </w:pPr>
            <w:r>
              <w:t>8-812-313-76-65</w:t>
            </w:r>
          </w:p>
        </w:tc>
      </w:tr>
      <w:tr w:rsidR="008F6B4C">
        <w:tc>
          <w:tcPr>
            <w:tcW w:w="633" w:type="dxa"/>
          </w:tcPr>
          <w:p w:rsidR="008F6B4C" w:rsidRDefault="008F6B4C">
            <w:pPr>
              <w:pStyle w:val="ConsPlusNormal"/>
              <w:jc w:val="center"/>
            </w:pPr>
            <w:r>
              <w:t>65.</w:t>
            </w:r>
          </w:p>
        </w:tc>
        <w:tc>
          <w:tcPr>
            <w:tcW w:w="2971" w:type="dxa"/>
          </w:tcPr>
          <w:p w:rsidR="008F6B4C" w:rsidRDefault="008F6B4C">
            <w:pPr>
              <w:pStyle w:val="ConsPlusNormal"/>
            </w:pPr>
            <w:r>
              <w:t>Государственное учреждение - Саратовское региональное отделение Фонда</w:t>
            </w:r>
          </w:p>
        </w:tc>
        <w:tc>
          <w:tcPr>
            <w:tcW w:w="2552" w:type="dxa"/>
          </w:tcPr>
          <w:p w:rsidR="008F6B4C" w:rsidRDefault="008F6B4C">
            <w:pPr>
              <w:pStyle w:val="ConsPlusNormal"/>
            </w:pPr>
            <w:r>
              <w:t>410012, г. Саратов, ул. Пугачева Е.И., д. 96</w:t>
            </w:r>
          </w:p>
        </w:tc>
        <w:tc>
          <w:tcPr>
            <w:tcW w:w="4677" w:type="dxa"/>
          </w:tcPr>
          <w:p w:rsidR="008F6B4C" w:rsidRDefault="008F6B4C">
            <w:pPr>
              <w:pStyle w:val="ConsPlusNormal"/>
            </w:pPr>
            <w:r>
              <w:t>Email: info@ro64.fss.ru</w:t>
            </w:r>
          </w:p>
          <w:p w:rsidR="008F6B4C" w:rsidRDefault="008F6B4C">
            <w:pPr>
              <w:pStyle w:val="ConsPlusNormal"/>
            </w:pPr>
            <w:r>
              <w:t>Сайт: http://fss.ru/region/ro64</w:t>
            </w:r>
          </w:p>
        </w:tc>
        <w:tc>
          <w:tcPr>
            <w:tcW w:w="2552" w:type="dxa"/>
          </w:tcPr>
          <w:p w:rsidR="008F6B4C" w:rsidRDefault="008F6B4C">
            <w:pPr>
              <w:pStyle w:val="ConsPlusNormal"/>
              <w:jc w:val="center"/>
            </w:pPr>
            <w:r>
              <w:t>8-845-2-50-88-15</w:t>
            </w:r>
          </w:p>
        </w:tc>
      </w:tr>
      <w:tr w:rsidR="008F6B4C">
        <w:tc>
          <w:tcPr>
            <w:tcW w:w="633" w:type="dxa"/>
          </w:tcPr>
          <w:p w:rsidR="008F6B4C" w:rsidRDefault="008F6B4C">
            <w:pPr>
              <w:pStyle w:val="ConsPlusNormal"/>
              <w:jc w:val="center"/>
            </w:pPr>
            <w:r>
              <w:t>66.</w:t>
            </w:r>
          </w:p>
        </w:tc>
        <w:tc>
          <w:tcPr>
            <w:tcW w:w="2971" w:type="dxa"/>
          </w:tcPr>
          <w:p w:rsidR="008F6B4C" w:rsidRDefault="008F6B4C">
            <w:pPr>
              <w:pStyle w:val="ConsPlusNormal"/>
            </w:pPr>
            <w:r>
              <w:t>Государственное учреждение - Сахалинское региональное отделение Фонда</w:t>
            </w:r>
          </w:p>
        </w:tc>
        <w:tc>
          <w:tcPr>
            <w:tcW w:w="2552" w:type="dxa"/>
          </w:tcPr>
          <w:p w:rsidR="008F6B4C" w:rsidRDefault="008F6B4C">
            <w:pPr>
              <w:pStyle w:val="ConsPlusNormal"/>
            </w:pPr>
            <w:r>
              <w:t>693020, г. Южно-Сахалинск, ул. Ленина, д. 69/а</w:t>
            </w:r>
          </w:p>
        </w:tc>
        <w:tc>
          <w:tcPr>
            <w:tcW w:w="4677" w:type="dxa"/>
          </w:tcPr>
          <w:p w:rsidR="008F6B4C" w:rsidRDefault="008F6B4C">
            <w:pPr>
              <w:pStyle w:val="ConsPlusNormal"/>
            </w:pPr>
            <w:r>
              <w:t>Email: info1@ro65.fss.ru</w:t>
            </w:r>
          </w:p>
          <w:p w:rsidR="008F6B4C" w:rsidRDefault="008F6B4C">
            <w:pPr>
              <w:pStyle w:val="ConsPlusNormal"/>
            </w:pPr>
            <w:r>
              <w:t>Сайт: www.fss-sah.yusah.ru</w:t>
            </w:r>
          </w:p>
        </w:tc>
        <w:tc>
          <w:tcPr>
            <w:tcW w:w="2552" w:type="dxa"/>
          </w:tcPr>
          <w:p w:rsidR="008F6B4C" w:rsidRDefault="008F6B4C">
            <w:pPr>
              <w:pStyle w:val="ConsPlusNormal"/>
              <w:jc w:val="center"/>
            </w:pPr>
            <w:r>
              <w:t>8-424-2-72-51-02</w:t>
            </w:r>
          </w:p>
        </w:tc>
      </w:tr>
      <w:tr w:rsidR="008F6B4C">
        <w:tc>
          <w:tcPr>
            <w:tcW w:w="633" w:type="dxa"/>
          </w:tcPr>
          <w:p w:rsidR="008F6B4C" w:rsidRDefault="008F6B4C">
            <w:pPr>
              <w:pStyle w:val="ConsPlusNormal"/>
              <w:jc w:val="center"/>
            </w:pPr>
            <w:r>
              <w:t>67.</w:t>
            </w:r>
          </w:p>
        </w:tc>
        <w:tc>
          <w:tcPr>
            <w:tcW w:w="2971" w:type="dxa"/>
          </w:tcPr>
          <w:p w:rsidR="008F6B4C" w:rsidRDefault="008F6B4C">
            <w:pPr>
              <w:pStyle w:val="ConsPlusNormal"/>
            </w:pPr>
            <w:r>
              <w:t>Государственное учреждение - Свердловское региональное отделение Фонда</w:t>
            </w:r>
          </w:p>
        </w:tc>
        <w:tc>
          <w:tcPr>
            <w:tcW w:w="2552" w:type="dxa"/>
          </w:tcPr>
          <w:p w:rsidR="008F6B4C" w:rsidRDefault="008F6B4C">
            <w:pPr>
              <w:pStyle w:val="ConsPlusNormal"/>
            </w:pPr>
            <w:r>
              <w:t>620004, г. Екатеринбург, ул. Малышева, д. 101</w:t>
            </w:r>
          </w:p>
        </w:tc>
        <w:tc>
          <w:tcPr>
            <w:tcW w:w="4677" w:type="dxa"/>
          </w:tcPr>
          <w:p w:rsidR="008F6B4C" w:rsidRDefault="008F6B4C">
            <w:pPr>
              <w:pStyle w:val="ConsPlusNormal"/>
            </w:pPr>
            <w:r>
              <w:t>Email: info@ro66.fss.ru</w:t>
            </w:r>
          </w:p>
          <w:p w:rsidR="008F6B4C" w:rsidRDefault="008F6B4C">
            <w:pPr>
              <w:pStyle w:val="ConsPlusNormal"/>
            </w:pPr>
            <w:r>
              <w:t>Сайт: http://www.r66.fss.ru</w:t>
            </w:r>
          </w:p>
        </w:tc>
        <w:tc>
          <w:tcPr>
            <w:tcW w:w="2552" w:type="dxa"/>
          </w:tcPr>
          <w:p w:rsidR="008F6B4C" w:rsidRDefault="008F6B4C">
            <w:pPr>
              <w:pStyle w:val="ConsPlusNormal"/>
              <w:jc w:val="center"/>
            </w:pPr>
            <w:r>
              <w:t>8-343-350-60-37</w:t>
            </w:r>
          </w:p>
        </w:tc>
      </w:tr>
      <w:tr w:rsidR="008F6B4C">
        <w:tc>
          <w:tcPr>
            <w:tcW w:w="633" w:type="dxa"/>
          </w:tcPr>
          <w:p w:rsidR="008F6B4C" w:rsidRDefault="008F6B4C">
            <w:pPr>
              <w:pStyle w:val="ConsPlusNormal"/>
              <w:jc w:val="center"/>
            </w:pPr>
            <w:r>
              <w:t>68.</w:t>
            </w:r>
          </w:p>
        </w:tc>
        <w:tc>
          <w:tcPr>
            <w:tcW w:w="2971" w:type="dxa"/>
          </w:tcPr>
          <w:p w:rsidR="008F6B4C" w:rsidRDefault="008F6B4C">
            <w:pPr>
              <w:pStyle w:val="ConsPlusNormal"/>
            </w:pPr>
            <w:r>
              <w:t>Государственное учреждение - Смоленское региональное отделение Фонда</w:t>
            </w:r>
          </w:p>
        </w:tc>
        <w:tc>
          <w:tcPr>
            <w:tcW w:w="2552" w:type="dxa"/>
          </w:tcPr>
          <w:p w:rsidR="008F6B4C" w:rsidRDefault="008F6B4C">
            <w:pPr>
              <w:pStyle w:val="ConsPlusNormal"/>
            </w:pPr>
            <w:r>
              <w:t>214014, г. Смоленск, ул. Тенишевой, д. 17-а</w:t>
            </w:r>
          </w:p>
        </w:tc>
        <w:tc>
          <w:tcPr>
            <w:tcW w:w="4677" w:type="dxa"/>
          </w:tcPr>
          <w:p w:rsidR="008F6B4C" w:rsidRDefault="008F6B4C">
            <w:pPr>
              <w:pStyle w:val="ConsPlusNormal"/>
            </w:pPr>
            <w:r>
              <w:t>Email: info@ro67.fss.ru</w:t>
            </w:r>
          </w:p>
          <w:p w:rsidR="008F6B4C" w:rsidRDefault="008F6B4C">
            <w:pPr>
              <w:pStyle w:val="ConsPlusNormal"/>
            </w:pPr>
            <w:r>
              <w:t>Сайт: http://fss.ru/region/ro67/index.shtml</w:t>
            </w:r>
          </w:p>
        </w:tc>
        <w:tc>
          <w:tcPr>
            <w:tcW w:w="2552" w:type="dxa"/>
          </w:tcPr>
          <w:p w:rsidR="008F6B4C" w:rsidRDefault="008F6B4C">
            <w:pPr>
              <w:pStyle w:val="ConsPlusNormal"/>
              <w:jc w:val="center"/>
            </w:pPr>
            <w:r>
              <w:t>8-48-12-38-29-80</w:t>
            </w:r>
          </w:p>
        </w:tc>
      </w:tr>
      <w:tr w:rsidR="008F6B4C">
        <w:tc>
          <w:tcPr>
            <w:tcW w:w="633" w:type="dxa"/>
          </w:tcPr>
          <w:p w:rsidR="008F6B4C" w:rsidRDefault="008F6B4C">
            <w:pPr>
              <w:pStyle w:val="ConsPlusNormal"/>
              <w:jc w:val="center"/>
            </w:pPr>
            <w:r>
              <w:t>69.</w:t>
            </w:r>
          </w:p>
        </w:tc>
        <w:tc>
          <w:tcPr>
            <w:tcW w:w="2971" w:type="dxa"/>
          </w:tcPr>
          <w:p w:rsidR="008F6B4C" w:rsidRDefault="008F6B4C">
            <w:pPr>
              <w:pStyle w:val="ConsPlusNormal"/>
            </w:pPr>
            <w:r>
              <w:t>Государственное учреждение - Ставропольское региональное отделение Фонда</w:t>
            </w:r>
          </w:p>
        </w:tc>
        <w:tc>
          <w:tcPr>
            <w:tcW w:w="2552" w:type="dxa"/>
          </w:tcPr>
          <w:p w:rsidR="008F6B4C" w:rsidRDefault="008F6B4C">
            <w:pPr>
              <w:pStyle w:val="ConsPlusNormal"/>
            </w:pPr>
            <w:r>
              <w:t>355022, Ставрополь, ул. 8 Марта, д. 3/1</w:t>
            </w:r>
          </w:p>
        </w:tc>
        <w:tc>
          <w:tcPr>
            <w:tcW w:w="4677" w:type="dxa"/>
          </w:tcPr>
          <w:p w:rsidR="008F6B4C" w:rsidRDefault="008F6B4C">
            <w:pPr>
              <w:pStyle w:val="ConsPlusNormal"/>
            </w:pPr>
            <w:r>
              <w:t>Email: info@ro26.fss.ru</w:t>
            </w:r>
          </w:p>
          <w:p w:rsidR="008F6B4C" w:rsidRDefault="008F6B4C">
            <w:pPr>
              <w:pStyle w:val="ConsPlusNormal"/>
            </w:pPr>
            <w:r>
              <w:t>Сайт: http://www.fss.stavcom.ru/</w:t>
            </w:r>
          </w:p>
        </w:tc>
        <w:tc>
          <w:tcPr>
            <w:tcW w:w="2552" w:type="dxa"/>
          </w:tcPr>
          <w:p w:rsidR="008F6B4C" w:rsidRDefault="008F6B4C">
            <w:pPr>
              <w:pStyle w:val="ConsPlusNormal"/>
              <w:jc w:val="center"/>
            </w:pPr>
            <w:r>
              <w:t>8-865-2-35-33-76</w:t>
            </w:r>
          </w:p>
        </w:tc>
      </w:tr>
      <w:tr w:rsidR="008F6B4C">
        <w:tc>
          <w:tcPr>
            <w:tcW w:w="633" w:type="dxa"/>
          </w:tcPr>
          <w:p w:rsidR="008F6B4C" w:rsidRDefault="008F6B4C">
            <w:pPr>
              <w:pStyle w:val="ConsPlusNormal"/>
              <w:jc w:val="center"/>
            </w:pPr>
            <w:r>
              <w:t>70.</w:t>
            </w:r>
          </w:p>
        </w:tc>
        <w:tc>
          <w:tcPr>
            <w:tcW w:w="2971" w:type="dxa"/>
          </w:tcPr>
          <w:p w:rsidR="008F6B4C" w:rsidRDefault="008F6B4C">
            <w:pPr>
              <w:pStyle w:val="ConsPlusNormal"/>
            </w:pPr>
            <w:r>
              <w:t xml:space="preserve">Государственное учреждение </w:t>
            </w:r>
            <w:r>
              <w:lastRenderedPageBreak/>
              <w:t>- Тамбовское региональное отделение Фонда</w:t>
            </w:r>
          </w:p>
        </w:tc>
        <w:tc>
          <w:tcPr>
            <w:tcW w:w="2552" w:type="dxa"/>
          </w:tcPr>
          <w:p w:rsidR="008F6B4C" w:rsidRDefault="008F6B4C">
            <w:pPr>
              <w:pStyle w:val="ConsPlusNormal"/>
            </w:pPr>
            <w:r>
              <w:lastRenderedPageBreak/>
              <w:t xml:space="preserve">392000, г. Тамбов, </w:t>
            </w:r>
            <w:r>
              <w:lastRenderedPageBreak/>
              <w:t>проезд Новый, д. 1</w:t>
            </w:r>
          </w:p>
        </w:tc>
        <w:tc>
          <w:tcPr>
            <w:tcW w:w="4677" w:type="dxa"/>
          </w:tcPr>
          <w:p w:rsidR="008F6B4C" w:rsidRDefault="008F6B4C">
            <w:pPr>
              <w:pStyle w:val="ConsPlusNormal"/>
            </w:pPr>
            <w:r>
              <w:lastRenderedPageBreak/>
              <w:t>Email: info@ro68.fss.ru</w:t>
            </w:r>
          </w:p>
          <w:p w:rsidR="008F6B4C" w:rsidRDefault="008F6B4C">
            <w:pPr>
              <w:pStyle w:val="ConsPlusNormal"/>
            </w:pPr>
            <w:r>
              <w:lastRenderedPageBreak/>
              <w:t>Сайт: http://fss.ru/region/ro68</w:t>
            </w:r>
          </w:p>
        </w:tc>
        <w:tc>
          <w:tcPr>
            <w:tcW w:w="2552" w:type="dxa"/>
          </w:tcPr>
          <w:p w:rsidR="008F6B4C" w:rsidRDefault="008F6B4C">
            <w:pPr>
              <w:pStyle w:val="ConsPlusNormal"/>
              <w:jc w:val="center"/>
            </w:pPr>
            <w:r>
              <w:lastRenderedPageBreak/>
              <w:t>8-475-2-53-21-08</w:t>
            </w:r>
          </w:p>
        </w:tc>
      </w:tr>
      <w:tr w:rsidR="008F6B4C">
        <w:tc>
          <w:tcPr>
            <w:tcW w:w="633" w:type="dxa"/>
          </w:tcPr>
          <w:p w:rsidR="008F6B4C" w:rsidRDefault="008F6B4C">
            <w:pPr>
              <w:pStyle w:val="ConsPlusNormal"/>
              <w:jc w:val="center"/>
            </w:pPr>
            <w:r>
              <w:lastRenderedPageBreak/>
              <w:t>71.</w:t>
            </w:r>
          </w:p>
        </w:tc>
        <w:tc>
          <w:tcPr>
            <w:tcW w:w="2971" w:type="dxa"/>
          </w:tcPr>
          <w:p w:rsidR="008F6B4C" w:rsidRDefault="008F6B4C">
            <w:pPr>
              <w:pStyle w:val="ConsPlusNormal"/>
            </w:pPr>
            <w:r>
              <w:t>Государственное учреждение - Тверское региональное отделение Фонда</w:t>
            </w:r>
          </w:p>
        </w:tc>
        <w:tc>
          <w:tcPr>
            <w:tcW w:w="2552" w:type="dxa"/>
          </w:tcPr>
          <w:p w:rsidR="008F6B4C" w:rsidRDefault="008F6B4C">
            <w:pPr>
              <w:pStyle w:val="ConsPlusNormal"/>
            </w:pPr>
            <w:r>
              <w:t>170008, г. Тверь, ул. Ротмистрова, д. 31</w:t>
            </w:r>
          </w:p>
        </w:tc>
        <w:tc>
          <w:tcPr>
            <w:tcW w:w="4677" w:type="dxa"/>
          </w:tcPr>
          <w:p w:rsidR="008F6B4C" w:rsidRDefault="008F6B4C">
            <w:pPr>
              <w:pStyle w:val="ConsPlusNormal"/>
            </w:pPr>
            <w:r>
              <w:t>Email: info@ro69.fss.ru</w:t>
            </w:r>
          </w:p>
          <w:p w:rsidR="008F6B4C" w:rsidRDefault="008F6B4C">
            <w:pPr>
              <w:pStyle w:val="ConsPlusNormal"/>
            </w:pPr>
            <w:r>
              <w:t>Сайт: http://www.tverfss.ru/</w:t>
            </w:r>
          </w:p>
        </w:tc>
        <w:tc>
          <w:tcPr>
            <w:tcW w:w="2552" w:type="dxa"/>
          </w:tcPr>
          <w:p w:rsidR="008F6B4C" w:rsidRDefault="008F6B4C">
            <w:pPr>
              <w:pStyle w:val="ConsPlusNormal"/>
              <w:jc w:val="center"/>
            </w:pPr>
            <w:r>
              <w:t>8-482-2-34-96-58</w:t>
            </w:r>
          </w:p>
        </w:tc>
      </w:tr>
      <w:tr w:rsidR="008F6B4C">
        <w:tc>
          <w:tcPr>
            <w:tcW w:w="633" w:type="dxa"/>
          </w:tcPr>
          <w:p w:rsidR="008F6B4C" w:rsidRDefault="008F6B4C">
            <w:pPr>
              <w:pStyle w:val="ConsPlusNormal"/>
              <w:jc w:val="center"/>
            </w:pPr>
            <w:r>
              <w:t>72.</w:t>
            </w:r>
          </w:p>
        </w:tc>
        <w:tc>
          <w:tcPr>
            <w:tcW w:w="2971" w:type="dxa"/>
          </w:tcPr>
          <w:p w:rsidR="008F6B4C" w:rsidRDefault="008F6B4C">
            <w:pPr>
              <w:pStyle w:val="ConsPlusNormal"/>
            </w:pPr>
            <w:r>
              <w:t>Государственное учреждение - Томское региональное отделение Фонда</w:t>
            </w:r>
          </w:p>
        </w:tc>
        <w:tc>
          <w:tcPr>
            <w:tcW w:w="2552" w:type="dxa"/>
          </w:tcPr>
          <w:p w:rsidR="008F6B4C" w:rsidRDefault="008F6B4C">
            <w:pPr>
              <w:pStyle w:val="ConsPlusNormal"/>
            </w:pPr>
            <w:r>
              <w:t>634034, г. Томск, ул. Белинского, д. 61</w:t>
            </w:r>
          </w:p>
        </w:tc>
        <w:tc>
          <w:tcPr>
            <w:tcW w:w="4677" w:type="dxa"/>
          </w:tcPr>
          <w:p w:rsidR="008F6B4C" w:rsidRDefault="008F6B4C">
            <w:pPr>
              <w:pStyle w:val="ConsPlusNormal"/>
            </w:pPr>
            <w:r>
              <w:t>Email: info@ro70.fss.ru</w:t>
            </w:r>
          </w:p>
          <w:p w:rsidR="008F6B4C" w:rsidRDefault="008F6B4C">
            <w:pPr>
              <w:pStyle w:val="ConsPlusNormal"/>
            </w:pPr>
            <w:r>
              <w:t>Сайт: http://r70/fss.ru</w:t>
            </w:r>
          </w:p>
        </w:tc>
        <w:tc>
          <w:tcPr>
            <w:tcW w:w="2552" w:type="dxa"/>
          </w:tcPr>
          <w:p w:rsidR="008F6B4C" w:rsidRDefault="008F6B4C">
            <w:pPr>
              <w:pStyle w:val="ConsPlusNormal"/>
              <w:jc w:val="center"/>
            </w:pPr>
            <w:r>
              <w:t>8-382-2-55-62-72</w:t>
            </w:r>
          </w:p>
        </w:tc>
      </w:tr>
      <w:tr w:rsidR="008F6B4C">
        <w:tc>
          <w:tcPr>
            <w:tcW w:w="633" w:type="dxa"/>
          </w:tcPr>
          <w:p w:rsidR="008F6B4C" w:rsidRDefault="008F6B4C">
            <w:pPr>
              <w:pStyle w:val="ConsPlusNormal"/>
              <w:jc w:val="center"/>
            </w:pPr>
            <w:r>
              <w:t>73.</w:t>
            </w:r>
          </w:p>
        </w:tc>
        <w:tc>
          <w:tcPr>
            <w:tcW w:w="2971" w:type="dxa"/>
          </w:tcPr>
          <w:p w:rsidR="008F6B4C" w:rsidRDefault="008F6B4C">
            <w:pPr>
              <w:pStyle w:val="ConsPlusNormal"/>
            </w:pPr>
            <w:r>
              <w:t>Государственное учреждение - Тульское региональное отделение Фонда</w:t>
            </w:r>
          </w:p>
        </w:tc>
        <w:tc>
          <w:tcPr>
            <w:tcW w:w="2552" w:type="dxa"/>
          </w:tcPr>
          <w:p w:rsidR="008F6B4C" w:rsidRDefault="008F6B4C">
            <w:pPr>
              <w:pStyle w:val="ConsPlusNormal"/>
            </w:pPr>
            <w:r>
              <w:t>300041, г. Тула, ул. Колетвинова, д. 6</w:t>
            </w:r>
          </w:p>
        </w:tc>
        <w:tc>
          <w:tcPr>
            <w:tcW w:w="4677" w:type="dxa"/>
          </w:tcPr>
          <w:p w:rsidR="008F6B4C" w:rsidRDefault="008F6B4C">
            <w:pPr>
              <w:pStyle w:val="ConsPlusNormal"/>
            </w:pPr>
            <w:r>
              <w:t>Email: info@ro71.fss.ru</w:t>
            </w:r>
          </w:p>
          <w:p w:rsidR="008F6B4C" w:rsidRDefault="008F6B4C">
            <w:pPr>
              <w:pStyle w:val="ConsPlusNormal"/>
            </w:pPr>
            <w:r>
              <w:t>Сайт: www.fss.ru/region/ro71</w:t>
            </w:r>
          </w:p>
        </w:tc>
        <w:tc>
          <w:tcPr>
            <w:tcW w:w="2552" w:type="dxa"/>
          </w:tcPr>
          <w:p w:rsidR="008F6B4C" w:rsidRDefault="008F6B4C">
            <w:pPr>
              <w:pStyle w:val="ConsPlusNormal"/>
              <w:jc w:val="center"/>
            </w:pPr>
            <w:r>
              <w:t>8-487-2-31-17-77</w:t>
            </w:r>
          </w:p>
        </w:tc>
      </w:tr>
      <w:tr w:rsidR="008F6B4C">
        <w:tc>
          <w:tcPr>
            <w:tcW w:w="633" w:type="dxa"/>
          </w:tcPr>
          <w:p w:rsidR="008F6B4C" w:rsidRDefault="008F6B4C">
            <w:pPr>
              <w:pStyle w:val="ConsPlusNormal"/>
              <w:jc w:val="center"/>
            </w:pPr>
            <w:r>
              <w:t>74.</w:t>
            </w:r>
          </w:p>
        </w:tc>
        <w:tc>
          <w:tcPr>
            <w:tcW w:w="2971" w:type="dxa"/>
          </w:tcPr>
          <w:p w:rsidR="008F6B4C" w:rsidRDefault="008F6B4C">
            <w:pPr>
              <w:pStyle w:val="ConsPlusNormal"/>
            </w:pPr>
            <w:r>
              <w:t>Государственное учреждение - Тюменское региональное отделение Фонда</w:t>
            </w:r>
          </w:p>
        </w:tc>
        <w:tc>
          <w:tcPr>
            <w:tcW w:w="2552" w:type="dxa"/>
          </w:tcPr>
          <w:p w:rsidR="008F6B4C" w:rsidRDefault="008F6B4C">
            <w:pPr>
              <w:pStyle w:val="ConsPlusNormal"/>
            </w:pPr>
            <w:r>
              <w:t>625001, г. Тюмень, ул. Ирбитская, д. 16</w:t>
            </w:r>
          </w:p>
        </w:tc>
        <w:tc>
          <w:tcPr>
            <w:tcW w:w="4677" w:type="dxa"/>
          </w:tcPr>
          <w:p w:rsidR="008F6B4C" w:rsidRDefault="008F6B4C">
            <w:pPr>
              <w:pStyle w:val="ConsPlusNormal"/>
            </w:pPr>
            <w:r>
              <w:t>Email: info@ro72.fss.ru</w:t>
            </w:r>
          </w:p>
          <w:p w:rsidR="008F6B4C" w:rsidRDefault="008F6B4C">
            <w:pPr>
              <w:pStyle w:val="ConsPlusNormal"/>
            </w:pPr>
            <w:r>
              <w:t>Сайт: http://fsstyumen.ru</w:t>
            </w:r>
          </w:p>
        </w:tc>
        <w:tc>
          <w:tcPr>
            <w:tcW w:w="2552" w:type="dxa"/>
          </w:tcPr>
          <w:p w:rsidR="008F6B4C" w:rsidRDefault="008F6B4C">
            <w:pPr>
              <w:pStyle w:val="ConsPlusNormal"/>
              <w:jc w:val="center"/>
            </w:pPr>
            <w:r>
              <w:t>8-345-2-34-29-44</w:t>
            </w:r>
          </w:p>
        </w:tc>
      </w:tr>
      <w:tr w:rsidR="008F6B4C">
        <w:tc>
          <w:tcPr>
            <w:tcW w:w="633" w:type="dxa"/>
          </w:tcPr>
          <w:p w:rsidR="008F6B4C" w:rsidRDefault="008F6B4C">
            <w:pPr>
              <w:pStyle w:val="ConsPlusNormal"/>
              <w:jc w:val="center"/>
            </w:pPr>
            <w:r>
              <w:t>75.</w:t>
            </w:r>
          </w:p>
        </w:tc>
        <w:tc>
          <w:tcPr>
            <w:tcW w:w="2971" w:type="dxa"/>
          </w:tcPr>
          <w:p w:rsidR="008F6B4C" w:rsidRDefault="008F6B4C">
            <w:pPr>
              <w:pStyle w:val="ConsPlusNormal"/>
            </w:pPr>
            <w:r>
              <w:t>Государственное учреждение - Ульяновское региональное отделение Фонда</w:t>
            </w:r>
          </w:p>
        </w:tc>
        <w:tc>
          <w:tcPr>
            <w:tcW w:w="2552" w:type="dxa"/>
          </w:tcPr>
          <w:p w:rsidR="008F6B4C" w:rsidRDefault="008F6B4C">
            <w:pPr>
              <w:pStyle w:val="ConsPlusNormal"/>
            </w:pPr>
            <w:r>
              <w:t>432017, г. Ульяновск, пер. Кузнецова, д. 16</w:t>
            </w:r>
          </w:p>
        </w:tc>
        <w:tc>
          <w:tcPr>
            <w:tcW w:w="4677" w:type="dxa"/>
          </w:tcPr>
          <w:p w:rsidR="008F6B4C" w:rsidRDefault="008F6B4C">
            <w:pPr>
              <w:pStyle w:val="ConsPlusNormal"/>
            </w:pPr>
            <w:r>
              <w:t>Email: info@ro73.fss.ru</w:t>
            </w:r>
          </w:p>
          <w:p w:rsidR="008F6B4C" w:rsidRDefault="008F6B4C">
            <w:pPr>
              <w:pStyle w:val="ConsPlusNormal"/>
            </w:pPr>
            <w:r>
              <w:t>Сайт: www.urofss.ru</w:t>
            </w:r>
          </w:p>
        </w:tc>
        <w:tc>
          <w:tcPr>
            <w:tcW w:w="2552" w:type="dxa"/>
          </w:tcPr>
          <w:p w:rsidR="008F6B4C" w:rsidRDefault="008F6B4C">
            <w:pPr>
              <w:pStyle w:val="ConsPlusNormal"/>
              <w:jc w:val="center"/>
            </w:pPr>
            <w:r>
              <w:t>8-842-2-41-30-07</w:t>
            </w:r>
          </w:p>
        </w:tc>
      </w:tr>
      <w:tr w:rsidR="008F6B4C">
        <w:tc>
          <w:tcPr>
            <w:tcW w:w="633" w:type="dxa"/>
          </w:tcPr>
          <w:p w:rsidR="008F6B4C" w:rsidRDefault="008F6B4C">
            <w:pPr>
              <w:pStyle w:val="ConsPlusNormal"/>
              <w:jc w:val="center"/>
            </w:pPr>
            <w:r>
              <w:t>76.</w:t>
            </w:r>
          </w:p>
        </w:tc>
        <w:tc>
          <w:tcPr>
            <w:tcW w:w="2971" w:type="dxa"/>
          </w:tcPr>
          <w:p w:rsidR="008F6B4C" w:rsidRDefault="008F6B4C">
            <w:pPr>
              <w:pStyle w:val="ConsPlusNormal"/>
            </w:pPr>
            <w:r>
              <w:t>Государственное учреждение - Хабаровское региональное отделение Фонда</w:t>
            </w:r>
          </w:p>
        </w:tc>
        <w:tc>
          <w:tcPr>
            <w:tcW w:w="2552" w:type="dxa"/>
          </w:tcPr>
          <w:p w:rsidR="008F6B4C" w:rsidRDefault="008F6B4C">
            <w:pPr>
              <w:pStyle w:val="ConsPlusNormal"/>
            </w:pPr>
            <w:r>
              <w:t>680021, г. Хабаровск, ул. Ленинградская, д. 44</w:t>
            </w:r>
          </w:p>
        </w:tc>
        <w:tc>
          <w:tcPr>
            <w:tcW w:w="4677" w:type="dxa"/>
          </w:tcPr>
          <w:p w:rsidR="008F6B4C" w:rsidRDefault="008F6B4C">
            <w:pPr>
              <w:pStyle w:val="ConsPlusNormal"/>
            </w:pPr>
            <w:r>
              <w:t>Email: info@ro27.fss.ru</w:t>
            </w:r>
          </w:p>
          <w:p w:rsidR="008F6B4C" w:rsidRDefault="008F6B4C">
            <w:pPr>
              <w:pStyle w:val="ConsPlusNormal"/>
            </w:pPr>
            <w:r>
              <w:t>Сайт: www.fssdv.ru</w:t>
            </w:r>
          </w:p>
        </w:tc>
        <w:tc>
          <w:tcPr>
            <w:tcW w:w="2552" w:type="dxa"/>
          </w:tcPr>
          <w:p w:rsidR="008F6B4C" w:rsidRDefault="008F6B4C">
            <w:pPr>
              <w:pStyle w:val="ConsPlusNormal"/>
              <w:jc w:val="center"/>
            </w:pPr>
            <w:r>
              <w:t>8-421-2-91-12-30</w:t>
            </w:r>
          </w:p>
        </w:tc>
      </w:tr>
      <w:tr w:rsidR="008F6B4C">
        <w:tc>
          <w:tcPr>
            <w:tcW w:w="633" w:type="dxa"/>
          </w:tcPr>
          <w:p w:rsidR="008F6B4C" w:rsidRDefault="008F6B4C">
            <w:pPr>
              <w:pStyle w:val="ConsPlusNormal"/>
              <w:jc w:val="center"/>
            </w:pPr>
            <w:r>
              <w:t>77.</w:t>
            </w:r>
          </w:p>
        </w:tc>
        <w:tc>
          <w:tcPr>
            <w:tcW w:w="2971" w:type="dxa"/>
          </w:tcPr>
          <w:p w:rsidR="008F6B4C" w:rsidRDefault="008F6B4C">
            <w:pPr>
              <w:pStyle w:val="ConsPlusNormal"/>
            </w:pPr>
            <w:r>
              <w:t>Государственное учреждение - Челябинское региональное отделение Фонда</w:t>
            </w:r>
          </w:p>
        </w:tc>
        <w:tc>
          <w:tcPr>
            <w:tcW w:w="2552" w:type="dxa"/>
          </w:tcPr>
          <w:p w:rsidR="008F6B4C" w:rsidRDefault="008F6B4C">
            <w:pPr>
              <w:pStyle w:val="ConsPlusNormal"/>
            </w:pPr>
            <w:r>
              <w:t>454091, г. Челябинск, ул. Цвиллинга, д. 46</w:t>
            </w:r>
          </w:p>
        </w:tc>
        <w:tc>
          <w:tcPr>
            <w:tcW w:w="4677" w:type="dxa"/>
          </w:tcPr>
          <w:p w:rsidR="008F6B4C" w:rsidRDefault="008F6B4C">
            <w:pPr>
              <w:pStyle w:val="ConsPlusNormal"/>
            </w:pPr>
            <w:r>
              <w:t>Email: info@ro74.fss.ru</w:t>
            </w:r>
          </w:p>
          <w:p w:rsidR="008F6B4C" w:rsidRDefault="008F6B4C">
            <w:pPr>
              <w:pStyle w:val="ConsPlusNormal"/>
            </w:pPr>
            <w:r>
              <w:t>Сайт: fss.ru/region/ro74/</w:t>
            </w:r>
          </w:p>
        </w:tc>
        <w:tc>
          <w:tcPr>
            <w:tcW w:w="2552" w:type="dxa"/>
          </w:tcPr>
          <w:p w:rsidR="008F6B4C" w:rsidRDefault="008F6B4C">
            <w:pPr>
              <w:pStyle w:val="ConsPlusNormal"/>
              <w:jc w:val="center"/>
            </w:pPr>
            <w:r>
              <w:t>8-351-265-85-57</w:t>
            </w:r>
          </w:p>
        </w:tc>
      </w:tr>
      <w:tr w:rsidR="008F6B4C">
        <w:tc>
          <w:tcPr>
            <w:tcW w:w="633" w:type="dxa"/>
          </w:tcPr>
          <w:p w:rsidR="008F6B4C" w:rsidRDefault="008F6B4C">
            <w:pPr>
              <w:pStyle w:val="ConsPlusNormal"/>
              <w:jc w:val="center"/>
            </w:pPr>
            <w:r>
              <w:t>78.</w:t>
            </w:r>
          </w:p>
        </w:tc>
        <w:tc>
          <w:tcPr>
            <w:tcW w:w="2971" w:type="dxa"/>
          </w:tcPr>
          <w:p w:rsidR="008F6B4C" w:rsidRDefault="008F6B4C">
            <w:pPr>
              <w:pStyle w:val="ConsPlusNormal"/>
            </w:pPr>
            <w:r>
              <w:t>Государственное учреждение - Забайкальское региональное отделение Фонда</w:t>
            </w:r>
          </w:p>
        </w:tc>
        <w:tc>
          <w:tcPr>
            <w:tcW w:w="2552" w:type="dxa"/>
          </w:tcPr>
          <w:p w:rsidR="008F6B4C" w:rsidRDefault="008F6B4C">
            <w:pPr>
              <w:pStyle w:val="ConsPlusNormal"/>
            </w:pPr>
            <w:r>
              <w:t>672000, г. Чита, ул. Богомягкова, д. 23</w:t>
            </w:r>
          </w:p>
        </w:tc>
        <w:tc>
          <w:tcPr>
            <w:tcW w:w="4677" w:type="dxa"/>
          </w:tcPr>
          <w:p w:rsidR="008F6B4C" w:rsidRDefault="008F6B4C">
            <w:pPr>
              <w:pStyle w:val="ConsPlusNormal"/>
            </w:pPr>
            <w:r>
              <w:t>Email: info@ro75.fss.ru</w:t>
            </w:r>
          </w:p>
          <w:p w:rsidR="008F6B4C" w:rsidRDefault="008F6B4C">
            <w:pPr>
              <w:pStyle w:val="ConsPlusNormal"/>
            </w:pPr>
            <w:r>
              <w:t>Сайт: http://fss.ru/region/ro75/</w:t>
            </w:r>
          </w:p>
        </w:tc>
        <w:tc>
          <w:tcPr>
            <w:tcW w:w="2552" w:type="dxa"/>
          </w:tcPr>
          <w:p w:rsidR="008F6B4C" w:rsidRDefault="008F6B4C">
            <w:pPr>
              <w:pStyle w:val="ConsPlusNormal"/>
              <w:jc w:val="center"/>
            </w:pPr>
            <w:r>
              <w:t>8-302-2-26-22-60</w:t>
            </w:r>
          </w:p>
        </w:tc>
      </w:tr>
      <w:tr w:rsidR="008F6B4C">
        <w:tc>
          <w:tcPr>
            <w:tcW w:w="633" w:type="dxa"/>
          </w:tcPr>
          <w:p w:rsidR="008F6B4C" w:rsidRDefault="008F6B4C">
            <w:pPr>
              <w:pStyle w:val="ConsPlusNormal"/>
              <w:jc w:val="center"/>
            </w:pPr>
            <w:r>
              <w:lastRenderedPageBreak/>
              <w:t>79.</w:t>
            </w:r>
          </w:p>
        </w:tc>
        <w:tc>
          <w:tcPr>
            <w:tcW w:w="2971" w:type="dxa"/>
          </w:tcPr>
          <w:p w:rsidR="008F6B4C" w:rsidRDefault="008F6B4C">
            <w:pPr>
              <w:pStyle w:val="ConsPlusNormal"/>
            </w:pPr>
            <w:r>
              <w:t>Государственное учреждение - Ярославское региональное отделение Фонда</w:t>
            </w:r>
          </w:p>
        </w:tc>
        <w:tc>
          <w:tcPr>
            <w:tcW w:w="2552" w:type="dxa"/>
          </w:tcPr>
          <w:p w:rsidR="008F6B4C" w:rsidRDefault="008F6B4C">
            <w:pPr>
              <w:pStyle w:val="ConsPlusNormal"/>
            </w:pPr>
            <w:r>
              <w:t>150047, г. Ярославль, ул. Радищева, д. 34-а</w:t>
            </w:r>
          </w:p>
        </w:tc>
        <w:tc>
          <w:tcPr>
            <w:tcW w:w="4677" w:type="dxa"/>
          </w:tcPr>
          <w:p w:rsidR="008F6B4C" w:rsidRDefault="008F6B4C">
            <w:pPr>
              <w:pStyle w:val="ConsPlusNormal"/>
            </w:pPr>
            <w:r>
              <w:t>Email: info@ro76.fss.ru</w:t>
            </w:r>
          </w:p>
          <w:p w:rsidR="008F6B4C" w:rsidRDefault="008F6B4C">
            <w:pPr>
              <w:pStyle w:val="ConsPlusNormal"/>
            </w:pPr>
            <w:r>
              <w:t>Сайт: http://www.fss.yaroslavl.ru/</w:t>
            </w:r>
          </w:p>
        </w:tc>
        <w:tc>
          <w:tcPr>
            <w:tcW w:w="2552" w:type="dxa"/>
          </w:tcPr>
          <w:p w:rsidR="008F6B4C" w:rsidRDefault="008F6B4C">
            <w:pPr>
              <w:pStyle w:val="ConsPlusNormal"/>
              <w:jc w:val="center"/>
            </w:pPr>
            <w:r>
              <w:t>8-485-2-74-87-44</w:t>
            </w:r>
          </w:p>
        </w:tc>
      </w:tr>
      <w:tr w:rsidR="008F6B4C">
        <w:tc>
          <w:tcPr>
            <w:tcW w:w="633" w:type="dxa"/>
          </w:tcPr>
          <w:p w:rsidR="008F6B4C" w:rsidRDefault="008F6B4C">
            <w:pPr>
              <w:pStyle w:val="ConsPlusNormal"/>
              <w:jc w:val="center"/>
            </w:pPr>
            <w:r>
              <w:t>80.</w:t>
            </w:r>
          </w:p>
        </w:tc>
        <w:tc>
          <w:tcPr>
            <w:tcW w:w="2971" w:type="dxa"/>
          </w:tcPr>
          <w:p w:rsidR="008F6B4C" w:rsidRDefault="008F6B4C">
            <w:pPr>
              <w:pStyle w:val="ConsPlusNormal"/>
            </w:pPr>
            <w:r>
              <w:t>Государственное учреждение - региональное отделение Фонда по Ненецкому автономному округу</w:t>
            </w:r>
          </w:p>
        </w:tc>
        <w:tc>
          <w:tcPr>
            <w:tcW w:w="2552" w:type="dxa"/>
          </w:tcPr>
          <w:p w:rsidR="008F6B4C" w:rsidRDefault="008F6B4C">
            <w:pPr>
              <w:pStyle w:val="ConsPlusNormal"/>
            </w:pPr>
            <w:r>
              <w:t>166000, Архангельская обл., г. Нарьян-Мар, ул. Смидовича, д. 18</w:t>
            </w:r>
          </w:p>
        </w:tc>
        <w:tc>
          <w:tcPr>
            <w:tcW w:w="4677" w:type="dxa"/>
          </w:tcPr>
          <w:p w:rsidR="008F6B4C" w:rsidRDefault="008F6B4C">
            <w:pPr>
              <w:pStyle w:val="ConsPlusNormal"/>
            </w:pPr>
            <w:r>
              <w:t>Email: info@ro83.fss.ru</w:t>
            </w:r>
          </w:p>
          <w:p w:rsidR="008F6B4C" w:rsidRDefault="008F6B4C">
            <w:pPr>
              <w:pStyle w:val="ConsPlusNormal"/>
            </w:pPr>
            <w:r>
              <w:t>Сайт: www.fssnao.h1.ru</w:t>
            </w:r>
          </w:p>
        </w:tc>
        <w:tc>
          <w:tcPr>
            <w:tcW w:w="2552" w:type="dxa"/>
          </w:tcPr>
          <w:p w:rsidR="008F6B4C" w:rsidRDefault="008F6B4C">
            <w:pPr>
              <w:pStyle w:val="ConsPlusNormal"/>
              <w:jc w:val="center"/>
            </w:pPr>
            <w:r>
              <w:t>8-818-53-4-25-71</w:t>
            </w:r>
          </w:p>
        </w:tc>
      </w:tr>
      <w:tr w:rsidR="008F6B4C">
        <w:tc>
          <w:tcPr>
            <w:tcW w:w="633" w:type="dxa"/>
          </w:tcPr>
          <w:p w:rsidR="008F6B4C" w:rsidRDefault="008F6B4C">
            <w:pPr>
              <w:pStyle w:val="ConsPlusNormal"/>
              <w:jc w:val="center"/>
            </w:pPr>
            <w:r>
              <w:t>81.</w:t>
            </w:r>
          </w:p>
        </w:tc>
        <w:tc>
          <w:tcPr>
            <w:tcW w:w="2971" w:type="dxa"/>
          </w:tcPr>
          <w:p w:rsidR="008F6B4C" w:rsidRDefault="008F6B4C">
            <w:pPr>
              <w:pStyle w:val="ConsPlusNormal"/>
            </w:pPr>
            <w:r>
              <w:t>Государственное учреждение - региональное отделение Фонда по Ханты-Мансийскому автономному округу - Югре</w:t>
            </w:r>
          </w:p>
        </w:tc>
        <w:tc>
          <w:tcPr>
            <w:tcW w:w="2552" w:type="dxa"/>
          </w:tcPr>
          <w:p w:rsidR="008F6B4C" w:rsidRDefault="008F6B4C">
            <w:pPr>
              <w:pStyle w:val="ConsPlusNormal"/>
            </w:pPr>
            <w:r>
              <w:t>628012, Тюменская обл., г. Ханты-Мансийск, ул. Дзержинского, д. 31</w:t>
            </w:r>
          </w:p>
        </w:tc>
        <w:tc>
          <w:tcPr>
            <w:tcW w:w="4677" w:type="dxa"/>
          </w:tcPr>
          <w:p w:rsidR="008F6B4C" w:rsidRDefault="008F6B4C">
            <w:pPr>
              <w:pStyle w:val="ConsPlusNormal"/>
            </w:pPr>
            <w:r>
              <w:t>Email: info@ro86.fss.ru</w:t>
            </w:r>
          </w:p>
          <w:p w:rsidR="008F6B4C" w:rsidRDefault="008F6B4C">
            <w:pPr>
              <w:pStyle w:val="ConsPlusNormal"/>
            </w:pPr>
            <w:r>
              <w:t>Сайт: http//r86.fss.ru</w:t>
            </w:r>
          </w:p>
        </w:tc>
        <w:tc>
          <w:tcPr>
            <w:tcW w:w="2552" w:type="dxa"/>
          </w:tcPr>
          <w:p w:rsidR="008F6B4C" w:rsidRDefault="008F6B4C">
            <w:pPr>
              <w:pStyle w:val="ConsPlusNormal"/>
              <w:jc w:val="center"/>
            </w:pPr>
            <w:r>
              <w:t>8-346-72-2-06-90</w:t>
            </w:r>
          </w:p>
        </w:tc>
      </w:tr>
      <w:tr w:rsidR="008F6B4C">
        <w:tc>
          <w:tcPr>
            <w:tcW w:w="633" w:type="dxa"/>
          </w:tcPr>
          <w:p w:rsidR="008F6B4C" w:rsidRDefault="008F6B4C">
            <w:pPr>
              <w:pStyle w:val="ConsPlusNormal"/>
              <w:jc w:val="center"/>
            </w:pPr>
            <w:r>
              <w:t>82.</w:t>
            </w:r>
          </w:p>
        </w:tc>
        <w:tc>
          <w:tcPr>
            <w:tcW w:w="2971" w:type="dxa"/>
          </w:tcPr>
          <w:p w:rsidR="008F6B4C" w:rsidRDefault="008F6B4C">
            <w:pPr>
              <w:pStyle w:val="ConsPlusNormal"/>
            </w:pPr>
            <w:r>
              <w:t>Государственное учреждение - региональное отделение Фонда по Чукотскому автономному округу</w:t>
            </w:r>
          </w:p>
        </w:tc>
        <w:tc>
          <w:tcPr>
            <w:tcW w:w="2552" w:type="dxa"/>
          </w:tcPr>
          <w:p w:rsidR="008F6B4C" w:rsidRDefault="008F6B4C">
            <w:pPr>
              <w:pStyle w:val="ConsPlusNormal"/>
            </w:pPr>
            <w:r>
              <w:t>689000, Чукотский автономный округ, г. Анадырь, ул. Отке, д. 44</w:t>
            </w:r>
          </w:p>
        </w:tc>
        <w:tc>
          <w:tcPr>
            <w:tcW w:w="4677" w:type="dxa"/>
          </w:tcPr>
          <w:p w:rsidR="008F6B4C" w:rsidRDefault="008F6B4C">
            <w:pPr>
              <w:pStyle w:val="ConsPlusNormal"/>
            </w:pPr>
            <w:r>
              <w:t>Email: info@ro87.fss.ru</w:t>
            </w:r>
          </w:p>
          <w:p w:rsidR="008F6B4C" w:rsidRDefault="008F6B4C">
            <w:pPr>
              <w:pStyle w:val="ConsPlusNormal"/>
            </w:pPr>
            <w:r>
              <w:t>Сайт: http//r87.fss.ru</w:t>
            </w:r>
          </w:p>
        </w:tc>
        <w:tc>
          <w:tcPr>
            <w:tcW w:w="2552" w:type="dxa"/>
          </w:tcPr>
          <w:p w:rsidR="008F6B4C" w:rsidRDefault="008F6B4C">
            <w:pPr>
              <w:pStyle w:val="ConsPlusNormal"/>
              <w:jc w:val="center"/>
            </w:pPr>
            <w:r>
              <w:t>8-427-22-2-53-59</w:t>
            </w:r>
          </w:p>
        </w:tc>
      </w:tr>
      <w:tr w:rsidR="008F6B4C">
        <w:tc>
          <w:tcPr>
            <w:tcW w:w="633" w:type="dxa"/>
          </w:tcPr>
          <w:p w:rsidR="008F6B4C" w:rsidRDefault="008F6B4C">
            <w:pPr>
              <w:pStyle w:val="ConsPlusNormal"/>
              <w:jc w:val="center"/>
            </w:pPr>
            <w:r>
              <w:t>83.</w:t>
            </w:r>
          </w:p>
        </w:tc>
        <w:tc>
          <w:tcPr>
            <w:tcW w:w="2971" w:type="dxa"/>
          </w:tcPr>
          <w:p w:rsidR="008F6B4C" w:rsidRDefault="008F6B4C">
            <w:pPr>
              <w:pStyle w:val="ConsPlusNormal"/>
            </w:pPr>
            <w:r>
              <w:t>Государственное учреждение - региональное отделение Фонда по Ямало-Ненецкому автономному округу</w:t>
            </w:r>
          </w:p>
        </w:tc>
        <w:tc>
          <w:tcPr>
            <w:tcW w:w="2552" w:type="dxa"/>
          </w:tcPr>
          <w:p w:rsidR="008F6B4C" w:rsidRDefault="008F6B4C">
            <w:pPr>
              <w:pStyle w:val="ConsPlusNormal"/>
            </w:pPr>
            <w:r>
              <w:t>629001, Тюменская обл., Ямало-Ненецкий автономный округ, г. Салехард, ул. Республики, д. 117-а</w:t>
            </w:r>
          </w:p>
        </w:tc>
        <w:tc>
          <w:tcPr>
            <w:tcW w:w="4677" w:type="dxa"/>
          </w:tcPr>
          <w:p w:rsidR="008F6B4C" w:rsidRDefault="008F6B4C">
            <w:pPr>
              <w:pStyle w:val="ConsPlusNormal"/>
            </w:pPr>
            <w:r>
              <w:t>Email: info@ro89.fss.ru</w:t>
            </w:r>
          </w:p>
          <w:p w:rsidR="008F6B4C" w:rsidRDefault="008F6B4C">
            <w:pPr>
              <w:pStyle w:val="ConsPlusNormal"/>
            </w:pPr>
            <w:r>
              <w:t>Сайт: http://r89.fss.ru/</w:t>
            </w:r>
          </w:p>
        </w:tc>
        <w:tc>
          <w:tcPr>
            <w:tcW w:w="2552" w:type="dxa"/>
          </w:tcPr>
          <w:p w:rsidR="008F6B4C" w:rsidRDefault="008F6B4C">
            <w:pPr>
              <w:pStyle w:val="ConsPlusNormal"/>
              <w:jc w:val="center"/>
            </w:pPr>
            <w:r>
              <w:t>8-349-22-4-00-18</w:t>
            </w:r>
          </w:p>
        </w:tc>
      </w:tr>
    </w:tbl>
    <w:p w:rsidR="008F6B4C" w:rsidRDefault="008F6B4C">
      <w:pPr>
        <w:sectPr w:rsidR="008F6B4C">
          <w:pgSz w:w="16838" w:h="11905" w:orient="landscape"/>
          <w:pgMar w:top="1701" w:right="1134" w:bottom="850" w:left="1134" w:header="0" w:footer="0" w:gutter="0"/>
          <w:cols w:space="720"/>
        </w:sectPr>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2</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right"/>
      </w:pPr>
      <w:r>
        <w:t>Форма</w:t>
      </w:r>
    </w:p>
    <w:p w:rsidR="008F6B4C" w:rsidRDefault="008F6B4C">
      <w:pPr>
        <w:pStyle w:val="ConsPlusNormal"/>
        <w:jc w:val="both"/>
      </w:pPr>
    </w:p>
    <w:p w:rsidR="008F6B4C" w:rsidRDefault="008F6B4C">
      <w:pPr>
        <w:pStyle w:val="ConsPlusNonformat"/>
        <w:jc w:val="both"/>
      </w:pPr>
      <w:r>
        <w:t xml:space="preserve">                                           ________________________________</w:t>
      </w:r>
    </w:p>
    <w:p w:rsidR="008F6B4C" w:rsidRDefault="008F6B4C">
      <w:pPr>
        <w:pStyle w:val="ConsPlusNonformat"/>
        <w:jc w:val="both"/>
      </w:pPr>
      <w:r>
        <w:t xml:space="preserve">                                           (число) (месяц (прописью)) (год)</w:t>
      </w:r>
    </w:p>
    <w:p w:rsidR="008F6B4C" w:rsidRDefault="008F6B4C">
      <w:pPr>
        <w:pStyle w:val="ConsPlusNonformat"/>
        <w:jc w:val="both"/>
      </w:pPr>
    </w:p>
    <w:p w:rsidR="008F6B4C" w:rsidRDefault="008F6B4C">
      <w:pPr>
        <w:pStyle w:val="ConsPlusNonformat"/>
        <w:jc w:val="both"/>
      </w:pPr>
      <w:r>
        <w:t xml:space="preserve">    В _________________________________________________________________</w:t>
      </w:r>
    </w:p>
    <w:p w:rsidR="008F6B4C" w:rsidRDefault="008F6B4C">
      <w:pPr>
        <w:pStyle w:val="ConsPlusNonformat"/>
        <w:jc w:val="both"/>
      </w:pPr>
      <w:r>
        <w:t xml:space="preserve">          (Наименование территориального органа Фонда социального</w:t>
      </w:r>
    </w:p>
    <w:p w:rsidR="008F6B4C" w:rsidRDefault="008F6B4C">
      <w:pPr>
        <w:pStyle w:val="ConsPlusNonformat"/>
        <w:jc w:val="both"/>
      </w:pPr>
      <w:r>
        <w:t xml:space="preserve">                     страхования Российской Федерации)</w:t>
      </w:r>
    </w:p>
    <w:p w:rsidR="008F6B4C" w:rsidRDefault="008F6B4C">
      <w:pPr>
        <w:pStyle w:val="ConsPlusNonformat"/>
        <w:jc w:val="both"/>
      </w:pPr>
    </w:p>
    <w:p w:rsidR="008F6B4C" w:rsidRDefault="008F6B4C">
      <w:pPr>
        <w:pStyle w:val="ConsPlusNonformat"/>
        <w:jc w:val="both"/>
      </w:pPr>
      <w:bookmarkStart w:id="31" w:name="P1055"/>
      <w:bookmarkEnd w:id="31"/>
      <w:r>
        <w:t xml:space="preserve">                                 ЗАЯВЛЕНИЕ</w:t>
      </w:r>
    </w:p>
    <w:p w:rsidR="008F6B4C" w:rsidRDefault="008F6B4C">
      <w:pPr>
        <w:pStyle w:val="ConsPlusNonformat"/>
        <w:jc w:val="both"/>
      </w:pPr>
      <w:r>
        <w:t xml:space="preserve">        о вступлении в правоотношения по обязательному социальному</w:t>
      </w:r>
    </w:p>
    <w:p w:rsidR="008F6B4C" w:rsidRDefault="008F6B4C">
      <w:pPr>
        <w:pStyle w:val="ConsPlusNonformat"/>
        <w:jc w:val="both"/>
      </w:pPr>
      <w:r>
        <w:t xml:space="preserve">            страхованию на случай временной нетрудоспособности</w:t>
      </w:r>
    </w:p>
    <w:p w:rsidR="008F6B4C" w:rsidRDefault="008F6B4C">
      <w:pPr>
        <w:pStyle w:val="ConsPlusNonformat"/>
        <w:jc w:val="both"/>
      </w:pPr>
      <w:r>
        <w:t xml:space="preserve">                         и в связи с материнством</w:t>
      </w:r>
    </w:p>
    <w:p w:rsidR="008F6B4C" w:rsidRDefault="008F6B4C">
      <w:pPr>
        <w:pStyle w:val="ConsPlusNonformat"/>
        <w:jc w:val="both"/>
      </w:pPr>
    </w:p>
    <w:p w:rsidR="008F6B4C" w:rsidRDefault="008F6B4C">
      <w:pPr>
        <w:pStyle w:val="ConsPlusNonformat"/>
        <w:jc w:val="both"/>
      </w:pPr>
      <w:r>
        <w:t xml:space="preserve">                         Сведения о заявителе </w:t>
      </w:r>
      <w:hyperlink w:anchor="P1158" w:history="1">
        <w:r>
          <w:rPr>
            <w:color w:val="0000FF"/>
          </w:rPr>
          <w:t>&lt;*&gt;</w:t>
        </w:r>
      </w:hyperlink>
    </w:p>
    <w:p w:rsidR="008F6B4C" w:rsidRDefault="008F6B4C">
      <w:pPr>
        <w:pStyle w:val="ConsPlusNonformat"/>
        <w:jc w:val="both"/>
      </w:pPr>
    </w:p>
    <w:p w:rsidR="008F6B4C" w:rsidRDefault="008F6B4C">
      <w:pPr>
        <w:pStyle w:val="ConsPlusNonformat"/>
        <w:jc w:val="both"/>
      </w:pPr>
      <w:r>
        <w:t>1. _________________________ ____________________ _________________________</w:t>
      </w:r>
    </w:p>
    <w:p w:rsidR="008F6B4C" w:rsidRDefault="008F6B4C">
      <w:pPr>
        <w:pStyle w:val="ConsPlusNonformat"/>
        <w:jc w:val="both"/>
      </w:pPr>
      <w:r>
        <w:t xml:space="preserve">           (Фамилия)                 (Имя)               (Отчество)</w:t>
      </w:r>
    </w:p>
    <w:p w:rsidR="008F6B4C" w:rsidRDefault="008F6B4C">
      <w:pPr>
        <w:pStyle w:val="ConsPlusNonformat"/>
        <w:jc w:val="both"/>
      </w:pPr>
      <w:r>
        <w:t>2. Адрес места жительства:</w:t>
      </w:r>
    </w:p>
    <w:p w:rsidR="008F6B4C" w:rsidRDefault="008F6B4C">
      <w:pPr>
        <w:pStyle w:val="ConsPlusNormal"/>
        <w:jc w:val="both"/>
      </w:pPr>
    </w:p>
    <w:p w:rsidR="008F6B4C" w:rsidRDefault="008F6B4C">
      <w:pPr>
        <w:sectPr w:rsidR="008F6B4C">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9"/>
        <w:gridCol w:w="6470"/>
      </w:tblGrid>
      <w:tr w:rsidR="008F6B4C">
        <w:tc>
          <w:tcPr>
            <w:tcW w:w="3179" w:type="dxa"/>
          </w:tcPr>
          <w:p w:rsidR="008F6B4C" w:rsidRDefault="008F6B4C">
            <w:pPr>
              <w:pStyle w:val="ConsPlusNormal"/>
            </w:pPr>
          </w:p>
        </w:tc>
        <w:tc>
          <w:tcPr>
            <w:tcW w:w="6470"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3179" w:type="dxa"/>
            <w:tcBorders>
              <w:left w:val="nil"/>
              <w:bottom w:val="nil"/>
              <w:right w:val="nil"/>
            </w:tcBorders>
          </w:tcPr>
          <w:p w:rsidR="008F6B4C" w:rsidRDefault="008F6B4C">
            <w:pPr>
              <w:pStyle w:val="ConsPlusNormal"/>
              <w:jc w:val="center"/>
            </w:pPr>
            <w:r>
              <w:t>(Почтовый индекс)</w:t>
            </w:r>
          </w:p>
        </w:tc>
        <w:tc>
          <w:tcPr>
            <w:tcW w:w="6470" w:type="dxa"/>
            <w:tcBorders>
              <w:left w:val="nil"/>
              <w:bottom w:val="nil"/>
              <w:right w:val="nil"/>
            </w:tcBorders>
          </w:tcPr>
          <w:p w:rsidR="008F6B4C" w:rsidRDefault="008F6B4C">
            <w:pPr>
              <w:pStyle w:val="ConsPlusNormal"/>
              <w:jc w:val="center"/>
            </w:pPr>
            <w:r>
              <w:t>(Субъект Российской Федерации)</w:t>
            </w:r>
          </w:p>
        </w:tc>
      </w:tr>
    </w:tbl>
    <w:p w:rsidR="008F6B4C" w:rsidRDefault="008F6B4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6"/>
        <w:gridCol w:w="2842"/>
        <w:gridCol w:w="1287"/>
        <w:gridCol w:w="1400"/>
        <w:gridCol w:w="1596"/>
      </w:tblGrid>
      <w:tr w:rsidR="008F6B4C">
        <w:tc>
          <w:tcPr>
            <w:tcW w:w="2526" w:type="dxa"/>
          </w:tcPr>
          <w:p w:rsidR="008F6B4C" w:rsidRDefault="008F6B4C">
            <w:pPr>
              <w:pStyle w:val="ConsPlusNormal"/>
            </w:pPr>
          </w:p>
        </w:tc>
        <w:tc>
          <w:tcPr>
            <w:tcW w:w="2842" w:type="dxa"/>
          </w:tcPr>
          <w:p w:rsidR="008F6B4C" w:rsidRDefault="008F6B4C">
            <w:pPr>
              <w:pStyle w:val="ConsPlusNormal"/>
            </w:pPr>
          </w:p>
        </w:tc>
        <w:tc>
          <w:tcPr>
            <w:tcW w:w="1287" w:type="dxa"/>
          </w:tcPr>
          <w:p w:rsidR="008F6B4C" w:rsidRDefault="008F6B4C">
            <w:pPr>
              <w:pStyle w:val="ConsPlusNormal"/>
            </w:pPr>
          </w:p>
        </w:tc>
        <w:tc>
          <w:tcPr>
            <w:tcW w:w="1400" w:type="dxa"/>
          </w:tcPr>
          <w:p w:rsidR="008F6B4C" w:rsidRDefault="008F6B4C">
            <w:pPr>
              <w:pStyle w:val="ConsPlusNormal"/>
            </w:pPr>
          </w:p>
        </w:tc>
        <w:tc>
          <w:tcPr>
            <w:tcW w:w="1596"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2526" w:type="dxa"/>
            <w:tcBorders>
              <w:left w:val="nil"/>
              <w:bottom w:val="nil"/>
              <w:right w:val="nil"/>
            </w:tcBorders>
          </w:tcPr>
          <w:p w:rsidR="008F6B4C" w:rsidRDefault="008F6B4C">
            <w:pPr>
              <w:pStyle w:val="ConsPlusNormal"/>
              <w:jc w:val="center"/>
            </w:pPr>
            <w:r>
              <w:t>(Город, поселок, иной населенный пункт)</w:t>
            </w:r>
          </w:p>
        </w:tc>
        <w:tc>
          <w:tcPr>
            <w:tcW w:w="2842" w:type="dxa"/>
            <w:tcBorders>
              <w:left w:val="nil"/>
              <w:bottom w:val="nil"/>
              <w:right w:val="nil"/>
            </w:tcBorders>
          </w:tcPr>
          <w:p w:rsidR="008F6B4C" w:rsidRDefault="008F6B4C">
            <w:pPr>
              <w:pStyle w:val="ConsPlusNormal"/>
              <w:jc w:val="center"/>
            </w:pPr>
            <w:r>
              <w:t>(Улица/переулок/проспект)</w:t>
            </w:r>
          </w:p>
        </w:tc>
        <w:tc>
          <w:tcPr>
            <w:tcW w:w="1287" w:type="dxa"/>
            <w:tcBorders>
              <w:left w:val="nil"/>
              <w:bottom w:val="nil"/>
              <w:right w:val="nil"/>
            </w:tcBorders>
          </w:tcPr>
          <w:p w:rsidR="008F6B4C" w:rsidRDefault="008F6B4C">
            <w:pPr>
              <w:pStyle w:val="ConsPlusNormal"/>
              <w:jc w:val="center"/>
            </w:pPr>
            <w:r>
              <w:t>(Дом)</w:t>
            </w:r>
          </w:p>
        </w:tc>
        <w:tc>
          <w:tcPr>
            <w:tcW w:w="1400" w:type="dxa"/>
            <w:tcBorders>
              <w:left w:val="nil"/>
              <w:bottom w:val="nil"/>
              <w:right w:val="nil"/>
            </w:tcBorders>
          </w:tcPr>
          <w:p w:rsidR="008F6B4C" w:rsidRDefault="008F6B4C">
            <w:pPr>
              <w:pStyle w:val="ConsPlusNormal"/>
              <w:jc w:val="center"/>
            </w:pPr>
            <w:r>
              <w:t>(Корпус)</w:t>
            </w:r>
          </w:p>
        </w:tc>
        <w:tc>
          <w:tcPr>
            <w:tcW w:w="1596" w:type="dxa"/>
            <w:tcBorders>
              <w:left w:val="nil"/>
              <w:bottom w:val="nil"/>
              <w:right w:val="nil"/>
            </w:tcBorders>
          </w:tcPr>
          <w:p w:rsidR="008F6B4C" w:rsidRDefault="008F6B4C">
            <w:pPr>
              <w:pStyle w:val="ConsPlusNormal"/>
              <w:jc w:val="center"/>
            </w:pPr>
            <w:r>
              <w:t>(Квартира)</w:t>
            </w:r>
          </w:p>
        </w:tc>
      </w:tr>
    </w:tbl>
    <w:p w:rsidR="008F6B4C" w:rsidRDefault="008F6B4C">
      <w:pPr>
        <w:sectPr w:rsidR="008F6B4C">
          <w:pgSz w:w="16838" w:h="11905" w:orient="landscape"/>
          <w:pgMar w:top="1701" w:right="1134" w:bottom="850" w:left="1134" w:header="0" w:footer="0" w:gutter="0"/>
          <w:cols w:space="720"/>
        </w:sectPr>
      </w:pPr>
    </w:p>
    <w:p w:rsidR="008F6B4C" w:rsidRDefault="008F6B4C">
      <w:pPr>
        <w:pStyle w:val="ConsPlusNormal"/>
        <w:jc w:val="both"/>
      </w:pPr>
    </w:p>
    <w:p w:rsidR="008F6B4C" w:rsidRDefault="008F6B4C">
      <w:pPr>
        <w:pStyle w:val="ConsPlusNonformat"/>
        <w:jc w:val="both"/>
      </w:pPr>
      <w:r>
        <w:t>Телефон (с указанием кода) ________________________________________________</w:t>
      </w:r>
    </w:p>
    <w:p w:rsidR="008F6B4C" w:rsidRDefault="008F6B4C">
      <w:pPr>
        <w:pStyle w:val="ConsPlusNonformat"/>
        <w:jc w:val="both"/>
      </w:pPr>
      <w:r>
        <w:t>Адрес электронной почты ___________________________________________________</w:t>
      </w:r>
    </w:p>
    <w:p w:rsidR="008F6B4C" w:rsidRDefault="008F6B4C">
      <w:pPr>
        <w:pStyle w:val="ConsPlusNonformat"/>
        <w:jc w:val="both"/>
      </w:pPr>
      <w:r>
        <w:t>3. Документ, удостоверяющий личность:</w:t>
      </w:r>
    </w:p>
    <w:p w:rsidR="008F6B4C" w:rsidRDefault="008F6B4C">
      <w:pPr>
        <w:pStyle w:val="ConsPlusNonformat"/>
        <w:jc w:val="both"/>
      </w:pPr>
      <w:r>
        <w:t>наименование документа ____________________________________________________</w:t>
      </w:r>
    </w:p>
    <w:p w:rsidR="008F6B4C" w:rsidRDefault="008F6B4C">
      <w:pPr>
        <w:pStyle w:val="ConsPlusNonformat"/>
        <w:jc w:val="both"/>
      </w:pPr>
      <w:r>
        <w:t>серия ___________________ номер ___________________________________________</w:t>
      </w:r>
    </w:p>
    <w:p w:rsidR="008F6B4C" w:rsidRDefault="008F6B4C">
      <w:pPr>
        <w:pStyle w:val="ConsPlusNonformat"/>
        <w:jc w:val="both"/>
      </w:pPr>
      <w:r>
        <w:t>кем и когда выдан _________________________________________________________</w:t>
      </w:r>
    </w:p>
    <w:p w:rsidR="008F6B4C" w:rsidRDefault="008F6B4C">
      <w:pPr>
        <w:pStyle w:val="ConsPlusNonformat"/>
        <w:jc w:val="both"/>
      </w:pPr>
      <w:r>
        <w:t>дата и место рождения _____________________________________________________</w:t>
      </w:r>
    </w:p>
    <w:p w:rsidR="008F6B4C" w:rsidRDefault="008F6B4C">
      <w:pPr>
        <w:pStyle w:val="ConsPlusNonformat"/>
        <w:jc w:val="both"/>
      </w:pPr>
      <w:r>
        <w:t>4. Сведения о государственной регистрации заявителя:</w:t>
      </w:r>
    </w:p>
    <w:p w:rsidR="008F6B4C" w:rsidRDefault="008F6B4C">
      <w:pPr>
        <w:pStyle w:val="ConsPlusNonformat"/>
        <w:jc w:val="both"/>
      </w:pPr>
      <w:r>
        <w:t>4.1. Наименование органа, осуществившего государственную регистрацию ______</w:t>
      </w:r>
    </w:p>
    <w:p w:rsidR="008F6B4C" w:rsidRDefault="008F6B4C">
      <w:pPr>
        <w:pStyle w:val="ConsPlusNonformat"/>
        <w:jc w:val="both"/>
      </w:pPr>
      <w:r>
        <w:t>___________________________________________________________________________</w:t>
      </w:r>
    </w:p>
    <w:p w:rsidR="008F6B4C" w:rsidRDefault="008F6B4C">
      <w:pPr>
        <w:pStyle w:val="ConsPlusNonformat"/>
        <w:jc w:val="both"/>
      </w:pPr>
      <w:r>
        <w:t>4.2. Регистрационный номер ________________________________________________</w:t>
      </w:r>
    </w:p>
    <w:p w:rsidR="008F6B4C" w:rsidRDefault="008F6B4C">
      <w:pPr>
        <w:pStyle w:val="ConsPlusNonformat"/>
        <w:jc w:val="both"/>
      </w:pPr>
      <w:r>
        <w:t>4.3. Дата государственной регистрации _____________________________________</w:t>
      </w:r>
    </w:p>
    <w:p w:rsidR="008F6B4C" w:rsidRDefault="008F6B4C">
      <w:pPr>
        <w:pStyle w:val="ConsPlusNonformat"/>
        <w:jc w:val="both"/>
      </w:pPr>
      <w:r>
        <w:t xml:space="preserve">                                             (Число, месяц, год)</w:t>
      </w:r>
    </w:p>
    <w:p w:rsidR="008F6B4C" w:rsidRDefault="008F6B4C">
      <w:pPr>
        <w:pStyle w:val="ConsPlusNonformat"/>
        <w:jc w:val="both"/>
      </w:pPr>
      <w:r>
        <w:t>5. Сведения о выданных лицензиях (иных документах, дающих право физическому</w:t>
      </w:r>
    </w:p>
    <w:p w:rsidR="008F6B4C" w:rsidRDefault="008F6B4C">
      <w:pPr>
        <w:pStyle w:val="ConsPlusNonformat"/>
        <w:jc w:val="both"/>
      </w:pPr>
      <w:r>
        <w:t>лицу  заниматься  в  установленном  законодательством  Российской Федерации</w:t>
      </w:r>
    </w:p>
    <w:p w:rsidR="008F6B4C" w:rsidRDefault="008F6B4C">
      <w:pPr>
        <w:pStyle w:val="ConsPlusNonformat"/>
        <w:jc w:val="both"/>
      </w:pPr>
      <w:r>
        <w:t>порядке частной практикой):</w:t>
      </w:r>
    </w:p>
    <w:p w:rsidR="008F6B4C" w:rsidRDefault="008F6B4C">
      <w:pPr>
        <w:pStyle w:val="ConsPlusNonformat"/>
        <w:jc w:val="both"/>
      </w:pPr>
      <w:r>
        <w:t>5.1. Наименование документа _______________________________________________</w:t>
      </w:r>
    </w:p>
    <w:p w:rsidR="008F6B4C" w:rsidRDefault="008F6B4C">
      <w:pPr>
        <w:pStyle w:val="ConsPlusNonformat"/>
        <w:jc w:val="both"/>
      </w:pPr>
      <w:r>
        <w:t>5.2. Наименование органа, выдавшего документ ______________________________</w:t>
      </w:r>
    </w:p>
    <w:p w:rsidR="008F6B4C" w:rsidRDefault="008F6B4C">
      <w:pPr>
        <w:pStyle w:val="ConsPlusNonformat"/>
        <w:jc w:val="both"/>
      </w:pPr>
      <w:r>
        <w:t>___________________________________________________________________________</w:t>
      </w:r>
    </w:p>
    <w:p w:rsidR="008F6B4C" w:rsidRDefault="008F6B4C">
      <w:pPr>
        <w:pStyle w:val="ConsPlusNonformat"/>
        <w:jc w:val="both"/>
      </w:pPr>
      <w:r>
        <w:t>5.3. Номер документа ______________________________________________________</w:t>
      </w:r>
    </w:p>
    <w:p w:rsidR="008F6B4C" w:rsidRDefault="008F6B4C">
      <w:pPr>
        <w:pStyle w:val="ConsPlusNonformat"/>
        <w:jc w:val="both"/>
      </w:pPr>
      <w:r>
        <w:t>5.4. Дата выдачи документа ________________________________________________</w:t>
      </w:r>
    </w:p>
    <w:p w:rsidR="008F6B4C" w:rsidRDefault="008F6B4C">
      <w:pPr>
        <w:pStyle w:val="ConsPlusNonformat"/>
        <w:jc w:val="both"/>
      </w:pPr>
      <w:r>
        <w:t xml:space="preserve">                                        (Число, месяц, год)</w:t>
      </w:r>
    </w:p>
    <w:p w:rsidR="008F6B4C" w:rsidRDefault="008F6B4C">
      <w:pPr>
        <w:pStyle w:val="ConsPlusNonformat"/>
        <w:jc w:val="both"/>
      </w:pPr>
      <w:r>
        <w:t>5.5. Дата окончания срока действия документа ______________________________</w:t>
      </w:r>
    </w:p>
    <w:p w:rsidR="008F6B4C" w:rsidRDefault="008F6B4C">
      <w:pPr>
        <w:pStyle w:val="ConsPlusNonformat"/>
        <w:jc w:val="both"/>
      </w:pPr>
      <w:r>
        <w:t xml:space="preserve">                                                 (Число, месяц, год или</w:t>
      </w:r>
    </w:p>
    <w:p w:rsidR="008F6B4C" w:rsidRDefault="008F6B4C">
      <w:pPr>
        <w:pStyle w:val="ConsPlusNonformat"/>
        <w:jc w:val="both"/>
      </w:pPr>
      <w:r>
        <w:t xml:space="preserve">                                                    "бессрочно"  </w:t>
      </w:r>
      <w:hyperlink w:anchor="P1159" w:history="1">
        <w:r>
          <w:rPr>
            <w:color w:val="0000FF"/>
          </w:rPr>
          <w:t>&lt;**&gt;</w:t>
        </w:r>
      </w:hyperlink>
      <w:r>
        <w:t>)</w:t>
      </w:r>
    </w:p>
    <w:p w:rsidR="008F6B4C" w:rsidRDefault="008F6B4C">
      <w:pPr>
        <w:pStyle w:val="ConsPlusNonformat"/>
        <w:jc w:val="both"/>
      </w:pPr>
      <w:r>
        <w:t>6. Основной вид деятельности ______________________________________________</w:t>
      </w:r>
    </w:p>
    <w:p w:rsidR="008F6B4C" w:rsidRDefault="008F6B4C">
      <w:pPr>
        <w:pStyle w:val="ConsPlusNonformat"/>
        <w:jc w:val="both"/>
      </w:pPr>
      <w:r>
        <w:t xml:space="preserve">Код по </w:t>
      </w:r>
      <w:hyperlink r:id="rId74" w:history="1">
        <w:r>
          <w:rPr>
            <w:color w:val="0000FF"/>
          </w:rPr>
          <w:t>ОКВЭД</w:t>
        </w:r>
      </w:hyperlink>
      <w:r>
        <w:t xml:space="preserve"> ______________________________________________________________</w:t>
      </w:r>
    </w:p>
    <w:p w:rsidR="008F6B4C" w:rsidRDefault="008F6B4C">
      <w:pPr>
        <w:pStyle w:val="ConsPlusNonformat"/>
        <w:jc w:val="both"/>
      </w:pPr>
      <w:r>
        <w:t xml:space="preserve">                   (Общероссийский </w:t>
      </w:r>
      <w:hyperlink r:id="rId75" w:history="1">
        <w:r>
          <w:rPr>
            <w:color w:val="0000FF"/>
          </w:rPr>
          <w:t>классификатор</w:t>
        </w:r>
      </w:hyperlink>
      <w:r>
        <w:t xml:space="preserve"> видов экономической</w:t>
      </w:r>
    </w:p>
    <w:p w:rsidR="008F6B4C" w:rsidRDefault="008F6B4C">
      <w:pPr>
        <w:pStyle w:val="ConsPlusNonformat"/>
        <w:jc w:val="both"/>
      </w:pPr>
      <w:r>
        <w:t xml:space="preserve">              деятельности; указывается цифровой код не менее трех знаков)</w:t>
      </w:r>
    </w:p>
    <w:p w:rsidR="008F6B4C" w:rsidRDefault="008F6B4C">
      <w:pPr>
        <w:pStyle w:val="ConsPlusNonformat"/>
        <w:jc w:val="both"/>
      </w:pPr>
      <w:r>
        <w:t>7. Адрес места осуществления деятельности:</w:t>
      </w:r>
    </w:p>
    <w:p w:rsidR="008F6B4C" w:rsidRDefault="008F6B4C">
      <w:pPr>
        <w:pStyle w:val="ConsPlusNormal"/>
        <w:jc w:val="both"/>
      </w:pPr>
    </w:p>
    <w:p w:rsidR="008F6B4C" w:rsidRDefault="008F6B4C">
      <w:pPr>
        <w:sectPr w:rsidR="008F6B4C">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9"/>
        <w:gridCol w:w="6470"/>
      </w:tblGrid>
      <w:tr w:rsidR="008F6B4C">
        <w:tc>
          <w:tcPr>
            <w:tcW w:w="3179" w:type="dxa"/>
          </w:tcPr>
          <w:p w:rsidR="008F6B4C" w:rsidRDefault="008F6B4C">
            <w:pPr>
              <w:pStyle w:val="ConsPlusNormal"/>
            </w:pPr>
          </w:p>
        </w:tc>
        <w:tc>
          <w:tcPr>
            <w:tcW w:w="6470"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3179" w:type="dxa"/>
            <w:tcBorders>
              <w:left w:val="nil"/>
              <w:bottom w:val="nil"/>
              <w:right w:val="nil"/>
            </w:tcBorders>
          </w:tcPr>
          <w:p w:rsidR="008F6B4C" w:rsidRDefault="008F6B4C">
            <w:pPr>
              <w:pStyle w:val="ConsPlusNormal"/>
              <w:jc w:val="center"/>
            </w:pPr>
            <w:r>
              <w:t>(Почтовый индекс)</w:t>
            </w:r>
          </w:p>
        </w:tc>
        <w:tc>
          <w:tcPr>
            <w:tcW w:w="6470" w:type="dxa"/>
            <w:tcBorders>
              <w:left w:val="nil"/>
              <w:bottom w:val="nil"/>
              <w:right w:val="nil"/>
            </w:tcBorders>
          </w:tcPr>
          <w:p w:rsidR="008F6B4C" w:rsidRDefault="008F6B4C">
            <w:pPr>
              <w:pStyle w:val="ConsPlusNormal"/>
              <w:jc w:val="center"/>
            </w:pPr>
            <w:r>
              <w:t>(Субъект Российской Федерации)</w:t>
            </w:r>
          </w:p>
        </w:tc>
      </w:tr>
    </w:tbl>
    <w:p w:rsidR="008F6B4C" w:rsidRDefault="008F6B4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6"/>
        <w:gridCol w:w="2842"/>
        <w:gridCol w:w="1287"/>
        <w:gridCol w:w="1400"/>
        <w:gridCol w:w="1596"/>
      </w:tblGrid>
      <w:tr w:rsidR="008F6B4C">
        <w:tc>
          <w:tcPr>
            <w:tcW w:w="2526" w:type="dxa"/>
          </w:tcPr>
          <w:p w:rsidR="008F6B4C" w:rsidRDefault="008F6B4C">
            <w:pPr>
              <w:pStyle w:val="ConsPlusNormal"/>
            </w:pPr>
          </w:p>
        </w:tc>
        <w:tc>
          <w:tcPr>
            <w:tcW w:w="2842" w:type="dxa"/>
          </w:tcPr>
          <w:p w:rsidR="008F6B4C" w:rsidRDefault="008F6B4C">
            <w:pPr>
              <w:pStyle w:val="ConsPlusNormal"/>
            </w:pPr>
          </w:p>
        </w:tc>
        <w:tc>
          <w:tcPr>
            <w:tcW w:w="1287" w:type="dxa"/>
          </w:tcPr>
          <w:p w:rsidR="008F6B4C" w:rsidRDefault="008F6B4C">
            <w:pPr>
              <w:pStyle w:val="ConsPlusNormal"/>
            </w:pPr>
          </w:p>
        </w:tc>
        <w:tc>
          <w:tcPr>
            <w:tcW w:w="1400" w:type="dxa"/>
          </w:tcPr>
          <w:p w:rsidR="008F6B4C" w:rsidRDefault="008F6B4C">
            <w:pPr>
              <w:pStyle w:val="ConsPlusNormal"/>
            </w:pPr>
          </w:p>
        </w:tc>
        <w:tc>
          <w:tcPr>
            <w:tcW w:w="1596"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2526" w:type="dxa"/>
            <w:tcBorders>
              <w:left w:val="nil"/>
              <w:bottom w:val="nil"/>
              <w:right w:val="nil"/>
            </w:tcBorders>
          </w:tcPr>
          <w:p w:rsidR="008F6B4C" w:rsidRDefault="008F6B4C">
            <w:pPr>
              <w:pStyle w:val="ConsPlusNormal"/>
              <w:jc w:val="center"/>
            </w:pPr>
            <w:r>
              <w:t>(Город, область, иной населенный пункт)</w:t>
            </w:r>
          </w:p>
        </w:tc>
        <w:tc>
          <w:tcPr>
            <w:tcW w:w="2842" w:type="dxa"/>
            <w:tcBorders>
              <w:left w:val="nil"/>
              <w:bottom w:val="nil"/>
              <w:right w:val="nil"/>
            </w:tcBorders>
          </w:tcPr>
          <w:p w:rsidR="008F6B4C" w:rsidRDefault="008F6B4C">
            <w:pPr>
              <w:pStyle w:val="ConsPlusNormal"/>
              <w:jc w:val="center"/>
            </w:pPr>
            <w:r>
              <w:t>(Улица/переулок/проспект)</w:t>
            </w:r>
          </w:p>
        </w:tc>
        <w:tc>
          <w:tcPr>
            <w:tcW w:w="1287" w:type="dxa"/>
            <w:tcBorders>
              <w:left w:val="nil"/>
              <w:bottom w:val="nil"/>
              <w:right w:val="nil"/>
            </w:tcBorders>
          </w:tcPr>
          <w:p w:rsidR="008F6B4C" w:rsidRDefault="008F6B4C">
            <w:pPr>
              <w:pStyle w:val="ConsPlusNormal"/>
              <w:jc w:val="center"/>
            </w:pPr>
            <w:r>
              <w:t>(Дом)</w:t>
            </w:r>
          </w:p>
        </w:tc>
        <w:tc>
          <w:tcPr>
            <w:tcW w:w="1400" w:type="dxa"/>
            <w:tcBorders>
              <w:left w:val="nil"/>
              <w:bottom w:val="nil"/>
              <w:right w:val="nil"/>
            </w:tcBorders>
          </w:tcPr>
          <w:p w:rsidR="008F6B4C" w:rsidRDefault="008F6B4C">
            <w:pPr>
              <w:pStyle w:val="ConsPlusNormal"/>
              <w:jc w:val="center"/>
            </w:pPr>
            <w:r>
              <w:t>(Корпус)</w:t>
            </w:r>
          </w:p>
        </w:tc>
        <w:tc>
          <w:tcPr>
            <w:tcW w:w="1596" w:type="dxa"/>
            <w:tcBorders>
              <w:left w:val="nil"/>
              <w:bottom w:val="nil"/>
              <w:right w:val="nil"/>
            </w:tcBorders>
          </w:tcPr>
          <w:p w:rsidR="008F6B4C" w:rsidRDefault="008F6B4C">
            <w:pPr>
              <w:pStyle w:val="ConsPlusNormal"/>
              <w:jc w:val="center"/>
            </w:pPr>
            <w:r>
              <w:t>(Квартира, офис)</w:t>
            </w:r>
          </w:p>
        </w:tc>
      </w:tr>
    </w:tbl>
    <w:p w:rsidR="008F6B4C" w:rsidRDefault="008F6B4C">
      <w:pPr>
        <w:sectPr w:rsidR="008F6B4C">
          <w:pgSz w:w="16838" w:h="11905" w:orient="landscape"/>
          <w:pgMar w:top="1701" w:right="1134" w:bottom="850" w:left="1134" w:header="0" w:footer="0" w:gutter="0"/>
          <w:cols w:space="720"/>
        </w:sectPr>
      </w:pPr>
    </w:p>
    <w:p w:rsidR="008F6B4C" w:rsidRDefault="008F6B4C">
      <w:pPr>
        <w:pStyle w:val="ConsPlusNormal"/>
        <w:jc w:val="both"/>
      </w:pPr>
    </w:p>
    <w:p w:rsidR="008F6B4C" w:rsidRDefault="008F6B4C">
      <w:pPr>
        <w:pStyle w:val="ConsPlusNonformat"/>
        <w:jc w:val="both"/>
      </w:pPr>
      <w:r>
        <w:t>Телефон (с указанием кода) ________________________________________________</w:t>
      </w:r>
    </w:p>
    <w:p w:rsidR="008F6B4C" w:rsidRDefault="008F6B4C">
      <w:pPr>
        <w:pStyle w:val="ConsPlusNonformat"/>
        <w:jc w:val="both"/>
      </w:pPr>
      <w:r>
        <w:t xml:space="preserve">8. Код по </w:t>
      </w:r>
      <w:hyperlink r:id="rId76" w:history="1">
        <w:r>
          <w:rPr>
            <w:color w:val="0000FF"/>
          </w:rPr>
          <w:t>ОКДП</w:t>
        </w:r>
      </w:hyperlink>
      <w:r>
        <w:t xml:space="preserve"> ____________________________________________________________</w:t>
      </w:r>
    </w:p>
    <w:p w:rsidR="008F6B4C" w:rsidRDefault="008F6B4C">
      <w:pPr>
        <w:pStyle w:val="ConsPlusNonformat"/>
        <w:jc w:val="both"/>
      </w:pPr>
      <w:r>
        <w:t>9. Состоит на налоговом учете в ___________________________________________</w:t>
      </w:r>
    </w:p>
    <w:p w:rsidR="008F6B4C" w:rsidRDefault="008F6B4C">
      <w:pPr>
        <w:pStyle w:val="ConsPlusNonformat"/>
        <w:jc w:val="both"/>
      </w:pPr>
      <w:r>
        <w:t xml:space="preserve">                                     (Наименование налогового органа,</w:t>
      </w:r>
    </w:p>
    <w:p w:rsidR="008F6B4C" w:rsidRDefault="008F6B4C">
      <w:pPr>
        <w:pStyle w:val="ConsPlusNonformat"/>
        <w:jc w:val="both"/>
      </w:pPr>
      <w:r>
        <w:t>___________________________________________________________________________</w:t>
      </w:r>
    </w:p>
    <w:p w:rsidR="008F6B4C" w:rsidRDefault="008F6B4C">
      <w:pPr>
        <w:pStyle w:val="ConsPlusNonformat"/>
        <w:jc w:val="both"/>
      </w:pPr>
      <w:r>
        <w:t xml:space="preserve">                 поставившего физическое лицо на учет)</w:t>
      </w:r>
    </w:p>
    <w:p w:rsidR="008F6B4C" w:rsidRDefault="008F6B4C">
      <w:pPr>
        <w:pStyle w:val="ConsPlusNonformat"/>
        <w:jc w:val="both"/>
      </w:pPr>
      <w:r>
        <w:t>ИНН _______________________________________________________________________</w:t>
      </w:r>
    </w:p>
    <w:p w:rsidR="008F6B4C" w:rsidRDefault="008F6B4C">
      <w:pPr>
        <w:pStyle w:val="ConsPlusNonformat"/>
        <w:jc w:val="both"/>
      </w:pPr>
      <w:r>
        <w:t xml:space="preserve">                  (Идентификационный номер налогоплательщика)</w:t>
      </w:r>
    </w:p>
    <w:p w:rsidR="008F6B4C" w:rsidRDefault="008F6B4C">
      <w:pPr>
        <w:pStyle w:val="ConsPlusNonformat"/>
        <w:jc w:val="both"/>
      </w:pPr>
      <w:r>
        <w:t>10. Счет в кредитной организации __________________________________________</w:t>
      </w:r>
    </w:p>
    <w:p w:rsidR="008F6B4C" w:rsidRDefault="008F6B4C">
      <w:pPr>
        <w:pStyle w:val="ConsPlusNonformat"/>
        <w:jc w:val="both"/>
      </w:pPr>
      <w:r>
        <w:t xml:space="preserve">                                          (Указывается номер счета)</w:t>
      </w:r>
    </w:p>
    <w:p w:rsidR="008F6B4C" w:rsidRDefault="008F6B4C">
      <w:pPr>
        <w:pStyle w:val="ConsPlusNonformat"/>
        <w:jc w:val="both"/>
      </w:pPr>
      <w:r>
        <w:t>в _________________________________________________________________________</w:t>
      </w:r>
    </w:p>
    <w:p w:rsidR="008F6B4C" w:rsidRDefault="008F6B4C">
      <w:pPr>
        <w:pStyle w:val="ConsPlusNonformat"/>
        <w:jc w:val="both"/>
      </w:pPr>
      <w:r>
        <w:t xml:space="preserve">                           (Наименование банка)</w:t>
      </w:r>
    </w:p>
    <w:p w:rsidR="008F6B4C" w:rsidRDefault="008F6B4C">
      <w:pPr>
        <w:pStyle w:val="ConsPlusNonformat"/>
        <w:jc w:val="both"/>
      </w:pPr>
      <w:r>
        <w:t>БИК ___________________________</w:t>
      </w:r>
    </w:p>
    <w:p w:rsidR="008F6B4C" w:rsidRDefault="008F6B4C">
      <w:pPr>
        <w:pStyle w:val="ConsPlusNonformat"/>
        <w:jc w:val="both"/>
      </w:pPr>
      <w:r>
        <w:t xml:space="preserve">    Прошу   подтвердить   вступление   в  правоотношения  по  обязательному</w:t>
      </w:r>
    </w:p>
    <w:p w:rsidR="008F6B4C" w:rsidRDefault="008F6B4C">
      <w:pPr>
        <w:pStyle w:val="ConsPlusNonformat"/>
        <w:jc w:val="both"/>
      </w:pPr>
      <w:r>
        <w:t>социальному  страхованию на случай временной нетрудоспособности и в связи с</w:t>
      </w:r>
    </w:p>
    <w:p w:rsidR="008F6B4C" w:rsidRDefault="008F6B4C">
      <w:pPr>
        <w:pStyle w:val="ConsPlusNonformat"/>
        <w:jc w:val="both"/>
      </w:pPr>
      <w:r>
        <w:t>материнством, а также зарегистрировать в территориальном органе Фонда</w:t>
      </w:r>
    </w:p>
    <w:p w:rsidR="008F6B4C" w:rsidRDefault="008F6B4C">
      <w:pPr>
        <w:pStyle w:val="ConsPlusNonformat"/>
        <w:jc w:val="both"/>
      </w:pPr>
      <w:r>
        <w:t xml:space="preserve">                                                             ┌─┐</w:t>
      </w:r>
    </w:p>
    <w:p w:rsidR="008F6B4C" w:rsidRDefault="008F6B4C">
      <w:pPr>
        <w:pStyle w:val="ConsPlusNonformat"/>
        <w:jc w:val="both"/>
      </w:pPr>
      <w:r>
        <w:t>социального    страхования    Российской    Федерации    и   │ │   вручить/</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 xml:space="preserve">│ │ направить </w:t>
      </w:r>
      <w:hyperlink w:anchor="P1160" w:history="1">
        <w:r>
          <w:rPr>
            <w:color w:val="0000FF"/>
          </w:rPr>
          <w:t>&lt;***&gt;</w:t>
        </w:r>
      </w:hyperlink>
    </w:p>
    <w:p w:rsidR="008F6B4C" w:rsidRDefault="008F6B4C">
      <w:pPr>
        <w:pStyle w:val="ConsPlusNonformat"/>
        <w:jc w:val="both"/>
      </w:pPr>
      <w:r>
        <w:t>└─┘</w:t>
      </w:r>
    </w:p>
    <w:p w:rsidR="008F6B4C" w:rsidRDefault="008F6B4C">
      <w:pPr>
        <w:pStyle w:val="ConsPlusNonformat"/>
        <w:jc w:val="both"/>
      </w:pPr>
      <w:r>
        <w:t>мне   первый   экземпляр   уведомления   о  регистрации  лица,  добровольно</w:t>
      </w:r>
    </w:p>
    <w:p w:rsidR="008F6B4C" w:rsidRDefault="008F6B4C">
      <w:pPr>
        <w:pStyle w:val="ConsPlusNonformat"/>
        <w:jc w:val="both"/>
      </w:pPr>
      <w:r>
        <w:t>вступившего  в  правоотношения  по обязательному социальному страхованию на</w:t>
      </w:r>
    </w:p>
    <w:p w:rsidR="008F6B4C" w:rsidRDefault="008F6B4C">
      <w:pPr>
        <w:pStyle w:val="ConsPlusNonformat"/>
        <w:jc w:val="both"/>
      </w:pPr>
      <w:r>
        <w:t>случай временной нетрудоспособности и в связи с материнством.</w:t>
      </w:r>
    </w:p>
    <w:p w:rsidR="008F6B4C" w:rsidRDefault="008F6B4C">
      <w:pPr>
        <w:pStyle w:val="ConsPlusNonformat"/>
        <w:jc w:val="both"/>
      </w:pPr>
    </w:p>
    <w:p w:rsidR="008F6B4C" w:rsidRDefault="008F6B4C">
      <w:pPr>
        <w:pStyle w:val="ConsPlusNonformat"/>
        <w:jc w:val="both"/>
      </w:pPr>
      <w:r>
        <w:t>Подпись заявителя ________________________________________</w:t>
      </w:r>
    </w:p>
    <w:p w:rsidR="008F6B4C" w:rsidRDefault="008F6B4C">
      <w:pPr>
        <w:pStyle w:val="ConsPlusNormal"/>
        <w:jc w:val="both"/>
      </w:pPr>
    </w:p>
    <w:p w:rsidR="008F6B4C" w:rsidRDefault="008F6B4C">
      <w:pPr>
        <w:pStyle w:val="ConsPlusNormal"/>
        <w:ind w:firstLine="540"/>
        <w:jc w:val="both"/>
      </w:pPr>
      <w:r>
        <w:t>--------------------------------</w:t>
      </w:r>
    </w:p>
    <w:p w:rsidR="008F6B4C" w:rsidRDefault="008F6B4C">
      <w:pPr>
        <w:pStyle w:val="ConsPlusNormal"/>
        <w:spacing w:before="220"/>
        <w:ind w:firstLine="540"/>
        <w:jc w:val="both"/>
      </w:pPr>
      <w:bookmarkStart w:id="32" w:name="P1158"/>
      <w:bookmarkEnd w:id="32"/>
      <w:r>
        <w:t>&lt;*&gt; Заявитель несет ответственность в соответствии с законодательством Российской Федерации за достоверность информации, содержащейся в настоящем заявлении.</w:t>
      </w:r>
    </w:p>
    <w:p w:rsidR="008F6B4C" w:rsidRDefault="008F6B4C">
      <w:pPr>
        <w:pStyle w:val="ConsPlusNormal"/>
        <w:spacing w:before="220"/>
        <w:ind w:firstLine="540"/>
        <w:jc w:val="both"/>
      </w:pPr>
      <w:bookmarkStart w:id="33" w:name="P1159"/>
      <w:bookmarkEnd w:id="33"/>
      <w:r>
        <w:t>&lt;**&gt; Указать нужное.</w:t>
      </w:r>
    </w:p>
    <w:p w:rsidR="008F6B4C" w:rsidRDefault="008F6B4C">
      <w:pPr>
        <w:pStyle w:val="ConsPlusNormal"/>
        <w:spacing w:before="220"/>
        <w:ind w:firstLine="540"/>
        <w:jc w:val="both"/>
      </w:pPr>
      <w:bookmarkStart w:id="34" w:name="P1160"/>
      <w:bookmarkEnd w:id="34"/>
      <w:r>
        <w:t>&lt;***&gt; Отметить нужное.</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3</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w:t>
      </w:r>
      <w:hyperlink r:id="rId77"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rmal"/>
        <w:jc w:val="right"/>
      </w:pPr>
      <w:r>
        <w:lastRenderedPageBreak/>
        <w:t>Форма</w:t>
      </w:r>
    </w:p>
    <w:p w:rsidR="008F6B4C" w:rsidRDefault="008F6B4C">
      <w:pPr>
        <w:pStyle w:val="ConsPlusNormal"/>
        <w:jc w:val="both"/>
      </w:pPr>
    </w:p>
    <w:p w:rsidR="008F6B4C" w:rsidRDefault="008F6B4C">
      <w:pPr>
        <w:pStyle w:val="ConsPlusNonformat"/>
        <w:jc w:val="both"/>
      </w:pPr>
      <w:bookmarkStart w:id="35" w:name="P1185"/>
      <w:bookmarkEnd w:id="35"/>
      <w:r>
        <w:t xml:space="preserve">                                 ЗАЯВЛЕНИЕ</w:t>
      </w:r>
    </w:p>
    <w:p w:rsidR="008F6B4C" w:rsidRDefault="008F6B4C">
      <w:pPr>
        <w:pStyle w:val="ConsPlusNonformat"/>
        <w:jc w:val="both"/>
      </w:pPr>
      <w:r>
        <w:t xml:space="preserve">        о снятии с регистрационного учета в территориальном органе</w:t>
      </w:r>
    </w:p>
    <w:p w:rsidR="008F6B4C" w:rsidRDefault="008F6B4C">
      <w:pPr>
        <w:pStyle w:val="ConsPlusNonformat"/>
        <w:jc w:val="both"/>
      </w:pPr>
      <w:r>
        <w:t xml:space="preserve">         Фонда социального страхования Российской Федерации лица,</w:t>
      </w:r>
    </w:p>
    <w:p w:rsidR="008F6B4C" w:rsidRDefault="008F6B4C">
      <w:pPr>
        <w:pStyle w:val="ConsPlusNonformat"/>
        <w:jc w:val="both"/>
      </w:pPr>
      <w:r>
        <w:t xml:space="preserve">         добровольно вступившего в правоотношения по обязательному</w:t>
      </w:r>
    </w:p>
    <w:p w:rsidR="008F6B4C" w:rsidRDefault="008F6B4C">
      <w:pPr>
        <w:pStyle w:val="ConsPlusNonformat"/>
        <w:jc w:val="both"/>
      </w:pPr>
      <w:r>
        <w:t xml:space="preserve">      социальному страхованию на случай временной нетрудоспособности</w:t>
      </w:r>
    </w:p>
    <w:p w:rsidR="008F6B4C" w:rsidRDefault="008F6B4C">
      <w:pPr>
        <w:pStyle w:val="ConsPlusNonformat"/>
        <w:jc w:val="both"/>
      </w:pPr>
      <w:r>
        <w:t xml:space="preserve">                         и в связи с материнством</w:t>
      </w:r>
    </w:p>
    <w:p w:rsidR="008F6B4C" w:rsidRDefault="008F6B4C">
      <w:pPr>
        <w:pStyle w:val="ConsPlusNonformat"/>
        <w:jc w:val="both"/>
      </w:pPr>
    </w:p>
    <w:p w:rsidR="008F6B4C" w:rsidRDefault="008F6B4C">
      <w:pPr>
        <w:pStyle w:val="ConsPlusNonformat"/>
        <w:jc w:val="both"/>
      </w:pPr>
      <w:r>
        <w:t>В _________________________________________________________________________</w:t>
      </w:r>
    </w:p>
    <w:p w:rsidR="008F6B4C" w:rsidRDefault="008F6B4C">
      <w:pPr>
        <w:pStyle w:val="ConsPlusNonformat"/>
        <w:jc w:val="both"/>
      </w:pPr>
      <w:r>
        <w:t xml:space="preserve">    (Наименование территориального органа Фонда социального страхования</w:t>
      </w:r>
    </w:p>
    <w:p w:rsidR="008F6B4C" w:rsidRDefault="008F6B4C">
      <w:pPr>
        <w:pStyle w:val="ConsPlusNonformat"/>
        <w:jc w:val="both"/>
      </w:pPr>
      <w:r>
        <w:t xml:space="preserve">                           Российской Федерации)</w:t>
      </w:r>
    </w:p>
    <w:p w:rsidR="008F6B4C" w:rsidRDefault="008F6B4C">
      <w:pPr>
        <w:pStyle w:val="ConsPlusNonformat"/>
        <w:jc w:val="both"/>
      </w:pPr>
    </w:p>
    <w:p w:rsidR="008F6B4C" w:rsidRDefault="008F6B4C">
      <w:pPr>
        <w:pStyle w:val="ConsPlusNonformat"/>
        <w:jc w:val="both"/>
      </w:pPr>
      <w:r>
        <w:t>Прошу снять с регистрационного учета</w:t>
      </w:r>
    </w:p>
    <w:p w:rsidR="008F6B4C" w:rsidRDefault="008F6B4C">
      <w:pPr>
        <w:pStyle w:val="ConsPlusNonformat"/>
        <w:jc w:val="both"/>
      </w:pPr>
      <w:r>
        <w:t>____________________________ ____________________ _________________________</w:t>
      </w:r>
    </w:p>
    <w:p w:rsidR="008F6B4C" w:rsidRDefault="008F6B4C">
      <w:pPr>
        <w:pStyle w:val="ConsPlusNonformat"/>
        <w:jc w:val="both"/>
      </w:pPr>
      <w:r>
        <w:t xml:space="preserve">          (Фамилия)                  (Имя)               (Отчество)</w:t>
      </w:r>
    </w:p>
    <w:p w:rsidR="008F6B4C" w:rsidRDefault="008F6B4C">
      <w:pPr>
        <w:pStyle w:val="ConsPlusNonformat"/>
        <w:jc w:val="both"/>
      </w:pPr>
    </w:p>
    <w:p w:rsidR="008F6B4C" w:rsidRDefault="008F6B4C">
      <w:pPr>
        <w:pStyle w:val="ConsPlusNonformat"/>
        <w:jc w:val="both"/>
      </w:pPr>
      <w:r>
        <w:t>Адрес места жительства:</w:t>
      </w:r>
    </w:p>
    <w:p w:rsidR="008F6B4C" w:rsidRDefault="008F6B4C">
      <w:pPr>
        <w:pStyle w:val="ConsPlusNormal"/>
        <w:jc w:val="both"/>
      </w:pPr>
    </w:p>
    <w:p w:rsidR="008F6B4C" w:rsidRDefault="008F6B4C">
      <w:pPr>
        <w:sectPr w:rsidR="008F6B4C">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9"/>
        <w:gridCol w:w="6470"/>
      </w:tblGrid>
      <w:tr w:rsidR="008F6B4C">
        <w:tc>
          <w:tcPr>
            <w:tcW w:w="3179" w:type="dxa"/>
          </w:tcPr>
          <w:p w:rsidR="008F6B4C" w:rsidRDefault="008F6B4C">
            <w:pPr>
              <w:pStyle w:val="ConsPlusNormal"/>
            </w:pPr>
          </w:p>
        </w:tc>
        <w:tc>
          <w:tcPr>
            <w:tcW w:w="6470"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3179" w:type="dxa"/>
            <w:tcBorders>
              <w:left w:val="nil"/>
              <w:bottom w:val="nil"/>
              <w:right w:val="nil"/>
            </w:tcBorders>
          </w:tcPr>
          <w:p w:rsidR="008F6B4C" w:rsidRDefault="008F6B4C">
            <w:pPr>
              <w:pStyle w:val="ConsPlusNormal"/>
              <w:jc w:val="center"/>
            </w:pPr>
            <w:r>
              <w:t>(Почтовый индекс)</w:t>
            </w:r>
          </w:p>
        </w:tc>
        <w:tc>
          <w:tcPr>
            <w:tcW w:w="6470" w:type="dxa"/>
            <w:tcBorders>
              <w:left w:val="nil"/>
              <w:bottom w:val="nil"/>
              <w:right w:val="nil"/>
            </w:tcBorders>
          </w:tcPr>
          <w:p w:rsidR="008F6B4C" w:rsidRDefault="008F6B4C">
            <w:pPr>
              <w:pStyle w:val="ConsPlusNormal"/>
              <w:jc w:val="center"/>
            </w:pPr>
            <w:r>
              <w:t>(Субъект Российской Федерации)</w:t>
            </w:r>
          </w:p>
        </w:tc>
      </w:tr>
    </w:tbl>
    <w:p w:rsidR="008F6B4C" w:rsidRDefault="008F6B4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6"/>
        <w:gridCol w:w="2842"/>
        <w:gridCol w:w="1287"/>
        <w:gridCol w:w="1400"/>
        <w:gridCol w:w="1596"/>
      </w:tblGrid>
      <w:tr w:rsidR="008F6B4C">
        <w:tc>
          <w:tcPr>
            <w:tcW w:w="2526" w:type="dxa"/>
          </w:tcPr>
          <w:p w:rsidR="008F6B4C" w:rsidRDefault="008F6B4C">
            <w:pPr>
              <w:pStyle w:val="ConsPlusNormal"/>
            </w:pPr>
          </w:p>
        </w:tc>
        <w:tc>
          <w:tcPr>
            <w:tcW w:w="2842" w:type="dxa"/>
          </w:tcPr>
          <w:p w:rsidR="008F6B4C" w:rsidRDefault="008F6B4C">
            <w:pPr>
              <w:pStyle w:val="ConsPlusNormal"/>
            </w:pPr>
          </w:p>
        </w:tc>
        <w:tc>
          <w:tcPr>
            <w:tcW w:w="1287" w:type="dxa"/>
          </w:tcPr>
          <w:p w:rsidR="008F6B4C" w:rsidRDefault="008F6B4C">
            <w:pPr>
              <w:pStyle w:val="ConsPlusNormal"/>
            </w:pPr>
          </w:p>
        </w:tc>
        <w:tc>
          <w:tcPr>
            <w:tcW w:w="1400" w:type="dxa"/>
          </w:tcPr>
          <w:p w:rsidR="008F6B4C" w:rsidRDefault="008F6B4C">
            <w:pPr>
              <w:pStyle w:val="ConsPlusNormal"/>
            </w:pPr>
          </w:p>
        </w:tc>
        <w:tc>
          <w:tcPr>
            <w:tcW w:w="1596"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2526" w:type="dxa"/>
            <w:tcBorders>
              <w:left w:val="nil"/>
              <w:bottom w:val="nil"/>
              <w:right w:val="nil"/>
            </w:tcBorders>
          </w:tcPr>
          <w:p w:rsidR="008F6B4C" w:rsidRDefault="008F6B4C">
            <w:pPr>
              <w:pStyle w:val="ConsPlusNormal"/>
              <w:jc w:val="center"/>
            </w:pPr>
            <w:r>
              <w:t>(Город, поселок, иной населенный пункт)</w:t>
            </w:r>
          </w:p>
        </w:tc>
        <w:tc>
          <w:tcPr>
            <w:tcW w:w="2842" w:type="dxa"/>
            <w:tcBorders>
              <w:left w:val="nil"/>
              <w:bottom w:val="nil"/>
              <w:right w:val="nil"/>
            </w:tcBorders>
          </w:tcPr>
          <w:p w:rsidR="008F6B4C" w:rsidRDefault="008F6B4C">
            <w:pPr>
              <w:pStyle w:val="ConsPlusNormal"/>
              <w:jc w:val="center"/>
            </w:pPr>
            <w:r>
              <w:t>(Улица/переулок/проспект)</w:t>
            </w:r>
          </w:p>
        </w:tc>
        <w:tc>
          <w:tcPr>
            <w:tcW w:w="1287" w:type="dxa"/>
            <w:tcBorders>
              <w:left w:val="nil"/>
              <w:bottom w:val="nil"/>
              <w:right w:val="nil"/>
            </w:tcBorders>
          </w:tcPr>
          <w:p w:rsidR="008F6B4C" w:rsidRDefault="008F6B4C">
            <w:pPr>
              <w:pStyle w:val="ConsPlusNormal"/>
              <w:jc w:val="center"/>
            </w:pPr>
            <w:r>
              <w:t>(Дом)</w:t>
            </w:r>
          </w:p>
        </w:tc>
        <w:tc>
          <w:tcPr>
            <w:tcW w:w="1400" w:type="dxa"/>
            <w:tcBorders>
              <w:left w:val="nil"/>
              <w:bottom w:val="nil"/>
              <w:right w:val="nil"/>
            </w:tcBorders>
          </w:tcPr>
          <w:p w:rsidR="008F6B4C" w:rsidRDefault="008F6B4C">
            <w:pPr>
              <w:pStyle w:val="ConsPlusNormal"/>
              <w:jc w:val="center"/>
            </w:pPr>
            <w:r>
              <w:t>(Корпус)</w:t>
            </w:r>
          </w:p>
        </w:tc>
        <w:tc>
          <w:tcPr>
            <w:tcW w:w="1596" w:type="dxa"/>
            <w:tcBorders>
              <w:left w:val="nil"/>
              <w:bottom w:val="nil"/>
              <w:right w:val="nil"/>
            </w:tcBorders>
          </w:tcPr>
          <w:p w:rsidR="008F6B4C" w:rsidRDefault="008F6B4C">
            <w:pPr>
              <w:pStyle w:val="ConsPlusNormal"/>
              <w:jc w:val="center"/>
            </w:pPr>
            <w:r>
              <w:t>(Квартира)</w:t>
            </w:r>
          </w:p>
        </w:tc>
      </w:tr>
    </w:tbl>
    <w:p w:rsidR="008F6B4C" w:rsidRDefault="008F6B4C">
      <w:pPr>
        <w:pStyle w:val="ConsPlusNormal"/>
        <w:jc w:val="both"/>
      </w:pPr>
    </w:p>
    <w:p w:rsidR="008F6B4C" w:rsidRDefault="008F6B4C">
      <w:pPr>
        <w:pStyle w:val="ConsPlusNonformat"/>
        <w:jc w:val="both"/>
      </w:pPr>
      <w:r>
        <w:t>Регистрационный номер страхователя ________________________________________</w:t>
      </w:r>
    </w:p>
    <w:p w:rsidR="008F6B4C" w:rsidRDefault="008F6B4C">
      <w:pPr>
        <w:pStyle w:val="ConsPlusNonformat"/>
        <w:jc w:val="both"/>
      </w:pPr>
      <w:r>
        <w:t xml:space="preserve">Прошу  </w:t>
      </w:r>
      <w:r w:rsidRPr="00D9088C">
        <w:rPr>
          <w:position w:val="-10"/>
        </w:rPr>
        <w:pict>
          <v:shape id="_x0000_i1025" style="width:14.25pt;height:18.75pt" coordsize="" o:spt="100" adj="0,,0" path="" filled="f" stroked="f">
            <v:stroke joinstyle="miter"/>
            <v:imagedata r:id="rId78" o:title="base_1_205875_3"/>
            <v:formulas/>
            <v:path o:connecttype="segments"/>
          </v:shape>
        </w:pict>
      </w:r>
      <w:r>
        <w:t xml:space="preserve">  вручить/  </w:t>
      </w:r>
      <w:r w:rsidRPr="00D9088C">
        <w:rPr>
          <w:position w:val="-10"/>
        </w:rPr>
        <w:pict>
          <v:shape id="_x0000_i1026" style="width:14.25pt;height:18.75pt" coordsize="" o:spt="100" adj="0,,0" path="" filled="f" stroked="f">
            <v:stroke joinstyle="miter"/>
            <v:imagedata r:id="rId78" o:title="base_1_205875_4"/>
            <v:formulas/>
            <v:path o:connecttype="segments"/>
          </v:shape>
        </w:pict>
      </w:r>
      <w:r>
        <w:t xml:space="preserve">  направить  (нужное  отметить)   копию  решения  о</w:t>
      </w:r>
    </w:p>
    <w:p w:rsidR="008F6B4C" w:rsidRDefault="008F6B4C">
      <w:pPr>
        <w:pStyle w:val="ConsPlusNonformat"/>
        <w:jc w:val="both"/>
      </w:pPr>
      <w:r>
        <w:t>снятии с регистрационного учета.</w:t>
      </w:r>
    </w:p>
    <w:p w:rsidR="008F6B4C" w:rsidRDefault="008F6B4C">
      <w:pPr>
        <w:pStyle w:val="ConsPlusNonformat"/>
        <w:jc w:val="both"/>
      </w:pPr>
    </w:p>
    <w:p w:rsidR="008F6B4C" w:rsidRDefault="008F6B4C">
      <w:pPr>
        <w:pStyle w:val="ConsPlusNonformat"/>
        <w:jc w:val="both"/>
      </w:pPr>
      <w:r>
        <w:t>Подпись заявителя ______________________________</w:t>
      </w:r>
    </w:p>
    <w:p w:rsidR="008F6B4C" w:rsidRDefault="008F6B4C">
      <w:pPr>
        <w:pStyle w:val="ConsPlusNonformat"/>
        <w:jc w:val="both"/>
      </w:pPr>
    </w:p>
    <w:p w:rsidR="008F6B4C" w:rsidRDefault="008F6B4C">
      <w:pPr>
        <w:pStyle w:val="ConsPlusNonformat"/>
        <w:jc w:val="both"/>
      </w:pPr>
      <w:r>
        <w:t>Дата ___________________________________________</w:t>
      </w:r>
    </w:p>
    <w:p w:rsidR="008F6B4C" w:rsidRDefault="008F6B4C">
      <w:pPr>
        <w:pStyle w:val="ConsPlusNonformat"/>
        <w:jc w:val="both"/>
      </w:pPr>
      <w:r>
        <w:t xml:space="preserve">           (Число, месяц (прописью), год)</w:t>
      </w:r>
    </w:p>
    <w:p w:rsidR="008F6B4C" w:rsidRDefault="008F6B4C">
      <w:pPr>
        <w:sectPr w:rsidR="008F6B4C">
          <w:pgSz w:w="16838" w:h="11905" w:orient="landscape"/>
          <w:pgMar w:top="1701" w:right="1134" w:bottom="850" w:left="1134" w:header="0" w:footer="0" w:gutter="0"/>
          <w:cols w:space="720"/>
        </w:sectPr>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4</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right"/>
      </w:pPr>
      <w:r>
        <w:t>Форма</w:t>
      </w:r>
    </w:p>
    <w:p w:rsidR="008F6B4C" w:rsidRDefault="008F6B4C">
      <w:pPr>
        <w:pStyle w:val="ConsPlusNormal"/>
        <w:jc w:val="both"/>
      </w:pPr>
    </w:p>
    <w:p w:rsidR="008F6B4C" w:rsidRDefault="008F6B4C">
      <w:pPr>
        <w:pStyle w:val="ConsPlusNonformat"/>
        <w:jc w:val="both"/>
      </w:pPr>
      <w:bookmarkStart w:id="36" w:name="P1247"/>
      <w:bookmarkEnd w:id="36"/>
      <w:r>
        <w:t xml:space="preserve">                                 ЗАЯВЛЕНИЕ</w:t>
      </w:r>
    </w:p>
    <w:p w:rsidR="008F6B4C" w:rsidRDefault="008F6B4C">
      <w:pPr>
        <w:pStyle w:val="ConsPlusNonformat"/>
        <w:jc w:val="both"/>
      </w:pPr>
      <w:r>
        <w:t xml:space="preserve">                о регистрации лица, добровольно вступившего</w:t>
      </w:r>
    </w:p>
    <w:p w:rsidR="008F6B4C" w:rsidRDefault="008F6B4C">
      <w:pPr>
        <w:pStyle w:val="ConsPlusNonformat"/>
        <w:jc w:val="both"/>
      </w:pPr>
      <w:r>
        <w:t xml:space="preserve">         в правоотношения по обязательному социальному страхованию</w:t>
      </w:r>
    </w:p>
    <w:p w:rsidR="008F6B4C" w:rsidRDefault="008F6B4C">
      <w:pPr>
        <w:pStyle w:val="ConsPlusNonformat"/>
        <w:jc w:val="both"/>
      </w:pPr>
      <w:r>
        <w:t xml:space="preserve">             на случай временной нетрудоспособности и в связи</w:t>
      </w:r>
    </w:p>
    <w:p w:rsidR="008F6B4C" w:rsidRDefault="008F6B4C">
      <w:pPr>
        <w:pStyle w:val="ConsPlusNonformat"/>
        <w:jc w:val="both"/>
      </w:pPr>
      <w:r>
        <w:t xml:space="preserve">           с материнством, в связи с изменением места жительства</w:t>
      </w:r>
    </w:p>
    <w:p w:rsidR="008F6B4C" w:rsidRDefault="008F6B4C">
      <w:pPr>
        <w:pStyle w:val="ConsPlusNonformat"/>
        <w:jc w:val="both"/>
      </w:pPr>
    </w:p>
    <w:p w:rsidR="008F6B4C" w:rsidRDefault="008F6B4C">
      <w:pPr>
        <w:pStyle w:val="ConsPlusNonformat"/>
        <w:jc w:val="both"/>
      </w:pPr>
      <w:r>
        <w:t>В _________________________________________________________________________</w:t>
      </w:r>
    </w:p>
    <w:p w:rsidR="008F6B4C" w:rsidRDefault="008F6B4C">
      <w:pPr>
        <w:pStyle w:val="ConsPlusNonformat"/>
        <w:jc w:val="both"/>
      </w:pPr>
      <w:r>
        <w:t xml:space="preserve">    (Наименование территориального органа Фонда социального страхования</w:t>
      </w:r>
    </w:p>
    <w:p w:rsidR="008F6B4C" w:rsidRDefault="008F6B4C">
      <w:pPr>
        <w:pStyle w:val="ConsPlusNonformat"/>
        <w:jc w:val="both"/>
      </w:pPr>
      <w:r>
        <w:t xml:space="preserve">                           Российской Федерации)</w:t>
      </w:r>
    </w:p>
    <w:p w:rsidR="008F6B4C" w:rsidRDefault="008F6B4C">
      <w:pPr>
        <w:pStyle w:val="ConsPlusNonformat"/>
        <w:jc w:val="both"/>
      </w:pPr>
      <w:r>
        <w:t xml:space="preserve">    Прошу   зарегистрировать   в  качестве  страхователя  по  новому  месту</w:t>
      </w:r>
    </w:p>
    <w:p w:rsidR="008F6B4C" w:rsidRDefault="008F6B4C">
      <w:pPr>
        <w:pStyle w:val="ConsPlusNonformat"/>
        <w:jc w:val="both"/>
      </w:pPr>
      <w:r>
        <w:t>жительства.</w:t>
      </w:r>
    </w:p>
    <w:p w:rsidR="008F6B4C" w:rsidRDefault="008F6B4C">
      <w:pPr>
        <w:pStyle w:val="ConsPlusNonformat"/>
        <w:jc w:val="both"/>
      </w:pPr>
      <w:r>
        <w:t>1. _________________________ ____________________ _________________________</w:t>
      </w:r>
    </w:p>
    <w:p w:rsidR="008F6B4C" w:rsidRDefault="008F6B4C">
      <w:pPr>
        <w:pStyle w:val="ConsPlusNonformat"/>
        <w:jc w:val="both"/>
      </w:pPr>
      <w:r>
        <w:t xml:space="preserve">           (Фамилия)                 (Имя)               (Отчество)</w:t>
      </w:r>
    </w:p>
    <w:p w:rsidR="008F6B4C" w:rsidRDefault="008F6B4C">
      <w:pPr>
        <w:pStyle w:val="ConsPlusNonformat"/>
        <w:jc w:val="both"/>
      </w:pPr>
      <w:r>
        <w:t>2. Адрес места жительства:</w:t>
      </w:r>
    </w:p>
    <w:p w:rsidR="008F6B4C" w:rsidRDefault="008F6B4C">
      <w:pPr>
        <w:pStyle w:val="ConsPlusNormal"/>
        <w:jc w:val="both"/>
      </w:pPr>
    </w:p>
    <w:p w:rsidR="008F6B4C" w:rsidRDefault="008F6B4C">
      <w:pPr>
        <w:sectPr w:rsidR="008F6B4C">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9"/>
        <w:gridCol w:w="6470"/>
      </w:tblGrid>
      <w:tr w:rsidR="008F6B4C">
        <w:tc>
          <w:tcPr>
            <w:tcW w:w="3179" w:type="dxa"/>
          </w:tcPr>
          <w:p w:rsidR="008F6B4C" w:rsidRDefault="008F6B4C">
            <w:pPr>
              <w:pStyle w:val="ConsPlusNormal"/>
            </w:pPr>
          </w:p>
        </w:tc>
        <w:tc>
          <w:tcPr>
            <w:tcW w:w="6470"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3179" w:type="dxa"/>
            <w:tcBorders>
              <w:left w:val="nil"/>
              <w:bottom w:val="nil"/>
              <w:right w:val="nil"/>
            </w:tcBorders>
          </w:tcPr>
          <w:p w:rsidR="008F6B4C" w:rsidRDefault="008F6B4C">
            <w:pPr>
              <w:pStyle w:val="ConsPlusNormal"/>
              <w:jc w:val="center"/>
            </w:pPr>
            <w:r>
              <w:t>(Почтовый индекс)</w:t>
            </w:r>
          </w:p>
        </w:tc>
        <w:tc>
          <w:tcPr>
            <w:tcW w:w="6470" w:type="dxa"/>
            <w:tcBorders>
              <w:left w:val="nil"/>
              <w:bottom w:val="nil"/>
              <w:right w:val="nil"/>
            </w:tcBorders>
          </w:tcPr>
          <w:p w:rsidR="008F6B4C" w:rsidRDefault="008F6B4C">
            <w:pPr>
              <w:pStyle w:val="ConsPlusNormal"/>
              <w:jc w:val="center"/>
            </w:pPr>
            <w:r>
              <w:t>(Субъект Российской Федерации)</w:t>
            </w:r>
          </w:p>
        </w:tc>
      </w:tr>
    </w:tbl>
    <w:p w:rsidR="008F6B4C" w:rsidRDefault="008F6B4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6"/>
        <w:gridCol w:w="2842"/>
        <w:gridCol w:w="1287"/>
        <w:gridCol w:w="1400"/>
        <w:gridCol w:w="1596"/>
      </w:tblGrid>
      <w:tr w:rsidR="008F6B4C">
        <w:tc>
          <w:tcPr>
            <w:tcW w:w="2526" w:type="dxa"/>
          </w:tcPr>
          <w:p w:rsidR="008F6B4C" w:rsidRDefault="008F6B4C">
            <w:pPr>
              <w:pStyle w:val="ConsPlusNormal"/>
            </w:pPr>
          </w:p>
        </w:tc>
        <w:tc>
          <w:tcPr>
            <w:tcW w:w="2842" w:type="dxa"/>
          </w:tcPr>
          <w:p w:rsidR="008F6B4C" w:rsidRDefault="008F6B4C">
            <w:pPr>
              <w:pStyle w:val="ConsPlusNormal"/>
            </w:pPr>
          </w:p>
        </w:tc>
        <w:tc>
          <w:tcPr>
            <w:tcW w:w="1287" w:type="dxa"/>
          </w:tcPr>
          <w:p w:rsidR="008F6B4C" w:rsidRDefault="008F6B4C">
            <w:pPr>
              <w:pStyle w:val="ConsPlusNormal"/>
            </w:pPr>
          </w:p>
        </w:tc>
        <w:tc>
          <w:tcPr>
            <w:tcW w:w="1400" w:type="dxa"/>
          </w:tcPr>
          <w:p w:rsidR="008F6B4C" w:rsidRDefault="008F6B4C">
            <w:pPr>
              <w:pStyle w:val="ConsPlusNormal"/>
            </w:pPr>
          </w:p>
        </w:tc>
        <w:tc>
          <w:tcPr>
            <w:tcW w:w="1596" w:type="dxa"/>
          </w:tcPr>
          <w:p w:rsidR="008F6B4C" w:rsidRDefault="008F6B4C">
            <w:pPr>
              <w:pStyle w:val="ConsPlusNormal"/>
            </w:pPr>
          </w:p>
        </w:tc>
      </w:tr>
      <w:tr w:rsidR="008F6B4C">
        <w:tblPrEx>
          <w:tblBorders>
            <w:left w:val="none" w:sz="0" w:space="0" w:color="auto"/>
            <w:right w:val="none" w:sz="0" w:space="0" w:color="auto"/>
            <w:insideV w:val="none" w:sz="0" w:space="0" w:color="auto"/>
          </w:tblBorders>
        </w:tblPrEx>
        <w:tc>
          <w:tcPr>
            <w:tcW w:w="2526" w:type="dxa"/>
            <w:tcBorders>
              <w:left w:val="nil"/>
              <w:bottom w:val="nil"/>
              <w:right w:val="nil"/>
            </w:tcBorders>
          </w:tcPr>
          <w:p w:rsidR="008F6B4C" w:rsidRDefault="008F6B4C">
            <w:pPr>
              <w:pStyle w:val="ConsPlusNormal"/>
              <w:jc w:val="center"/>
            </w:pPr>
            <w:r>
              <w:t>(Город, поселок, иной населенный пункт)</w:t>
            </w:r>
          </w:p>
        </w:tc>
        <w:tc>
          <w:tcPr>
            <w:tcW w:w="2842" w:type="dxa"/>
            <w:tcBorders>
              <w:left w:val="nil"/>
              <w:bottom w:val="nil"/>
              <w:right w:val="nil"/>
            </w:tcBorders>
          </w:tcPr>
          <w:p w:rsidR="008F6B4C" w:rsidRDefault="008F6B4C">
            <w:pPr>
              <w:pStyle w:val="ConsPlusNormal"/>
              <w:jc w:val="center"/>
            </w:pPr>
            <w:r>
              <w:t>(Улица/переулок/проспект)</w:t>
            </w:r>
          </w:p>
        </w:tc>
        <w:tc>
          <w:tcPr>
            <w:tcW w:w="1287" w:type="dxa"/>
            <w:tcBorders>
              <w:left w:val="nil"/>
              <w:bottom w:val="nil"/>
              <w:right w:val="nil"/>
            </w:tcBorders>
          </w:tcPr>
          <w:p w:rsidR="008F6B4C" w:rsidRDefault="008F6B4C">
            <w:pPr>
              <w:pStyle w:val="ConsPlusNormal"/>
              <w:jc w:val="center"/>
            </w:pPr>
            <w:r>
              <w:t>(Дом)</w:t>
            </w:r>
          </w:p>
        </w:tc>
        <w:tc>
          <w:tcPr>
            <w:tcW w:w="1400" w:type="dxa"/>
            <w:tcBorders>
              <w:left w:val="nil"/>
              <w:bottom w:val="nil"/>
              <w:right w:val="nil"/>
            </w:tcBorders>
          </w:tcPr>
          <w:p w:rsidR="008F6B4C" w:rsidRDefault="008F6B4C">
            <w:pPr>
              <w:pStyle w:val="ConsPlusNormal"/>
              <w:jc w:val="center"/>
            </w:pPr>
            <w:r>
              <w:t>(Корпус)</w:t>
            </w:r>
          </w:p>
        </w:tc>
        <w:tc>
          <w:tcPr>
            <w:tcW w:w="1596" w:type="dxa"/>
            <w:tcBorders>
              <w:left w:val="nil"/>
              <w:bottom w:val="nil"/>
              <w:right w:val="nil"/>
            </w:tcBorders>
          </w:tcPr>
          <w:p w:rsidR="008F6B4C" w:rsidRDefault="008F6B4C">
            <w:pPr>
              <w:pStyle w:val="ConsPlusNormal"/>
              <w:jc w:val="center"/>
            </w:pPr>
            <w:r>
              <w:t>(Квартира)</w:t>
            </w:r>
          </w:p>
        </w:tc>
      </w:tr>
    </w:tbl>
    <w:p w:rsidR="008F6B4C" w:rsidRDefault="008F6B4C">
      <w:pPr>
        <w:sectPr w:rsidR="008F6B4C">
          <w:pgSz w:w="16838" w:h="11905" w:orient="landscape"/>
          <w:pgMar w:top="1701" w:right="1134" w:bottom="850" w:left="1134" w:header="0" w:footer="0" w:gutter="0"/>
          <w:cols w:space="720"/>
        </w:sectPr>
      </w:pPr>
    </w:p>
    <w:p w:rsidR="008F6B4C" w:rsidRDefault="008F6B4C">
      <w:pPr>
        <w:pStyle w:val="ConsPlusNormal"/>
        <w:jc w:val="both"/>
      </w:pPr>
    </w:p>
    <w:p w:rsidR="008F6B4C" w:rsidRDefault="008F6B4C">
      <w:pPr>
        <w:pStyle w:val="ConsPlusNonformat"/>
        <w:jc w:val="both"/>
      </w:pPr>
      <w:r>
        <w:t>Телефон (с указанием кода) ________________________________________________</w:t>
      </w:r>
    </w:p>
    <w:p w:rsidR="008F6B4C" w:rsidRDefault="008F6B4C">
      <w:pPr>
        <w:pStyle w:val="ConsPlusNonformat"/>
        <w:jc w:val="both"/>
      </w:pPr>
      <w:r>
        <w:t>Адрес электронной почты ___________________________________________________</w:t>
      </w:r>
    </w:p>
    <w:p w:rsidR="008F6B4C" w:rsidRDefault="008F6B4C">
      <w:pPr>
        <w:pStyle w:val="ConsPlusNonformat"/>
        <w:jc w:val="both"/>
      </w:pPr>
      <w:r>
        <w:t>3. Состоит на налоговом учете в</w:t>
      </w:r>
    </w:p>
    <w:p w:rsidR="008F6B4C" w:rsidRDefault="008F6B4C">
      <w:pPr>
        <w:pStyle w:val="ConsPlusNonformat"/>
        <w:jc w:val="both"/>
      </w:pPr>
      <w:r>
        <w:t>___________________________________________________________________________</w:t>
      </w:r>
    </w:p>
    <w:p w:rsidR="008F6B4C" w:rsidRDefault="008F6B4C">
      <w:pPr>
        <w:pStyle w:val="ConsPlusNonformat"/>
        <w:jc w:val="both"/>
      </w:pPr>
      <w:r>
        <w:t xml:space="preserve">  (Наименование налогового органа, поставившего физическое лицо на учет)</w:t>
      </w:r>
    </w:p>
    <w:p w:rsidR="008F6B4C" w:rsidRDefault="008F6B4C">
      <w:pPr>
        <w:pStyle w:val="ConsPlusNonformat"/>
        <w:jc w:val="both"/>
      </w:pPr>
      <w:r>
        <w:t>ИНН _______________________________________________________________________</w:t>
      </w:r>
    </w:p>
    <w:p w:rsidR="008F6B4C" w:rsidRDefault="008F6B4C">
      <w:pPr>
        <w:pStyle w:val="ConsPlusNonformat"/>
        <w:jc w:val="both"/>
      </w:pPr>
      <w:r>
        <w:t xml:space="preserve">                 (Идентификационный номер налогоплательщика)</w:t>
      </w:r>
    </w:p>
    <w:p w:rsidR="008F6B4C" w:rsidRDefault="008F6B4C">
      <w:pPr>
        <w:pStyle w:val="ConsPlusNonformat"/>
        <w:jc w:val="both"/>
      </w:pPr>
      <w:r>
        <w:t>4. До настоящего времени (до изменения места жительства) был</w:t>
      </w:r>
    </w:p>
    <w:p w:rsidR="008F6B4C" w:rsidRDefault="008F6B4C">
      <w:pPr>
        <w:pStyle w:val="ConsPlusNonformat"/>
        <w:jc w:val="both"/>
      </w:pPr>
      <w:r>
        <w:t>зарегистрирован в _________________________________________________________</w:t>
      </w:r>
    </w:p>
    <w:p w:rsidR="008F6B4C" w:rsidRDefault="008F6B4C">
      <w:pPr>
        <w:pStyle w:val="ConsPlusNonformat"/>
        <w:jc w:val="both"/>
      </w:pPr>
      <w:r>
        <w:t xml:space="preserve">                   (Наименование территориального органа Фонда социального</w:t>
      </w:r>
    </w:p>
    <w:p w:rsidR="008F6B4C" w:rsidRDefault="008F6B4C">
      <w:pPr>
        <w:pStyle w:val="ConsPlusNonformat"/>
        <w:jc w:val="both"/>
      </w:pPr>
      <w:r>
        <w:t xml:space="preserve">                              страхования Российской Федерации)</w:t>
      </w:r>
    </w:p>
    <w:p w:rsidR="008F6B4C" w:rsidRDefault="008F6B4C">
      <w:pPr>
        <w:pStyle w:val="ConsPlusNonformat"/>
        <w:jc w:val="both"/>
      </w:pPr>
      <w:r>
        <w:t>___________________________________________________________________________</w:t>
      </w:r>
    </w:p>
    <w:p w:rsidR="008F6B4C" w:rsidRDefault="008F6B4C">
      <w:pPr>
        <w:pStyle w:val="ConsPlusNonformat"/>
        <w:jc w:val="both"/>
      </w:pPr>
      <w:r>
        <w:t xml:space="preserve">        (Адрес территориального органа Фонда социального страхования</w:t>
      </w:r>
    </w:p>
    <w:p w:rsidR="008F6B4C" w:rsidRDefault="008F6B4C">
      <w:pPr>
        <w:pStyle w:val="ConsPlusNonformat"/>
        <w:jc w:val="both"/>
      </w:pPr>
      <w:r>
        <w:t xml:space="preserve">                           Российской Федерации)</w:t>
      </w:r>
    </w:p>
    <w:p w:rsidR="008F6B4C" w:rsidRDefault="008F6B4C">
      <w:pPr>
        <w:pStyle w:val="ConsPlusNonformat"/>
        <w:jc w:val="both"/>
      </w:pPr>
      <w:r>
        <w:t>Регистрационный номер страхователя ________________________________________</w:t>
      </w:r>
    </w:p>
    <w:p w:rsidR="008F6B4C" w:rsidRDefault="008F6B4C">
      <w:pPr>
        <w:pStyle w:val="ConsPlusNonformat"/>
        <w:jc w:val="both"/>
      </w:pPr>
      <w:r>
        <w:t>Код подчиненности _________________________________________________________</w:t>
      </w:r>
    </w:p>
    <w:p w:rsidR="008F6B4C" w:rsidRDefault="008F6B4C">
      <w:pPr>
        <w:pStyle w:val="ConsPlusNonformat"/>
        <w:jc w:val="both"/>
      </w:pPr>
      <w:r>
        <w:t xml:space="preserve">       ┌─┐          ┌─┐</w:t>
      </w:r>
    </w:p>
    <w:p w:rsidR="008F6B4C" w:rsidRDefault="008F6B4C">
      <w:pPr>
        <w:pStyle w:val="ConsPlusNonformat"/>
        <w:jc w:val="both"/>
      </w:pPr>
      <w:r>
        <w:t xml:space="preserve">Прошу  │ │  вручить/│ │  направить  </w:t>
      </w:r>
      <w:hyperlink w:anchor="P1306" w:history="1">
        <w:r>
          <w:rPr>
            <w:color w:val="0000FF"/>
          </w:rPr>
          <w:t>&lt;*&gt;</w:t>
        </w:r>
      </w:hyperlink>
      <w:r>
        <w:t xml:space="preserve">  мне  один  экземпляр   уведомления</w:t>
      </w:r>
    </w:p>
    <w:p w:rsidR="008F6B4C" w:rsidRDefault="008F6B4C">
      <w:pPr>
        <w:pStyle w:val="ConsPlusNonformat"/>
        <w:jc w:val="both"/>
      </w:pPr>
      <w:r>
        <w:t xml:space="preserve">       └─┘          └─┘</w:t>
      </w:r>
    </w:p>
    <w:p w:rsidR="008F6B4C" w:rsidRDefault="008F6B4C">
      <w:pPr>
        <w:pStyle w:val="ConsPlusNonformat"/>
        <w:jc w:val="both"/>
      </w:pPr>
      <w:r>
        <w:t>о  регистрации  в  территориальном  органе Фонда социального страхования по</w:t>
      </w:r>
    </w:p>
    <w:p w:rsidR="008F6B4C" w:rsidRDefault="008F6B4C">
      <w:pPr>
        <w:pStyle w:val="ConsPlusNonformat"/>
        <w:jc w:val="both"/>
      </w:pPr>
      <w:r>
        <w:t>новому месту жительства.</w:t>
      </w:r>
    </w:p>
    <w:p w:rsidR="008F6B4C" w:rsidRDefault="008F6B4C">
      <w:pPr>
        <w:pStyle w:val="ConsPlusNonformat"/>
        <w:jc w:val="both"/>
      </w:pPr>
    </w:p>
    <w:p w:rsidR="008F6B4C" w:rsidRDefault="008F6B4C">
      <w:pPr>
        <w:pStyle w:val="ConsPlusNonformat"/>
        <w:jc w:val="both"/>
      </w:pPr>
      <w:r>
        <w:t>Подпись заявителя ___________________________________</w:t>
      </w:r>
    </w:p>
    <w:p w:rsidR="008F6B4C" w:rsidRDefault="008F6B4C">
      <w:pPr>
        <w:pStyle w:val="ConsPlusNonformat"/>
        <w:jc w:val="both"/>
      </w:pPr>
    </w:p>
    <w:p w:rsidR="008F6B4C" w:rsidRDefault="008F6B4C">
      <w:pPr>
        <w:pStyle w:val="ConsPlusNonformat"/>
        <w:jc w:val="both"/>
      </w:pPr>
      <w:r>
        <w:t>Дата ________________________________________________</w:t>
      </w:r>
    </w:p>
    <w:p w:rsidR="008F6B4C" w:rsidRDefault="008F6B4C">
      <w:pPr>
        <w:pStyle w:val="ConsPlusNonformat"/>
        <w:jc w:val="both"/>
      </w:pPr>
      <w:r>
        <w:t xml:space="preserve">              (Число, месяц (прописью), год)</w:t>
      </w:r>
    </w:p>
    <w:p w:rsidR="008F6B4C" w:rsidRDefault="008F6B4C">
      <w:pPr>
        <w:pStyle w:val="ConsPlusNormal"/>
        <w:jc w:val="both"/>
      </w:pPr>
    </w:p>
    <w:p w:rsidR="008F6B4C" w:rsidRDefault="008F6B4C">
      <w:pPr>
        <w:pStyle w:val="ConsPlusNormal"/>
        <w:ind w:firstLine="540"/>
        <w:jc w:val="both"/>
      </w:pPr>
      <w:r>
        <w:t>--------------------------------</w:t>
      </w:r>
    </w:p>
    <w:p w:rsidR="008F6B4C" w:rsidRDefault="008F6B4C">
      <w:pPr>
        <w:pStyle w:val="ConsPlusNormal"/>
        <w:spacing w:before="220"/>
        <w:ind w:firstLine="540"/>
        <w:jc w:val="both"/>
      </w:pPr>
      <w:bookmarkStart w:id="37" w:name="P1306"/>
      <w:bookmarkEnd w:id="37"/>
      <w:r>
        <w:t>&lt;*&gt; Нужное отметить.</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5</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center"/>
      </w:pPr>
      <w:bookmarkStart w:id="38" w:name="P1326"/>
      <w:bookmarkEnd w:id="38"/>
      <w:r>
        <w:t>БЛОК-СХЕМА</w:t>
      </w:r>
    </w:p>
    <w:p w:rsidR="008F6B4C" w:rsidRDefault="008F6B4C">
      <w:pPr>
        <w:pStyle w:val="ConsPlusNormal"/>
        <w:jc w:val="center"/>
      </w:pPr>
      <w:r>
        <w:t>ПОСЛЕДОВАТЕЛЬНОСТИ АДМИНИСТРАТИВНЫХ ПРОЦЕДУР (ДЕЙСТВИЙ)</w:t>
      </w:r>
    </w:p>
    <w:p w:rsidR="008F6B4C" w:rsidRDefault="008F6B4C">
      <w:pPr>
        <w:pStyle w:val="ConsPlusNormal"/>
        <w:jc w:val="center"/>
      </w:pPr>
      <w:r>
        <w:t>ТЕРРИТОРИАЛЬНОГО ОРГАНА ФОНДА СОЦИАЛЬНОГО СТРАХОВАНИЯ</w:t>
      </w:r>
    </w:p>
    <w:p w:rsidR="008F6B4C" w:rsidRDefault="008F6B4C">
      <w:pPr>
        <w:pStyle w:val="ConsPlusNormal"/>
        <w:jc w:val="center"/>
      </w:pPr>
      <w:r>
        <w:t>РОССИЙСКОЙ ФЕДЕРАЦИИ ПО РЕГИСТРАЦИИ</w:t>
      </w:r>
    </w:p>
    <w:p w:rsidR="008F6B4C" w:rsidRDefault="008F6B4C">
      <w:pPr>
        <w:pStyle w:val="ConsPlusNormal"/>
        <w:jc w:val="center"/>
      </w:pPr>
      <w:r>
        <w:t>В КАЧЕСТВЕ СТРАХОВАТЕЛЯ</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w:t>
      </w:r>
      <w:hyperlink r:id="rId79"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nformat"/>
        <w:jc w:val="both"/>
      </w:pPr>
      <w:r>
        <w:t>┌─────────────────────────────────────────────────────────────────────────┐</w:t>
      </w:r>
    </w:p>
    <w:p w:rsidR="008F6B4C" w:rsidRDefault="008F6B4C">
      <w:pPr>
        <w:pStyle w:val="ConsPlusNonformat"/>
        <w:jc w:val="both"/>
      </w:pPr>
      <w:r>
        <w:t>│  заявление о вступлении в правоотношения по обязательному социальному   │</w:t>
      </w:r>
    </w:p>
    <w:p w:rsidR="008F6B4C" w:rsidRDefault="008F6B4C">
      <w:pPr>
        <w:pStyle w:val="ConsPlusNonformat"/>
        <w:jc w:val="both"/>
      </w:pPr>
      <w:r>
        <w:t>│     страхованию на случай временной нетрудоспособности и в связи с      │</w:t>
      </w:r>
    </w:p>
    <w:p w:rsidR="008F6B4C" w:rsidRDefault="008F6B4C">
      <w:pPr>
        <w:pStyle w:val="ConsPlusNonformat"/>
        <w:jc w:val="both"/>
      </w:pPr>
      <w:r>
        <w:t>│                        материнством и документы                         │</w:t>
      </w:r>
    </w:p>
    <w:p w:rsidR="008F6B4C" w:rsidRDefault="008F6B4C">
      <w:pPr>
        <w:pStyle w:val="ConsPlusNonformat"/>
        <w:jc w:val="both"/>
      </w:pPr>
      <w:r>
        <w:t>└──────────┬────────────────────┬────────────────────────┬────────────────┘</w:t>
      </w:r>
    </w:p>
    <w:p w:rsidR="008F6B4C" w:rsidRDefault="008F6B4C">
      <w:pPr>
        <w:pStyle w:val="ConsPlusNonformat"/>
        <w:jc w:val="both"/>
      </w:pPr>
      <w:r>
        <w:t xml:space="preserve">           \/                   \/                       \/</w:t>
      </w:r>
    </w:p>
    <w:p w:rsidR="008F6B4C" w:rsidRDefault="008F6B4C">
      <w:pPr>
        <w:pStyle w:val="ConsPlusNonformat"/>
        <w:jc w:val="both"/>
      </w:pPr>
      <w:r>
        <w:t>┌─────────────────────┐ ┌──────────────┐ ┌────────────────────────────────┐</w:t>
      </w:r>
    </w:p>
    <w:p w:rsidR="008F6B4C" w:rsidRDefault="008F6B4C">
      <w:pPr>
        <w:pStyle w:val="ConsPlusNonformat"/>
        <w:jc w:val="both"/>
      </w:pPr>
      <w:r>
        <w:t>│направленные почтовым│ │представленные│ │      направленные в форме      │</w:t>
      </w:r>
    </w:p>
    <w:p w:rsidR="008F6B4C" w:rsidRDefault="008F6B4C">
      <w:pPr>
        <w:pStyle w:val="ConsPlusNonformat"/>
        <w:jc w:val="both"/>
      </w:pPr>
      <w:r>
        <w:t>│    отправлением     │ │     лично    │ │     электронного документа     │</w:t>
      </w:r>
    </w:p>
    <w:p w:rsidR="008F6B4C" w:rsidRDefault="008F6B4C">
      <w:pPr>
        <w:pStyle w:val="ConsPlusNonformat"/>
        <w:jc w:val="both"/>
      </w:pPr>
      <w:r>
        <w:t>└──────────────────┬──┘ └──────────────┘ └──┬────────────┬────────────────┘</w:t>
      </w:r>
    </w:p>
    <w:p w:rsidR="008F6B4C" w:rsidRDefault="008F6B4C">
      <w:pPr>
        <w:pStyle w:val="ConsPlusNonformat"/>
        <w:jc w:val="both"/>
      </w:pPr>
      <w:r>
        <w:t xml:space="preserve">                   └────────────────────────┘            \/</w:t>
      </w:r>
    </w:p>
    <w:p w:rsidR="008F6B4C" w:rsidRDefault="008F6B4C">
      <w:pPr>
        <w:pStyle w:val="ConsPlusNonformat"/>
        <w:jc w:val="both"/>
      </w:pPr>
      <w:r>
        <w:t xml:space="preserve">                              \/            ┌──────────────────────────┐</w:t>
      </w:r>
    </w:p>
    <w:p w:rsidR="008F6B4C" w:rsidRDefault="008F6B4C">
      <w:pPr>
        <w:pStyle w:val="ConsPlusNonformat"/>
        <w:jc w:val="both"/>
      </w:pPr>
      <w:r>
        <w:t xml:space="preserve">                     ┌─────────────────┐    │отказ в приеме  документов│</w:t>
      </w:r>
    </w:p>
    <w:p w:rsidR="008F6B4C" w:rsidRDefault="008F6B4C">
      <w:pPr>
        <w:pStyle w:val="ConsPlusNonformat"/>
        <w:jc w:val="both"/>
      </w:pPr>
      <w:r>
        <w:t xml:space="preserve">                     │   регистрация   │    │при признании             │</w:t>
      </w:r>
    </w:p>
    <w:p w:rsidR="008F6B4C" w:rsidRDefault="008F6B4C">
      <w:pPr>
        <w:pStyle w:val="ConsPlusNonformat"/>
        <w:jc w:val="both"/>
      </w:pPr>
      <w:r>
        <w:t xml:space="preserve">                     │   заявления и   │    │недействительности        │</w:t>
      </w:r>
    </w:p>
    <w:p w:rsidR="008F6B4C" w:rsidRDefault="008F6B4C">
      <w:pPr>
        <w:pStyle w:val="ConsPlusNonformat"/>
        <w:jc w:val="both"/>
      </w:pPr>
      <w:r>
        <w:t xml:space="preserve">                     │   документов    │    │усиленной                 │</w:t>
      </w:r>
    </w:p>
    <w:p w:rsidR="008F6B4C" w:rsidRDefault="008F6B4C">
      <w:pPr>
        <w:pStyle w:val="ConsPlusNonformat"/>
        <w:jc w:val="both"/>
      </w:pPr>
      <w:r>
        <w:t xml:space="preserve">                     └────────┬────────┘    │квалифицированной         │</w:t>
      </w:r>
    </w:p>
    <w:p w:rsidR="008F6B4C" w:rsidRDefault="008F6B4C">
      <w:pPr>
        <w:pStyle w:val="ConsPlusNonformat"/>
        <w:jc w:val="both"/>
      </w:pPr>
      <w:r>
        <w:t xml:space="preserve">                              \/            │электронной        подписи│</w:t>
      </w:r>
    </w:p>
    <w:p w:rsidR="008F6B4C" w:rsidRDefault="008F6B4C">
      <w:pPr>
        <w:pStyle w:val="ConsPlusNonformat"/>
        <w:jc w:val="both"/>
      </w:pPr>
      <w:r>
        <w:t xml:space="preserve">                     ┌─────────────────┐    │заявителя,  выявленной   в│</w:t>
      </w:r>
    </w:p>
    <w:p w:rsidR="008F6B4C" w:rsidRDefault="008F6B4C">
      <w:pPr>
        <w:pStyle w:val="ConsPlusNonformat"/>
        <w:jc w:val="both"/>
      </w:pPr>
      <w:r>
        <w:t xml:space="preserve">                     │  рассмотрение   │    │результате  ее   проверки,│</w:t>
      </w:r>
    </w:p>
    <w:p w:rsidR="008F6B4C" w:rsidRDefault="008F6B4C">
      <w:pPr>
        <w:pStyle w:val="ConsPlusNonformat"/>
        <w:jc w:val="both"/>
      </w:pPr>
      <w:r>
        <w:t xml:space="preserve">                     │ представленных  │    │принятие решения об отказе│</w:t>
      </w:r>
    </w:p>
    <w:p w:rsidR="008F6B4C" w:rsidRDefault="008F6B4C">
      <w:pPr>
        <w:pStyle w:val="ConsPlusNonformat"/>
        <w:jc w:val="both"/>
      </w:pPr>
      <w:r>
        <w:t xml:space="preserve">                     │   документов    │    │в  приеме  к  рассмотрению│</w:t>
      </w:r>
    </w:p>
    <w:p w:rsidR="008F6B4C" w:rsidRDefault="008F6B4C">
      <w:pPr>
        <w:pStyle w:val="ConsPlusNonformat"/>
        <w:jc w:val="both"/>
      </w:pPr>
      <w:r>
        <w:t xml:space="preserve">                     └────────┬────────┘    │документов  и  направление│</w:t>
      </w:r>
    </w:p>
    <w:p w:rsidR="008F6B4C" w:rsidRDefault="008F6B4C">
      <w:pPr>
        <w:pStyle w:val="ConsPlusNonformat"/>
        <w:jc w:val="both"/>
      </w:pPr>
      <w:r>
        <w:t xml:space="preserve">                              \/            │заявителю  уведомления  об│</w:t>
      </w:r>
    </w:p>
    <w:p w:rsidR="008F6B4C" w:rsidRDefault="008F6B4C">
      <w:pPr>
        <w:pStyle w:val="ConsPlusNonformat"/>
        <w:jc w:val="both"/>
      </w:pPr>
      <w:r>
        <w:t xml:space="preserve">                   ┌─────────────────────┐  │этом в электронной форме с│</w:t>
      </w:r>
    </w:p>
    <w:p w:rsidR="008F6B4C" w:rsidRDefault="008F6B4C">
      <w:pPr>
        <w:pStyle w:val="ConsPlusNonformat"/>
        <w:jc w:val="both"/>
      </w:pPr>
      <w:r>
        <w:t xml:space="preserve">                   │  внесение в реестр  │  │указанием причины         │</w:t>
      </w:r>
    </w:p>
    <w:p w:rsidR="008F6B4C" w:rsidRDefault="008F6B4C">
      <w:pPr>
        <w:pStyle w:val="ConsPlusNonformat"/>
        <w:jc w:val="both"/>
      </w:pPr>
      <w:r>
        <w:t xml:space="preserve">                   │    страхователей    │  └──────────────────────────┘</w:t>
      </w:r>
    </w:p>
    <w:p w:rsidR="008F6B4C" w:rsidRDefault="008F6B4C">
      <w:pPr>
        <w:pStyle w:val="ConsPlusNonformat"/>
        <w:jc w:val="both"/>
      </w:pPr>
      <w:r>
        <w:t xml:space="preserve">                   │     сведений о      │</w:t>
      </w:r>
    </w:p>
    <w:p w:rsidR="008F6B4C" w:rsidRDefault="008F6B4C">
      <w:pPr>
        <w:pStyle w:val="ConsPlusNonformat"/>
        <w:jc w:val="both"/>
      </w:pPr>
      <w:r>
        <w:t xml:space="preserve">                   │    страхователе     │</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 ┌───────────────────────────┐    ┌──────────────┐</w:t>
      </w:r>
    </w:p>
    <w:p w:rsidR="008F6B4C" w:rsidRDefault="008F6B4C">
      <w:pPr>
        <w:pStyle w:val="ConsPlusNonformat"/>
        <w:jc w:val="both"/>
      </w:pPr>
      <w:r>
        <w:t>│  вручение   │&lt;┤ оформление уведомления о  ├───&gt;│ формирование │</w:t>
      </w:r>
    </w:p>
    <w:p w:rsidR="008F6B4C" w:rsidRDefault="008F6B4C">
      <w:pPr>
        <w:pStyle w:val="ConsPlusNonformat"/>
        <w:jc w:val="both"/>
      </w:pPr>
      <w:r>
        <w:t>│(направление)│ │ регистрации страхователя  │    │учетного дела │</w:t>
      </w:r>
    </w:p>
    <w:p w:rsidR="008F6B4C" w:rsidRDefault="008F6B4C">
      <w:pPr>
        <w:pStyle w:val="ConsPlusNonformat"/>
        <w:jc w:val="both"/>
      </w:pPr>
      <w:r>
        <w:t>│  заявителю  │ └───────────────────────────┘    │ страхователя │</w:t>
      </w:r>
    </w:p>
    <w:p w:rsidR="008F6B4C" w:rsidRDefault="008F6B4C">
      <w:pPr>
        <w:pStyle w:val="ConsPlusNonformat"/>
        <w:jc w:val="both"/>
      </w:pPr>
      <w:r>
        <w:t>│ уведомления │                                  └──────────────┘</w:t>
      </w:r>
    </w:p>
    <w:p w:rsidR="008F6B4C" w:rsidRDefault="008F6B4C">
      <w:pPr>
        <w:pStyle w:val="ConsPlusNonformat"/>
        <w:jc w:val="both"/>
      </w:pPr>
      <w:r>
        <w:t>│о регистрации│</w:t>
      </w:r>
    </w:p>
    <w:p w:rsidR="008F6B4C" w:rsidRDefault="008F6B4C">
      <w:pPr>
        <w:pStyle w:val="ConsPlusNonformat"/>
        <w:jc w:val="both"/>
      </w:pPr>
      <w:r>
        <w:t>└─────────────┘</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6</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center"/>
      </w:pPr>
      <w:bookmarkStart w:id="39" w:name="P1392"/>
      <w:bookmarkEnd w:id="39"/>
      <w:r>
        <w:t>БЛОК-СХЕМА</w:t>
      </w:r>
    </w:p>
    <w:p w:rsidR="008F6B4C" w:rsidRDefault="008F6B4C">
      <w:pPr>
        <w:pStyle w:val="ConsPlusNormal"/>
        <w:jc w:val="center"/>
      </w:pPr>
      <w:r>
        <w:t>ПОСЛЕДОВАТЕЛЬНОСТИ АДМИНИСТРАТИВНЫХ ПРОЦЕДУР (ДЕЙСТВИЙ)</w:t>
      </w:r>
    </w:p>
    <w:p w:rsidR="008F6B4C" w:rsidRDefault="008F6B4C">
      <w:pPr>
        <w:pStyle w:val="ConsPlusNormal"/>
        <w:jc w:val="center"/>
      </w:pPr>
      <w:r>
        <w:lastRenderedPageBreak/>
        <w:t>ТЕРРИТОРИАЛЬНОГО ОРГАНА ФОНДА СОЦИАЛЬНОГО СТРАХОВАНИЯ</w:t>
      </w:r>
    </w:p>
    <w:p w:rsidR="008F6B4C" w:rsidRDefault="008F6B4C">
      <w:pPr>
        <w:pStyle w:val="ConsPlusNormal"/>
        <w:jc w:val="center"/>
      </w:pPr>
      <w:r>
        <w:t>РОССИЙСКОЙ ФЕДЕРАЦИИ ПО РЕГИСТРАЦИИ В КАЧЕСТВЕ</w:t>
      </w:r>
    </w:p>
    <w:p w:rsidR="008F6B4C" w:rsidRDefault="008F6B4C">
      <w:pPr>
        <w:pStyle w:val="ConsPlusNormal"/>
        <w:jc w:val="center"/>
      </w:pPr>
      <w:r>
        <w:t>СТРАХОВАТЕЛЯ ПРИ МЕЖВЕДОМСТВЕННОМ ВЗАИМОДЕЙСТВИИ</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w:t>
      </w:r>
      <w:hyperlink r:id="rId80"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nformat"/>
        <w:jc w:val="both"/>
      </w:pPr>
      <w:r>
        <w:t>┌─────────────────────────────────────────────────────────────────────────┐</w:t>
      </w:r>
    </w:p>
    <w:p w:rsidR="008F6B4C" w:rsidRDefault="008F6B4C">
      <w:pPr>
        <w:pStyle w:val="ConsPlusNonformat"/>
        <w:jc w:val="both"/>
      </w:pPr>
      <w:r>
        <w:t>│  Заявление о вступлении в правоотношения по обязательному социальному   │</w:t>
      </w:r>
    </w:p>
    <w:p w:rsidR="008F6B4C" w:rsidRDefault="008F6B4C">
      <w:pPr>
        <w:pStyle w:val="ConsPlusNonformat"/>
        <w:jc w:val="both"/>
      </w:pPr>
      <w:r>
        <w:t>│     страхованию на случай временной нетрудоспособности и в связи с      │</w:t>
      </w:r>
    </w:p>
    <w:p w:rsidR="008F6B4C" w:rsidRDefault="008F6B4C">
      <w:pPr>
        <w:pStyle w:val="ConsPlusNonformat"/>
        <w:jc w:val="both"/>
      </w:pPr>
      <w:r>
        <w:t>│                        материнством и документы                         │</w:t>
      </w:r>
    </w:p>
    <w:p w:rsidR="008F6B4C" w:rsidRDefault="008F6B4C">
      <w:pPr>
        <w:pStyle w:val="ConsPlusNonformat"/>
        <w:jc w:val="both"/>
      </w:pPr>
      <w:r>
        <w:t>└──────────┬────────────────────┬────────────────────────┬────────────────┘</w:t>
      </w:r>
    </w:p>
    <w:p w:rsidR="008F6B4C" w:rsidRDefault="008F6B4C">
      <w:pPr>
        <w:pStyle w:val="ConsPlusNonformat"/>
        <w:jc w:val="both"/>
      </w:pPr>
      <w:r>
        <w:t xml:space="preserve">           \/                   \/                       \/</w:t>
      </w:r>
    </w:p>
    <w:p w:rsidR="008F6B4C" w:rsidRDefault="008F6B4C">
      <w:pPr>
        <w:pStyle w:val="ConsPlusNonformat"/>
        <w:jc w:val="both"/>
      </w:pPr>
      <w:r>
        <w:t>┌─────────────────────┐ ┌──────────────┐ ┌────────────────────────────────┐</w:t>
      </w:r>
    </w:p>
    <w:p w:rsidR="008F6B4C" w:rsidRDefault="008F6B4C">
      <w:pPr>
        <w:pStyle w:val="ConsPlusNonformat"/>
        <w:jc w:val="both"/>
      </w:pPr>
      <w:r>
        <w:t>│направленные почтовым│ │представленные│ │      направленные в форме      │</w:t>
      </w:r>
    </w:p>
    <w:p w:rsidR="008F6B4C" w:rsidRDefault="008F6B4C">
      <w:pPr>
        <w:pStyle w:val="ConsPlusNonformat"/>
        <w:jc w:val="both"/>
      </w:pPr>
      <w:r>
        <w:t>│    отправлением     │ │     лично    │ │     электронного документа     │</w:t>
      </w:r>
    </w:p>
    <w:p w:rsidR="008F6B4C" w:rsidRDefault="008F6B4C">
      <w:pPr>
        <w:pStyle w:val="ConsPlusNonformat"/>
        <w:jc w:val="both"/>
      </w:pPr>
      <w:r>
        <w:t>└──────────────────┬──┘ └──────────────┘ └──┬────────────┬────────────────┘</w:t>
      </w:r>
    </w:p>
    <w:p w:rsidR="008F6B4C" w:rsidRDefault="008F6B4C">
      <w:pPr>
        <w:pStyle w:val="ConsPlusNonformat"/>
        <w:jc w:val="both"/>
      </w:pPr>
      <w:r>
        <w:t xml:space="preserve">                   └────────────────────────┘            \/</w:t>
      </w:r>
    </w:p>
    <w:p w:rsidR="008F6B4C" w:rsidRDefault="008F6B4C">
      <w:pPr>
        <w:pStyle w:val="ConsPlusNonformat"/>
        <w:jc w:val="both"/>
      </w:pPr>
      <w:r>
        <w:t xml:space="preserve">                              \/            ┌──────────────────────────┐</w:t>
      </w:r>
    </w:p>
    <w:p w:rsidR="008F6B4C" w:rsidRDefault="008F6B4C">
      <w:pPr>
        <w:pStyle w:val="ConsPlusNonformat"/>
        <w:jc w:val="both"/>
      </w:pPr>
      <w:r>
        <w:t xml:space="preserve">                     ┌─────────────────┐    │отказ в приеме  документов│</w:t>
      </w:r>
    </w:p>
    <w:p w:rsidR="008F6B4C" w:rsidRDefault="008F6B4C">
      <w:pPr>
        <w:pStyle w:val="ConsPlusNonformat"/>
        <w:jc w:val="both"/>
      </w:pPr>
      <w:r>
        <w:t xml:space="preserve">                     │   регистрация   │    │при признании             │</w:t>
      </w:r>
    </w:p>
    <w:p w:rsidR="008F6B4C" w:rsidRDefault="008F6B4C">
      <w:pPr>
        <w:pStyle w:val="ConsPlusNonformat"/>
        <w:jc w:val="both"/>
      </w:pPr>
      <w:r>
        <w:t xml:space="preserve">                     │   заявления и   │    │недействительности        │</w:t>
      </w:r>
    </w:p>
    <w:p w:rsidR="008F6B4C" w:rsidRDefault="008F6B4C">
      <w:pPr>
        <w:pStyle w:val="ConsPlusNonformat"/>
        <w:jc w:val="both"/>
      </w:pPr>
      <w:r>
        <w:t xml:space="preserve">                     │   документов    │    │усиленной                 │</w:t>
      </w:r>
    </w:p>
    <w:p w:rsidR="008F6B4C" w:rsidRDefault="008F6B4C">
      <w:pPr>
        <w:pStyle w:val="ConsPlusNonformat"/>
        <w:jc w:val="both"/>
      </w:pPr>
      <w:r>
        <w:t xml:space="preserve">                     └────────┬────────┘    │квалифицированной         │</w:t>
      </w:r>
    </w:p>
    <w:p w:rsidR="008F6B4C" w:rsidRDefault="008F6B4C">
      <w:pPr>
        <w:pStyle w:val="ConsPlusNonformat"/>
        <w:jc w:val="both"/>
      </w:pPr>
      <w:r>
        <w:t xml:space="preserve">                              \/            │электронной        подписи│</w:t>
      </w:r>
    </w:p>
    <w:p w:rsidR="008F6B4C" w:rsidRDefault="008F6B4C">
      <w:pPr>
        <w:pStyle w:val="ConsPlusNonformat"/>
        <w:jc w:val="both"/>
      </w:pPr>
      <w:r>
        <w:t xml:space="preserve">                     ┌─────────────────┐    │заявителя,  выявленной   в│</w:t>
      </w:r>
    </w:p>
    <w:p w:rsidR="008F6B4C" w:rsidRDefault="008F6B4C">
      <w:pPr>
        <w:pStyle w:val="ConsPlusNonformat"/>
        <w:jc w:val="both"/>
      </w:pPr>
      <w:r>
        <w:t xml:space="preserve">                     │  рассмотрение   │    │результате  ее   проверки,│</w:t>
      </w:r>
    </w:p>
    <w:p w:rsidR="008F6B4C" w:rsidRDefault="008F6B4C">
      <w:pPr>
        <w:pStyle w:val="ConsPlusNonformat"/>
        <w:jc w:val="both"/>
      </w:pPr>
      <w:r>
        <w:t xml:space="preserve">                     │ представленных  │    │принятие решения об отказе│</w:t>
      </w:r>
    </w:p>
    <w:p w:rsidR="008F6B4C" w:rsidRDefault="008F6B4C">
      <w:pPr>
        <w:pStyle w:val="ConsPlusNonformat"/>
        <w:jc w:val="both"/>
      </w:pPr>
      <w:r>
        <w:t xml:space="preserve">                     │   документов    │    │в  приеме  к  рассмотрению│</w:t>
      </w:r>
    </w:p>
    <w:p w:rsidR="008F6B4C" w:rsidRDefault="008F6B4C">
      <w:pPr>
        <w:pStyle w:val="ConsPlusNonformat"/>
        <w:jc w:val="both"/>
      </w:pPr>
      <w:r>
        <w:t xml:space="preserve">                     └────────┬────────┘    │документов  и  направление│</w:t>
      </w:r>
    </w:p>
    <w:p w:rsidR="008F6B4C" w:rsidRDefault="008F6B4C">
      <w:pPr>
        <w:pStyle w:val="ConsPlusNonformat"/>
        <w:jc w:val="both"/>
      </w:pPr>
      <w:r>
        <w:t xml:space="preserve">                              \/            │заявителю  уведомления  об│</w:t>
      </w:r>
    </w:p>
    <w:p w:rsidR="008F6B4C" w:rsidRDefault="008F6B4C">
      <w:pPr>
        <w:pStyle w:val="ConsPlusNonformat"/>
        <w:jc w:val="both"/>
      </w:pPr>
      <w:r>
        <w:t xml:space="preserve">                   ┌─────────────────────┐  │этом в электронной форме с│</w:t>
      </w:r>
    </w:p>
    <w:p w:rsidR="008F6B4C" w:rsidRDefault="008F6B4C">
      <w:pPr>
        <w:pStyle w:val="ConsPlusNonformat"/>
        <w:jc w:val="both"/>
      </w:pPr>
      <w:r>
        <w:t xml:space="preserve">                   │     составление     │  │указанием причины         │</w:t>
      </w:r>
    </w:p>
    <w:p w:rsidR="008F6B4C" w:rsidRDefault="008F6B4C">
      <w:pPr>
        <w:pStyle w:val="ConsPlusNonformat"/>
        <w:jc w:val="both"/>
      </w:pPr>
      <w:r>
        <w:t xml:space="preserve">                   │  запроса на уровне  │  └──────────────────────────┘</w:t>
      </w:r>
    </w:p>
    <w:p w:rsidR="008F6B4C" w:rsidRDefault="008F6B4C">
      <w:pPr>
        <w:pStyle w:val="ConsPlusNonformat"/>
        <w:jc w:val="both"/>
      </w:pPr>
      <w:r>
        <w:t xml:space="preserve">                   │  межведомственного  │</w:t>
      </w:r>
    </w:p>
    <w:p w:rsidR="008F6B4C" w:rsidRDefault="008F6B4C">
      <w:pPr>
        <w:pStyle w:val="ConsPlusNonformat"/>
        <w:jc w:val="both"/>
      </w:pPr>
      <w:r>
        <w:t xml:space="preserve">                   │   взаимодействия    │</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                       получение ответа на запрос,                       │</w:t>
      </w:r>
    </w:p>
    <w:p w:rsidR="008F6B4C" w:rsidRDefault="008F6B4C">
      <w:pPr>
        <w:pStyle w:val="ConsPlusNonformat"/>
        <w:jc w:val="both"/>
      </w:pPr>
      <w:r>
        <w:t>│           анализ информации, содержащейся в полученном ответе           │</w:t>
      </w:r>
    </w:p>
    <w:p w:rsidR="008F6B4C" w:rsidRDefault="008F6B4C">
      <w:pPr>
        <w:pStyle w:val="ConsPlusNonformat"/>
        <w:jc w:val="both"/>
      </w:pPr>
      <w:r>
        <w:t>└─────────────────────────────┬───────────────────────────────────────────┘</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 xml:space="preserve">                   │   внесение в реестр  │</w:t>
      </w:r>
    </w:p>
    <w:p w:rsidR="008F6B4C" w:rsidRDefault="008F6B4C">
      <w:pPr>
        <w:pStyle w:val="ConsPlusNonformat"/>
        <w:jc w:val="both"/>
      </w:pPr>
      <w:r>
        <w:t xml:space="preserve">                   │страхователей сведений│</w:t>
      </w:r>
    </w:p>
    <w:p w:rsidR="008F6B4C" w:rsidRDefault="008F6B4C">
      <w:pPr>
        <w:pStyle w:val="ConsPlusNonformat"/>
        <w:jc w:val="both"/>
      </w:pPr>
      <w:r>
        <w:t xml:space="preserve">                   │    о страхователе    │</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  ┌─────────────────────────────────────┐  ┌──────────────┐</w:t>
      </w:r>
    </w:p>
    <w:p w:rsidR="008F6B4C" w:rsidRDefault="008F6B4C">
      <w:pPr>
        <w:pStyle w:val="ConsPlusNonformat"/>
        <w:jc w:val="both"/>
      </w:pPr>
      <w:r>
        <w:t>│  вручение   │&lt;─┤ оформление уведомления о регистрации├─&gt;│ формирование │</w:t>
      </w:r>
    </w:p>
    <w:p w:rsidR="008F6B4C" w:rsidRDefault="008F6B4C">
      <w:pPr>
        <w:pStyle w:val="ConsPlusNonformat"/>
        <w:jc w:val="both"/>
      </w:pPr>
      <w:r>
        <w:t>│(направление)│  │            страхователя             │  │учетного дела │</w:t>
      </w:r>
    </w:p>
    <w:p w:rsidR="008F6B4C" w:rsidRDefault="008F6B4C">
      <w:pPr>
        <w:pStyle w:val="ConsPlusNonformat"/>
        <w:jc w:val="both"/>
      </w:pPr>
      <w:r>
        <w:t>│  заявителю  │  └─────────────────────────────────────┘  │ страхователя │</w:t>
      </w:r>
    </w:p>
    <w:p w:rsidR="008F6B4C" w:rsidRDefault="008F6B4C">
      <w:pPr>
        <w:pStyle w:val="ConsPlusNonformat"/>
        <w:jc w:val="both"/>
      </w:pPr>
      <w:r>
        <w:t>│ уведомления │                                           └──────────────┘</w:t>
      </w:r>
    </w:p>
    <w:p w:rsidR="008F6B4C" w:rsidRDefault="008F6B4C">
      <w:pPr>
        <w:pStyle w:val="ConsPlusNonformat"/>
        <w:jc w:val="both"/>
      </w:pPr>
      <w:r>
        <w:t>│о регистрации│</w:t>
      </w:r>
    </w:p>
    <w:p w:rsidR="008F6B4C" w:rsidRDefault="008F6B4C">
      <w:pPr>
        <w:pStyle w:val="ConsPlusNonformat"/>
        <w:jc w:val="both"/>
      </w:pPr>
      <w:r>
        <w:t>└─────────────┘</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lastRenderedPageBreak/>
        <w:t>Приложение N 7</w:t>
      </w:r>
    </w:p>
    <w:p w:rsidR="008F6B4C" w:rsidRDefault="008F6B4C">
      <w:pPr>
        <w:pStyle w:val="ConsPlusNormal"/>
        <w:jc w:val="right"/>
      </w:pPr>
      <w:r>
        <w:t>к Административному регламенту</w:t>
      </w:r>
    </w:p>
    <w:p w:rsidR="008F6B4C" w:rsidRDefault="008F6B4C">
      <w:pPr>
        <w:pStyle w:val="ConsPlusNormal"/>
        <w:jc w:val="right"/>
      </w:pPr>
      <w:r>
        <w:t>предоставления Фондом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center"/>
      </w:pPr>
      <w:bookmarkStart w:id="40" w:name="P1469"/>
      <w:bookmarkEnd w:id="40"/>
      <w:r>
        <w:t>БЛОК-СХЕМА</w:t>
      </w:r>
    </w:p>
    <w:p w:rsidR="008F6B4C" w:rsidRDefault="008F6B4C">
      <w:pPr>
        <w:pStyle w:val="ConsPlusNormal"/>
        <w:jc w:val="center"/>
      </w:pPr>
      <w:r>
        <w:t>ПОСЛЕДОВАТЕЛЬНОСТИ АДМИНИСТРАТИВНЫХ ПРОЦЕДУР (ДЕЙСТВИЙ)</w:t>
      </w:r>
    </w:p>
    <w:p w:rsidR="008F6B4C" w:rsidRDefault="008F6B4C">
      <w:pPr>
        <w:pStyle w:val="ConsPlusNormal"/>
        <w:jc w:val="center"/>
      </w:pPr>
      <w:r>
        <w:t>ТЕРРИТОРИАЛЬНОГО ОРГАНА ФОНДА СОЦИАЛЬНОГО СТРАХОВАНИЯ</w:t>
      </w:r>
    </w:p>
    <w:p w:rsidR="008F6B4C" w:rsidRDefault="008F6B4C">
      <w:pPr>
        <w:pStyle w:val="ConsPlusNormal"/>
        <w:jc w:val="center"/>
      </w:pPr>
      <w:r>
        <w:t>РОССИЙСКОЙ ФЕДЕРАЦИИ ПО СНЯТИЮ С РЕГИСТРАЦИОННОГО</w:t>
      </w:r>
    </w:p>
    <w:p w:rsidR="008F6B4C" w:rsidRDefault="008F6B4C">
      <w:pPr>
        <w:pStyle w:val="ConsPlusNormal"/>
        <w:jc w:val="center"/>
      </w:pPr>
      <w:r>
        <w:t>УЧЕТА СТРАХОВАТЕЛЯ</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w:t>
      </w:r>
      <w:hyperlink r:id="rId81"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nformat"/>
        <w:jc w:val="both"/>
      </w:pPr>
      <w:r>
        <w:t>┌──────────────────────────────────────────────────────────────────────────┐</w:t>
      </w:r>
    </w:p>
    <w:p w:rsidR="008F6B4C" w:rsidRDefault="008F6B4C">
      <w:pPr>
        <w:pStyle w:val="ConsPlusNonformat"/>
        <w:jc w:val="both"/>
      </w:pPr>
      <w:r>
        <w:t>│   Заявление о снятии с регистрационного учета в территориальном органе   │</w:t>
      </w:r>
    </w:p>
    <w:p w:rsidR="008F6B4C" w:rsidRDefault="008F6B4C">
      <w:pPr>
        <w:pStyle w:val="ConsPlusNonformat"/>
        <w:jc w:val="both"/>
      </w:pPr>
      <w:r>
        <w:t>│   Фонда социального страхования Российской Федерации лица, добровольно   │</w:t>
      </w:r>
    </w:p>
    <w:p w:rsidR="008F6B4C" w:rsidRDefault="008F6B4C">
      <w:pPr>
        <w:pStyle w:val="ConsPlusNonformat"/>
        <w:jc w:val="both"/>
      </w:pPr>
      <w:r>
        <w:t>│ вступившего в правоотношения по обязательному социальному страхованию на │</w:t>
      </w:r>
    </w:p>
    <w:p w:rsidR="008F6B4C" w:rsidRDefault="008F6B4C">
      <w:pPr>
        <w:pStyle w:val="ConsPlusNonformat"/>
        <w:jc w:val="both"/>
      </w:pPr>
      <w:r>
        <w:t>│       случай временной нетрудоспособности и в связи с материнством       │</w:t>
      </w:r>
    </w:p>
    <w:p w:rsidR="008F6B4C" w:rsidRDefault="008F6B4C">
      <w:pPr>
        <w:pStyle w:val="ConsPlusNonformat"/>
        <w:jc w:val="both"/>
      </w:pPr>
      <w:r>
        <w:t>└───────────┬───────────────────────┬────────────────────────┬─────────────┘</w:t>
      </w:r>
    </w:p>
    <w:p w:rsidR="008F6B4C" w:rsidRDefault="008F6B4C">
      <w:pPr>
        <w:pStyle w:val="ConsPlusNonformat"/>
        <w:jc w:val="both"/>
      </w:pPr>
      <w:r>
        <w:t xml:space="preserve">            \/                      \/                       \/</w:t>
      </w:r>
    </w:p>
    <w:p w:rsidR="008F6B4C" w:rsidRDefault="008F6B4C">
      <w:pPr>
        <w:pStyle w:val="ConsPlusNonformat"/>
        <w:jc w:val="both"/>
      </w:pPr>
      <w:r>
        <w:t>┌───────────────────────┐ ┌──────────────────┐  ┌──────────────────────────┐</w:t>
      </w:r>
    </w:p>
    <w:p w:rsidR="008F6B4C" w:rsidRDefault="008F6B4C">
      <w:pPr>
        <w:pStyle w:val="ConsPlusNonformat"/>
        <w:jc w:val="both"/>
      </w:pPr>
      <w:r>
        <w:t>│ направленное почтовым │ │  представленное  │  │   направленное в форме   │</w:t>
      </w:r>
    </w:p>
    <w:p w:rsidR="008F6B4C" w:rsidRDefault="008F6B4C">
      <w:pPr>
        <w:pStyle w:val="ConsPlusNonformat"/>
        <w:jc w:val="both"/>
      </w:pPr>
      <w:r>
        <w:t>│     отправлением      │ │      лично       │  │  электронного документа  │</w:t>
      </w:r>
    </w:p>
    <w:p w:rsidR="008F6B4C" w:rsidRDefault="008F6B4C">
      <w:pPr>
        <w:pStyle w:val="ConsPlusNonformat"/>
        <w:jc w:val="both"/>
      </w:pPr>
      <w:r>
        <w:t>└───────────────────┬───┘ └──────────────────┘  └───┬────────┬─────────────┘</w:t>
      </w:r>
    </w:p>
    <w:p w:rsidR="008F6B4C" w:rsidRDefault="008F6B4C">
      <w:pPr>
        <w:pStyle w:val="ConsPlusNonformat"/>
        <w:jc w:val="both"/>
      </w:pPr>
      <w:r>
        <w:t xml:space="preserve">                    │                               │        │</w:t>
      </w:r>
    </w:p>
    <w:p w:rsidR="008F6B4C" w:rsidRDefault="008F6B4C">
      <w:pPr>
        <w:pStyle w:val="ConsPlusNonformat"/>
        <w:jc w:val="both"/>
      </w:pPr>
      <w:r>
        <w:t xml:space="preserve">                    └───────────────────────────────┘        \/</w:t>
      </w:r>
    </w:p>
    <w:p w:rsidR="008F6B4C" w:rsidRDefault="008F6B4C">
      <w:pPr>
        <w:pStyle w:val="ConsPlusNonformat"/>
        <w:jc w:val="both"/>
      </w:pPr>
      <w:r>
        <w:t xml:space="preserve">                                    \/           ┌─────────────────────────┐</w:t>
      </w:r>
    </w:p>
    <w:p w:rsidR="008F6B4C" w:rsidRDefault="008F6B4C">
      <w:pPr>
        <w:pStyle w:val="ConsPlusNonformat"/>
        <w:jc w:val="both"/>
      </w:pPr>
      <w:r>
        <w:t xml:space="preserve">                          ┌──────────────────┐   │отказ в приеме документов│</w:t>
      </w:r>
    </w:p>
    <w:p w:rsidR="008F6B4C" w:rsidRDefault="008F6B4C">
      <w:pPr>
        <w:pStyle w:val="ConsPlusNonformat"/>
        <w:jc w:val="both"/>
      </w:pPr>
      <w:r>
        <w:t xml:space="preserve">                          │   регистрация    │   │при             признании│</w:t>
      </w:r>
    </w:p>
    <w:p w:rsidR="008F6B4C" w:rsidRDefault="008F6B4C">
      <w:pPr>
        <w:pStyle w:val="ConsPlusNonformat"/>
        <w:jc w:val="both"/>
      </w:pPr>
      <w:r>
        <w:t xml:space="preserve">                          │    заявления     │   │недействительности       │</w:t>
      </w:r>
    </w:p>
    <w:p w:rsidR="008F6B4C" w:rsidRDefault="008F6B4C">
      <w:pPr>
        <w:pStyle w:val="ConsPlusNonformat"/>
        <w:jc w:val="both"/>
      </w:pPr>
      <w:r>
        <w:t xml:space="preserve">                          └─────────┬────────┘   │усиленной                │</w:t>
      </w:r>
    </w:p>
    <w:p w:rsidR="008F6B4C" w:rsidRDefault="008F6B4C">
      <w:pPr>
        <w:pStyle w:val="ConsPlusNonformat"/>
        <w:jc w:val="both"/>
      </w:pPr>
      <w:r>
        <w:t xml:space="preserve">                                    \/           │квалифицированной        │</w:t>
      </w:r>
    </w:p>
    <w:p w:rsidR="008F6B4C" w:rsidRDefault="008F6B4C">
      <w:pPr>
        <w:pStyle w:val="ConsPlusNonformat"/>
        <w:jc w:val="both"/>
      </w:pPr>
      <w:r>
        <w:t xml:space="preserve">                          ┌──────────────────┐   │электронной       подписи│</w:t>
      </w:r>
    </w:p>
    <w:p w:rsidR="008F6B4C" w:rsidRDefault="008F6B4C">
      <w:pPr>
        <w:pStyle w:val="ConsPlusNonformat"/>
        <w:jc w:val="both"/>
      </w:pPr>
      <w:r>
        <w:t xml:space="preserve">                          │   рассмотрение   │   │заявителя,  выявленной  в│</w:t>
      </w:r>
    </w:p>
    <w:p w:rsidR="008F6B4C" w:rsidRDefault="008F6B4C">
      <w:pPr>
        <w:pStyle w:val="ConsPlusNonformat"/>
        <w:jc w:val="both"/>
      </w:pPr>
      <w:r>
        <w:t xml:space="preserve">                          │    заявления     │   │результате  ее  проверки,│</w:t>
      </w:r>
    </w:p>
    <w:p w:rsidR="008F6B4C" w:rsidRDefault="008F6B4C">
      <w:pPr>
        <w:pStyle w:val="ConsPlusNonformat"/>
        <w:jc w:val="both"/>
      </w:pPr>
      <w:r>
        <w:t xml:space="preserve">                          └─────────┬────────┘   │принятие    решения    об│</w:t>
      </w:r>
    </w:p>
    <w:p w:rsidR="008F6B4C" w:rsidRDefault="008F6B4C">
      <w:pPr>
        <w:pStyle w:val="ConsPlusNonformat"/>
        <w:jc w:val="both"/>
      </w:pPr>
      <w:r>
        <w:t xml:space="preserve">                                    \/           │отказе   в    приеме    к│</w:t>
      </w:r>
    </w:p>
    <w:p w:rsidR="008F6B4C" w:rsidRDefault="008F6B4C">
      <w:pPr>
        <w:pStyle w:val="ConsPlusNonformat"/>
        <w:jc w:val="both"/>
      </w:pPr>
      <w:r>
        <w:t xml:space="preserve">                       ┌──────────────────────┐  │рассмотрению документов и│</w:t>
      </w:r>
    </w:p>
    <w:p w:rsidR="008F6B4C" w:rsidRDefault="008F6B4C">
      <w:pPr>
        <w:pStyle w:val="ConsPlusNonformat"/>
        <w:jc w:val="both"/>
      </w:pPr>
      <w:r>
        <w:t xml:space="preserve">                       │ подготовка решения о │  │направление     заявителю│</w:t>
      </w:r>
    </w:p>
    <w:p w:rsidR="008F6B4C" w:rsidRDefault="008F6B4C">
      <w:pPr>
        <w:pStyle w:val="ConsPlusNonformat"/>
        <w:jc w:val="both"/>
      </w:pPr>
      <w:r>
        <w:t xml:space="preserve">                       │       снятии с       │  │уведомления  об  этом   в│</w:t>
      </w:r>
    </w:p>
    <w:p w:rsidR="008F6B4C" w:rsidRDefault="008F6B4C">
      <w:pPr>
        <w:pStyle w:val="ConsPlusNonformat"/>
        <w:jc w:val="both"/>
      </w:pPr>
      <w:r>
        <w:t xml:space="preserve">                       │   регистрационного   │  │электронной    форме    с│</w:t>
      </w:r>
    </w:p>
    <w:p w:rsidR="008F6B4C" w:rsidRDefault="008F6B4C">
      <w:pPr>
        <w:pStyle w:val="ConsPlusNonformat"/>
        <w:jc w:val="both"/>
      </w:pPr>
      <w:r>
        <w:t xml:space="preserve">                       │  учета страхователя  │  │указанием причины        │</w:t>
      </w:r>
    </w:p>
    <w:p w:rsidR="008F6B4C" w:rsidRDefault="008F6B4C">
      <w:pPr>
        <w:pStyle w:val="ConsPlusNonformat"/>
        <w:jc w:val="both"/>
      </w:pPr>
      <w:r>
        <w:t xml:space="preserve">                       └────────────┬─────────┘  └─────────────────────────┘</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     внесение сведений о снятии с регистрационного учета страхователя     │</w:t>
      </w:r>
    </w:p>
    <w:p w:rsidR="008F6B4C" w:rsidRDefault="008F6B4C">
      <w:pPr>
        <w:pStyle w:val="ConsPlusNonformat"/>
        <w:jc w:val="both"/>
      </w:pPr>
      <w:r>
        <w:t>│                          в реестр страхователей                          │</w:t>
      </w:r>
    </w:p>
    <w:p w:rsidR="008F6B4C" w:rsidRDefault="008F6B4C">
      <w:pPr>
        <w:pStyle w:val="ConsPlusNonformat"/>
        <w:jc w:val="both"/>
      </w:pPr>
      <w:r>
        <w:t>└───────────────────────────────────┬──────────────────────────────────────┘</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lastRenderedPageBreak/>
        <w:t>│              вручение (направление) заявителю копии решения              │</w:t>
      </w:r>
    </w:p>
    <w:p w:rsidR="008F6B4C" w:rsidRDefault="008F6B4C">
      <w:pPr>
        <w:pStyle w:val="ConsPlusNonformat"/>
        <w:jc w:val="both"/>
      </w:pPr>
      <w:r>
        <w:t>│                    о снятии с регистрационного учета                     │</w:t>
      </w:r>
    </w:p>
    <w:p w:rsidR="008F6B4C" w:rsidRDefault="008F6B4C">
      <w:pPr>
        <w:pStyle w:val="ConsPlusNonformat"/>
        <w:jc w:val="both"/>
      </w:pPr>
      <w:r>
        <w:t>└──────────────────────────────────────────────────────────────────────────┘</w:t>
      </w: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both"/>
      </w:pPr>
    </w:p>
    <w:p w:rsidR="008F6B4C" w:rsidRDefault="008F6B4C">
      <w:pPr>
        <w:pStyle w:val="ConsPlusNormal"/>
        <w:jc w:val="right"/>
        <w:outlineLvl w:val="1"/>
      </w:pPr>
      <w:r>
        <w:t>Приложение N 8</w:t>
      </w:r>
    </w:p>
    <w:p w:rsidR="008F6B4C" w:rsidRDefault="008F6B4C">
      <w:pPr>
        <w:pStyle w:val="ConsPlusNormal"/>
        <w:jc w:val="right"/>
      </w:pPr>
      <w:r>
        <w:t>к Административному регламенту</w:t>
      </w:r>
    </w:p>
    <w:p w:rsidR="008F6B4C" w:rsidRDefault="008F6B4C">
      <w:pPr>
        <w:pStyle w:val="ConsPlusNormal"/>
        <w:jc w:val="right"/>
      </w:pPr>
      <w:r>
        <w:t>Фонда социального</w:t>
      </w:r>
    </w:p>
    <w:p w:rsidR="008F6B4C" w:rsidRDefault="008F6B4C">
      <w:pPr>
        <w:pStyle w:val="ConsPlusNormal"/>
        <w:jc w:val="right"/>
      </w:pPr>
      <w:r>
        <w:t>страхования Российской Федерации</w:t>
      </w:r>
    </w:p>
    <w:p w:rsidR="008F6B4C" w:rsidRDefault="008F6B4C">
      <w:pPr>
        <w:pStyle w:val="ConsPlusNormal"/>
        <w:jc w:val="right"/>
      </w:pPr>
      <w:r>
        <w:t>государственной услуги по регистрации</w:t>
      </w:r>
    </w:p>
    <w:p w:rsidR="008F6B4C" w:rsidRDefault="008F6B4C">
      <w:pPr>
        <w:pStyle w:val="ConsPlusNormal"/>
        <w:jc w:val="right"/>
      </w:pPr>
      <w:r>
        <w:t>и снятию с регистрационного учета лиц,</w:t>
      </w:r>
    </w:p>
    <w:p w:rsidR="008F6B4C" w:rsidRDefault="008F6B4C">
      <w:pPr>
        <w:pStyle w:val="ConsPlusNormal"/>
        <w:jc w:val="right"/>
      </w:pPr>
      <w:r>
        <w:t>добровольно вступивших в правоотношения</w:t>
      </w:r>
    </w:p>
    <w:p w:rsidR="008F6B4C" w:rsidRDefault="008F6B4C">
      <w:pPr>
        <w:pStyle w:val="ConsPlusNormal"/>
        <w:jc w:val="right"/>
      </w:pPr>
      <w:r>
        <w:t>по обязательному социальному страхованию</w:t>
      </w:r>
    </w:p>
    <w:p w:rsidR="008F6B4C" w:rsidRDefault="008F6B4C">
      <w:pPr>
        <w:pStyle w:val="ConsPlusNormal"/>
        <w:jc w:val="right"/>
      </w:pPr>
      <w:r>
        <w:t>на случай временной нетрудоспособности</w:t>
      </w:r>
    </w:p>
    <w:p w:rsidR="008F6B4C" w:rsidRDefault="008F6B4C">
      <w:pPr>
        <w:pStyle w:val="ConsPlusNormal"/>
        <w:jc w:val="right"/>
      </w:pPr>
      <w:r>
        <w:t>и в связи с материнством, утвержденному</w:t>
      </w:r>
    </w:p>
    <w:p w:rsidR="008F6B4C" w:rsidRDefault="008F6B4C">
      <w:pPr>
        <w:pStyle w:val="ConsPlusNormal"/>
        <w:jc w:val="right"/>
      </w:pPr>
      <w:r>
        <w:t>приказом Министерства труда и социальной</w:t>
      </w:r>
    </w:p>
    <w:p w:rsidR="008F6B4C" w:rsidRDefault="008F6B4C">
      <w:pPr>
        <w:pStyle w:val="ConsPlusNormal"/>
        <w:jc w:val="right"/>
      </w:pPr>
      <w:r>
        <w:t>защиты Российской Федерации</w:t>
      </w:r>
    </w:p>
    <w:p w:rsidR="008F6B4C" w:rsidRDefault="008F6B4C">
      <w:pPr>
        <w:pStyle w:val="ConsPlusNormal"/>
        <w:jc w:val="right"/>
      </w:pPr>
      <w:r>
        <w:t>от 25 февраля 2014 г. N 108н</w:t>
      </w:r>
    </w:p>
    <w:p w:rsidR="008F6B4C" w:rsidRDefault="008F6B4C">
      <w:pPr>
        <w:pStyle w:val="ConsPlusNormal"/>
        <w:jc w:val="both"/>
      </w:pPr>
    </w:p>
    <w:p w:rsidR="008F6B4C" w:rsidRDefault="008F6B4C">
      <w:pPr>
        <w:pStyle w:val="ConsPlusNormal"/>
        <w:jc w:val="center"/>
      </w:pPr>
      <w:bookmarkStart w:id="41" w:name="P1537"/>
      <w:bookmarkEnd w:id="41"/>
      <w:r>
        <w:t>БЛОК-СХЕМА</w:t>
      </w:r>
    </w:p>
    <w:p w:rsidR="008F6B4C" w:rsidRDefault="008F6B4C">
      <w:pPr>
        <w:pStyle w:val="ConsPlusNormal"/>
        <w:jc w:val="center"/>
      </w:pPr>
      <w:r>
        <w:t>ПОСЛЕДОВАТЕЛЬНОСТИ АДМИНИСТРАТИВНЫХ ПРОЦЕДУР (ДЕЙСТВИЙ)</w:t>
      </w:r>
    </w:p>
    <w:p w:rsidR="008F6B4C" w:rsidRDefault="008F6B4C">
      <w:pPr>
        <w:pStyle w:val="ConsPlusNormal"/>
        <w:jc w:val="center"/>
      </w:pPr>
      <w:r>
        <w:t>ТЕРРИТОРИАЛЬНОГО ОРГАНА ФОНДА СОЦИАЛЬНОГО СТРАХОВАНИЯ</w:t>
      </w:r>
    </w:p>
    <w:p w:rsidR="008F6B4C" w:rsidRDefault="008F6B4C">
      <w:pPr>
        <w:pStyle w:val="ConsPlusNormal"/>
        <w:jc w:val="center"/>
      </w:pPr>
      <w:r>
        <w:t>РОССИЙСКОЙ ФЕДЕРАЦИИ ПО СНЯТИЮ С РЕГИСТРАЦИОННОГО УЧЕТА</w:t>
      </w:r>
    </w:p>
    <w:p w:rsidR="008F6B4C" w:rsidRDefault="008F6B4C">
      <w:pPr>
        <w:pStyle w:val="ConsPlusNormal"/>
        <w:jc w:val="center"/>
      </w:pPr>
      <w:r>
        <w:t>И РЕГИСТРАЦИИ В КАЧЕСТВЕ СТРАХОВАТЕЛЯ В СВЯЗИ</w:t>
      </w:r>
    </w:p>
    <w:p w:rsidR="008F6B4C" w:rsidRDefault="008F6B4C">
      <w:pPr>
        <w:pStyle w:val="ConsPlusNormal"/>
        <w:jc w:val="center"/>
      </w:pPr>
      <w:r>
        <w:t>С ИЗМЕНЕНИЯМИ МЕСТА ЖИТЕЛЬСТВА СТРАХОВАТЕЛЯ</w:t>
      </w:r>
    </w:p>
    <w:p w:rsidR="008F6B4C" w:rsidRDefault="008F6B4C">
      <w:pPr>
        <w:pStyle w:val="ConsPlusNormal"/>
        <w:jc w:val="center"/>
      </w:pPr>
    </w:p>
    <w:p w:rsidR="008F6B4C" w:rsidRDefault="008F6B4C">
      <w:pPr>
        <w:pStyle w:val="ConsPlusNormal"/>
        <w:jc w:val="center"/>
      </w:pPr>
      <w:r>
        <w:t>Список изменяющих документов</w:t>
      </w:r>
    </w:p>
    <w:p w:rsidR="008F6B4C" w:rsidRDefault="008F6B4C">
      <w:pPr>
        <w:pStyle w:val="ConsPlusNormal"/>
        <w:jc w:val="center"/>
      </w:pPr>
      <w:r>
        <w:t xml:space="preserve">(в ред. </w:t>
      </w:r>
      <w:hyperlink r:id="rId82" w:history="1">
        <w:r>
          <w:rPr>
            <w:color w:val="0000FF"/>
          </w:rPr>
          <w:t>Приказа</w:t>
        </w:r>
      </w:hyperlink>
      <w:r>
        <w:t xml:space="preserve"> Минтруда России от 29.04.2016 N 204н)</w:t>
      </w:r>
    </w:p>
    <w:p w:rsidR="008F6B4C" w:rsidRDefault="008F6B4C">
      <w:pPr>
        <w:pStyle w:val="ConsPlusNormal"/>
        <w:jc w:val="both"/>
      </w:pPr>
    </w:p>
    <w:p w:rsidR="008F6B4C" w:rsidRDefault="008F6B4C">
      <w:pPr>
        <w:pStyle w:val="ConsPlusNonformat"/>
        <w:jc w:val="both"/>
      </w:pPr>
      <w:r>
        <w:t>┌──────────────────────────────────────────────────────────────────────┐</w:t>
      </w:r>
    </w:p>
    <w:p w:rsidR="008F6B4C" w:rsidRDefault="008F6B4C">
      <w:pPr>
        <w:pStyle w:val="ConsPlusNonformat"/>
        <w:jc w:val="both"/>
      </w:pPr>
      <w:r>
        <w:t>│       Заявление о регистрации лица, добровольно вступившего в        │</w:t>
      </w:r>
    </w:p>
    <w:p w:rsidR="008F6B4C" w:rsidRDefault="008F6B4C">
      <w:pPr>
        <w:pStyle w:val="ConsPlusNonformat"/>
        <w:jc w:val="both"/>
      </w:pPr>
      <w:r>
        <w:t>│  правоотношения по обязательному социальному страхованию на случай   │</w:t>
      </w:r>
    </w:p>
    <w:p w:rsidR="008F6B4C" w:rsidRDefault="008F6B4C">
      <w:pPr>
        <w:pStyle w:val="ConsPlusNonformat"/>
        <w:jc w:val="both"/>
      </w:pPr>
      <w:r>
        <w:t>│   временной нетрудоспособности и в связи с материнством, в связи с   │</w:t>
      </w:r>
    </w:p>
    <w:p w:rsidR="008F6B4C" w:rsidRDefault="008F6B4C">
      <w:pPr>
        <w:pStyle w:val="ConsPlusNonformat"/>
        <w:jc w:val="both"/>
      </w:pPr>
      <w:r>
        <w:t>│               изменением места жительства, и документы               │</w:t>
      </w:r>
    </w:p>
    <w:p w:rsidR="008F6B4C" w:rsidRDefault="008F6B4C">
      <w:pPr>
        <w:pStyle w:val="ConsPlusNonformat"/>
        <w:jc w:val="both"/>
      </w:pPr>
      <w:r>
        <w:t>└───────────┬──────────────────────┬───────────────────────┬───────────┘</w:t>
      </w:r>
    </w:p>
    <w:p w:rsidR="008F6B4C" w:rsidRDefault="008F6B4C">
      <w:pPr>
        <w:pStyle w:val="ConsPlusNonformat"/>
        <w:jc w:val="both"/>
      </w:pPr>
      <w:r>
        <w:t xml:space="preserve">            \/                     \/                      \/</w:t>
      </w:r>
    </w:p>
    <w:p w:rsidR="008F6B4C" w:rsidRDefault="008F6B4C">
      <w:pPr>
        <w:pStyle w:val="ConsPlusNonformat"/>
        <w:jc w:val="both"/>
      </w:pPr>
      <w:r>
        <w:t>┌──────────────────────┐ ┌───────────────────┐ ┌───────────────────────┐</w:t>
      </w:r>
    </w:p>
    <w:p w:rsidR="008F6B4C" w:rsidRDefault="008F6B4C">
      <w:pPr>
        <w:pStyle w:val="ConsPlusNonformat"/>
        <w:jc w:val="both"/>
      </w:pPr>
      <w:r>
        <w:t>│направленные почтовым │ │  представленные   │ │ направленные в форме  │</w:t>
      </w:r>
    </w:p>
    <w:p w:rsidR="008F6B4C" w:rsidRDefault="008F6B4C">
      <w:pPr>
        <w:pStyle w:val="ConsPlusNonformat"/>
        <w:jc w:val="both"/>
      </w:pPr>
      <w:r>
        <w:t>│     отправлением     │ │       лично       │ │электронного документа │</w:t>
      </w:r>
    </w:p>
    <w:p w:rsidR="008F6B4C" w:rsidRDefault="008F6B4C">
      <w:pPr>
        <w:pStyle w:val="ConsPlusNonformat"/>
        <w:jc w:val="both"/>
      </w:pPr>
      <w:r>
        <w:t>└────────────────┬─────┘ └───────────────────┘ └─────┬─────────┬───────┘</w:t>
      </w:r>
    </w:p>
    <w:p w:rsidR="008F6B4C" w:rsidRDefault="008F6B4C">
      <w:pPr>
        <w:pStyle w:val="ConsPlusNonformat"/>
        <w:jc w:val="both"/>
      </w:pPr>
      <w:r>
        <w:t xml:space="preserve">                 └───────────────────────────────────┘         │</w:t>
      </w:r>
    </w:p>
    <w:p w:rsidR="008F6B4C" w:rsidRDefault="008F6B4C">
      <w:pPr>
        <w:pStyle w:val="ConsPlusNonformat"/>
        <w:jc w:val="both"/>
      </w:pPr>
      <w:r>
        <w:t xml:space="preserve">                                   \/                          \/</w:t>
      </w:r>
    </w:p>
    <w:p w:rsidR="008F6B4C" w:rsidRDefault="008F6B4C">
      <w:pPr>
        <w:pStyle w:val="ConsPlusNonformat"/>
        <w:jc w:val="both"/>
      </w:pPr>
      <w:r>
        <w:t xml:space="preserve">                      ┌────────────────────────┐   ┌──────────────────────┐</w:t>
      </w:r>
    </w:p>
    <w:p w:rsidR="008F6B4C" w:rsidRDefault="008F6B4C">
      <w:pPr>
        <w:pStyle w:val="ConsPlusNonformat"/>
        <w:jc w:val="both"/>
      </w:pPr>
      <w:r>
        <w:t xml:space="preserve">                      │регистрация заявления и │   │отказ     в     приеме│</w:t>
      </w:r>
    </w:p>
    <w:p w:rsidR="008F6B4C" w:rsidRDefault="008F6B4C">
      <w:pPr>
        <w:pStyle w:val="ConsPlusNonformat"/>
        <w:jc w:val="both"/>
      </w:pPr>
      <w:r>
        <w:t xml:space="preserve">                      │       документов       │   │документов         при│</w:t>
      </w:r>
    </w:p>
    <w:p w:rsidR="008F6B4C" w:rsidRDefault="008F6B4C">
      <w:pPr>
        <w:pStyle w:val="ConsPlusNonformat"/>
        <w:jc w:val="both"/>
      </w:pPr>
      <w:r>
        <w:t xml:space="preserve">                      └────────────┬───────────┘   │признании             │</w:t>
      </w:r>
    </w:p>
    <w:p w:rsidR="008F6B4C" w:rsidRDefault="008F6B4C">
      <w:pPr>
        <w:pStyle w:val="ConsPlusNonformat"/>
        <w:jc w:val="both"/>
      </w:pPr>
      <w:r>
        <w:t xml:space="preserve">                                   \/              │недействительности    │</w:t>
      </w:r>
    </w:p>
    <w:p w:rsidR="008F6B4C" w:rsidRDefault="008F6B4C">
      <w:pPr>
        <w:pStyle w:val="ConsPlusNonformat"/>
        <w:jc w:val="both"/>
      </w:pPr>
      <w:r>
        <w:t xml:space="preserve">                          ┌───────────────┐        │усиленной             │</w:t>
      </w:r>
    </w:p>
    <w:p w:rsidR="008F6B4C" w:rsidRDefault="008F6B4C">
      <w:pPr>
        <w:pStyle w:val="ConsPlusNonformat"/>
        <w:jc w:val="both"/>
      </w:pPr>
      <w:r>
        <w:t xml:space="preserve">                          │ рассмотрение  │        │квалифицированной     │</w:t>
      </w:r>
    </w:p>
    <w:p w:rsidR="008F6B4C" w:rsidRDefault="008F6B4C">
      <w:pPr>
        <w:pStyle w:val="ConsPlusNonformat"/>
        <w:jc w:val="both"/>
      </w:pPr>
      <w:r>
        <w:t xml:space="preserve">                          │  заявления и  │        │электронной    подписи│</w:t>
      </w:r>
    </w:p>
    <w:p w:rsidR="008F6B4C" w:rsidRDefault="008F6B4C">
      <w:pPr>
        <w:pStyle w:val="ConsPlusNonformat"/>
        <w:jc w:val="both"/>
      </w:pPr>
      <w:r>
        <w:t xml:space="preserve">                          │  документов   │        │заявителя,  выявленное│</w:t>
      </w:r>
    </w:p>
    <w:p w:rsidR="008F6B4C" w:rsidRDefault="008F6B4C">
      <w:pPr>
        <w:pStyle w:val="ConsPlusNonformat"/>
        <w:jc w:val="both"/>
      </w:pPr>
      <w:r>
        <w:t xml:space="preserve">                          └────────┬──────┘        │в    результате     ее│</w:t>
      </w:r>
    </w:p>
    <w:p w:rsidR="008F6B4C" w:rsidRDefault="008F6B4C">
      <w:pPr>
        <w:pStyle w:val="ConsPlusNonformat"/>
        <w:jc w:val="both"/>
      </w:pPr>
      <w:r>
        <w:t xml:space="preserve">                                   \/              │проверки,     принятие│</w:t>
      </w:r>
    </w:p>
    <w:p w:rsidR="008F6B4C" w:rsidRDefault="008F6B4C">
      <w:pPr>
        <w:pStyle w:val="ConsPlusNonformat"/>
        <w:jc w:val="both"/>
      </w:pPr>
      <w:r>
        <w:t>┌──────────────────────────────────────────────┐   │решения  об  отказе  в│</w:t>
      </w:r>
    </w:p>
    <w:p w:rsidR="008F6B4C" w:rsidRDefault="008F6B4C">
      <w:pPr>
        <w:pStyle w:val="ConsPlusNonformat"/>
        <w:jc w:val="both"/>
      </w:pPr>
      <w:r>
        <w:t>│территориальный  орган  Фонда,  в  котором был│   │приеме к  рассмотрению│</w:t>
      </w:r>
    </w:p>
    <w:p w:rsidR="008F6B4C" w:rsidRDefault="008F6B4C">
      <w:pPr>
        <w:pStyle w:val="ConsPlusNonformat"/>
        <w:jc w:val="both"/>
      </w:pPr>
      <w:r>
        <w:lastRenderedPageBreak/>
        <w:t>│зарегистрирован   страхователь,   в  срок,  не│   │документов           и│</w:t>
      </w:r>
    </w:p>
    <w:p w:rsidR="008F6B4C" w:rsidRDefault="008F6B4C">
      <w:pPr>
        <w:pStyle w:val="ConsPlusNonformat"/>
        <w:jc w:val="both"/>
      </w:pPr>
      <w:r>
        <w:t>│превышающий пяти рабочих дней со дня получения│   │направление  заявителю│</w:t>
      </w:r>
    </w:p>
    <w:p w:rsidR="008F6B4C" w:rsidRDefault="008F6B4C">
      <w:pPr>
        <w:pStyle w:val="ConsPlusNonformat"/>
        <w:jc w:val="both"/>
      </w:pPr>
      <w:r>
        <w:t>│документов,    необходимых   для   регистрации│   │уведомления об этом  в│</w:t>
      </w:r>
    </w:p>
    <w:p w:rsidR="008F6B4C" w:rsidRDefault="008F6B4C">
      <w:pPr>
        <w:pStyle w:val="ConsPlusNonformat"/>
        <w:jc w:val="both"/>
      </w:pPr>
      <w:r>
        <w:t>│страхователя   по   новому  месту  жительства,│   │электронной  форме   с│</w:t>
      </w:r>
    </w:p>
    <w:p w:rsidR="008F6B4C" w:rsidRDefault="008F6B4C">
      <w:pPr>
        <w:pStyle w:val="ConsPlusNonformat"/>
        <w:jc w:val="both"/>
      </w:pPr>
      <w:r>
        <w:t>│передает    учетное    дело   страхователя   в│   │указанием причины     │</w:t>
      </w:r>
    </w:p>
    <w:p w:rsidR="008F6B4C" w:rsidRDefault="008F6B4C">
      <w:pPr>
        <w:pStyle w:val="ConsPlusNonformat"/>
        <w:jc w:val="both"/>
      </w:pPr>
      <w:r>
        <w:t>│территориальный  орган  Фонда  по  его  новому│   └──────────────────────┘</w:t>
      </w:r>
    </w:p>
    <w:p w:rsidR="008F6B4C" w:rsidRDefault="008F6B4C">
      <w:pPr>
        <w:pStyle w:val="ConsPlusNonformat"/>
        <w:jc w:val="both"/>
      </w:pPr>
      <w:r>
        <w:t>│месту жительства                              │</w:t>
      </w:r>
    </w:p>
    <w:p w:rsidR="008F6B4C" w:rsidRDefault="008F6B4C">
      <w:pPr>
        <w:pStyle w:val="ConsPlusNonformat"/>
        <w:jc w:val="both"/>
      </w:pPr>
      <w:r>
        <w:t>└───────────────┬──────────────────────────────┘</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 регистрация страхователя по его новому  │</w:t>
      </w:r>
    </w:p>
    <w:p w:rsidR="008F6B4C" w:rsidRDefault="008F6B4C">
      <w:pPr>
        <w:pStyle w:val="ConsPlusNonformat"/>
        <w:jc w:val="both"/>
      </w:pPr>
      <w:r>
        <w:t>│            месту жительства             │</w:t>
      </w:r>
    </w:p>
    <w:p w:rsidR="008F6B4C" w:rsidRDefault="008F6B4C">
      <w:pPr>
        <w:pStyle w:val="ConsPlusNonformat"/>
        <w:jc w:val="both"/>
      </w:pPr>
      <w:r>
        <w:t>└──────────────┬──────────────────────────┘</w:t>
      </w:r>
    </w:p>
    <w:p w:rsidR="008F6B4C" w:rsidRDefault="008F6B4C">
      <w:pPr>
        <w:pStyle w:val="ConsPlusNonformat"/>
        <w:jc w:val="both"/>
      </w:pPr>
      <w:r>
        <w:t xml:space="preserve">               \/</w:t>
      </w:r>
    </w:p>
    <w:p w:rsidR="008F6B4C" w:rsidRDefault="008F6B4C">
      <w:pPr>
        <w:pStyle w:val="ConsPlusNonformat"/>
        <w:jc w:val="both"/>
      </w:pPr>
      <w:r>
        <w:t>┌────────────────────────────────────┐   ┌──────────────────┐</w:t>
      </w:r>
    </w:p>
    <w:p w:rsidR="008F6B4C" w:rsidRDefault="008F6B4C">
      <w:pPr>
        <w:pStyle w:val="ConsPlusNonformat"/>
        <w:jc w:val="both"/>
      </w:pPr>
      <w:r>
        <w:t>│направление в территориальный орган │   │     вручение     │</w:t>
      </w:r>
    </w:p>
    <w:p w:rsidR="008F6B4C" w:rsidRDefault="008F6B4C">
      <w:pPr>
        <w:pStyle w:val="ConsPlusNonformat"/>
        <w:jc w:val="both"/>
      </w:pPr>
      <w:r>
        <w:t>│Фонда по  прежнему месту жительства ├──&gt;│  (направление)   │</w:t>
      </w:r>
    </w:p>
    <w:p w:rsidR="008F6B4C" w:rsidRDefault="008F6B4C">
      <w:pPr>
        <w:pStyle w:val="ConsPlusNonformat"/>
        <w:jc w:val="both"/>
      </w:pPr>
      <w:r>
        <w:t>│  страхователя копии уведомления о  │   │    заявителю     │</w:t>
      </w:r>
    </w:p>
    <w:p w:rsidR="008F6B4C" w:rsidRDefault="008F6B4C">
      <w:pPr>
        <w:pStyle w:val="ConsPlusNonformat"/>
        <w:jc w:val="both"/>
      </w:pPr>
      <w:r>
        <w:t>│регистрации и качестве страхователя │   │  уведомления о   │</w:t>
      </w:r>
    </w:p>
    <w:p w:rsidR="008F6B4C" w:rsidRDefault="008F6B4C">
      <w:pPr>
        <w:pStyle w:val="ConsPlusNonformat"/>
        <w:jc w:val="both"/>
      </w:pPr>
      <w:r>
        <w:t>└─────────┬──────────────────────────┘   │  регистрации в   │</w:t>
      </w:r>
    </w:p>
    <w:p w:rsidR="008F6B4C" w:rsidRDefault="008F6B4C">
      <w:pPr>
        <w:pStyle w:val="ConsPlusNonformat"/>
        <w:jc w:val="both"/>
      </w:pPr>
      <w:r>
        <w:t xml:space="preserve">          │                              │     качестве     │</w:t>
      </w:r>
    </w:p>
    <w:p w:rsidR="008F6B4C" w:rsidRDefault="008F6B4C">
      <w:pPr>
        <w:pStyle w:val="ConsPlusNonformat"/>
        <w:jc w:val="both"/>
      </w:pPr>
      <w:r>
        <w:t xml:space="preserve">          │                              │   страхователя   │</w:t>
      </w:r>
    </w:p>
    <w:p w:rsidR="008F6B4C" w:rsidRDefault="008F6B4C">
      <w:pPr>
        <w:pStyle w:val="ConsPlusNonformat"/>
        <w:jc w:val="both"/>
      </w:pPr>
      <w:r>
        <w:t xml:space="preserve">          │                              └──────────────────┘</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│вынесение территориальным органом Фонда,│   ┌──────────────────────┐</w:t>
      </w:r>
    </w:p>
    <w:p w:rsidR="008F6B4C" w:rsidRDefault="008F6B4C">
      <w:pPr>
        <w:pStyle w:val="ConsPlusNonformat"/>
        <w:jc w:val="both"/>
      </w:pPr>
      <w:r>
        <w:t>│  в котором был ранее зарегистрирован   ├──&gt;│ внесение сведений в  │</w:t>
      </w:r>
    </w:p>
    <w:p w:rsidR="008F6B4C" w:rsidRDefault="008F6B4C">
      <w:pPr>
        <w:pStyle w:val="ConsPlusNonformat"/>
        <w:jc w:val="both"/>
      </w:pPr>
      <w:r>
        <w:t>│    страхователь, решения о снятии с    │   │ реестр страхователей │</w:t>
      </w:r>
    </w:p>
    <w:p w:rsidR="008F6B4C" w:rsidRDefault="008F6B4C">
      <w:pPr>
        <w:pStyle w:val="ConsPlusNonformat"/>
        <w:jc w:val="both"/>
      </w:pPr>
      <w:r>
        <w:t>│        регистрационного учета          │   └──────────────────────┘</w:t>
      </w:r>
    </w:p>
    <w:p w:rsidR="008F6B4C" w:rsidRDefault="008F6B4C">
      <w:pPr>
        <w:pStyle w:val="ConsPlusNonformat"/>
        <w:jc w:val="both"/>
      </w:pPr>
      <w:r>
        <w:t>└─────────┬──────────────────────────────┘</w:t>
      </w:r>
    </w:p>
    <w:p w:rsidR="008F6B4C" w:rsidRDefault="008F6B4C">
      <w:pPr>
        <w:pStyle w:val="ConsPlusNonformat"/>
        <w:jc w:val="both"/>
      </w:pPr>
      <w:r>
        <w:t xml:space="preserve">          │</w:t>
      </w:r>
    </w:p>
    <w:p w:rsidR="008F6B4C" w:rsidRDefault="008F6B4C">
      <w:pPr>
        <w:pStyle w:val="ConsPlusNonformat"/>
        <w:jc w:val="both"/>
      </w:pPr>
      <w:r>
        <w:t xml:space="preserve">          \/</w:t>
      </w:r>
    </w:p>
    <w:p w:rsidR="008F6B4C" w:rsidRDefault="008F6B4C">
      <w:pPr>
        <w:pStyle w:val="ConsPlusNonformat"/>
        <w:jc w:val="both"/>
      </w:pPr>
      <w:r>
        <w:t>┌─────────────────────────────────────────────────────────────────────────┐</w:t>
      </w:r>
    </w:p>
    <w:p w:rsidR="008F6B4C" w:rsidRDefault="008F6B4C">
      <w:pPr>
        <w:pStyle w:val="ConsPlusNonformat"/>
        <w:jc w:val="both"/>
      </w:pPr>
      <w:r>
        <w:t>│        вручение (направление) заявителю копии решения о снятии с        │</w:t>
      </w:r>
    </w:p>
    <w:p w:rsidR="008F6B4C" w:rsidRDefault="008F6B4C">
      <w:pPr>
        <w:pStyle w:val="ConsPlusNonformat"/>
        <w:jc w:val="both"/>
      </w:pPr>
      <w:r>
        <w:t>│                         регистрационного учета                          │</w:t>
      </w:r>
    </w:p>
    <w:p w:rsidR="008F6B4C" w:rsidRDefault="008F6B4C">
      <w:pPr>
        <w:pStyle w:val="ConsPlusNonformat"/>
        <w:jc w:val="both"/>
      </w:pPr>
      <w:r>
        <w:t>└─────────────────────────────────────────────────────────────────────────┘</w:t>
      </w:r>
    </w:p>
    <w:p w:rsidR="008F6B4C" w:rsidRDefault="008F6B4C">
      <w:pPr>
        <w:pStyle w:val="ConsPlusNormal"/>
        <w:jc w:val="both"/>
      </w:pPr>
    </w:p>
    <w:p w:rsidR="008F6B4C" w:rsidRDefault="008F6B4C">
      <w:pPr>
        <w:pStyle w:val="ConsPlusNormal"/>
        <w:jc w:val="both"/>
      </w:pPr>
    </w:p>
    <w:p w:rsidR="008F6B4C" w:rsidRDefault="008F6B4C">
      <w:pPr>
        <w:pStyle w:val="ConsPlusNormal"/>
        <w:pBdr>
          <w:top w:val="single" w:sz="6" w:space="0" w:color="auto"/>
        </w:pBdr>
        <w:spacing w:before="100" w:after="100"/>
        <w:jc w:val="both"/>
        <w:rPr>
          <w:sz w:val="2"/>
          <w:szCs w:val="2"/>
        </w:rPr>
      </w:pPr>
    </w:p>
    <w:p w:rsidR="00EB00C8" w:rsidRDefault="008F6B4C">
      <w:bookmarkStart w:id="42" w:name="_GoBack"/>
      <w:bookmarkEnd w:id="42"/>
    </w:p>
    <w:sectPr w:rsidR="00EB00C8" w:rsidSect="00D9088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B4C"/>
    <w:rsid w:val="00050A7A"/>
    <w:rsid w:val="00491FDF"/>
    <w:rsid w:val="008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6B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6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6B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6B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6B4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6B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6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6B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6B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6B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6B4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09F0E31A5F3AEB0B6F38A009E13DBA90C6BF09FA1B6213A0ACACA3563X3YFG" TargetMode="External"/><Relationship Id="rId18" Type="http://schemas.openxmlformats.org/officeDocument/2006/relationships/hyperlink" Target="consultantplus://offline/ref=E09F0E31A5F3AEB0B6F38A009E13DBA90C6AFF9FACB3213A0ACACA35633F09D491DAA4DD33AD9683XEY3G" TargetMode="External"/><Relationship Id="rId26" Type="http://schemas.openxmlformats.org/officeDocument/2006/relationships/hyperlink" Target="consultantplus://offline/ref=E09F0E31A5F3AEB0B6F38A009E13DBA90C6AF599A4B5213A0ACACA35633F09D491DAA4DD33AD958FXEY0G" TargetMode="External"/><Relationship Id="rId39" Type="http://schemas.openxmlformats.org/officeDocument/2006/relationships/hyperlink" Target="consultantplus://offline/ref=E09F0E31A5F3AEB0B6F38A009E13DBA90C6BF79FA5B9213A0ACACA35633F09D491DAA4DD33AD948FXEY2G" TargetMode="External"/><Relationship Id="rId21" Type="http://schemas.openxmlformats.org/officeDocument/2006/relationships/hyperlink" Target="consultantplus://offline/ref=E09F0E31A5F3AEB0B6F38A009E13DBA90C6AF599A4B5213A0ACACA35633F09D491DAA4DD33AD958FXEY2G" TargetMode="External"/><Relationship Id="rId34" Type="http://schemas.openxmlformats.org/officeDocument/2006/relationships/hyperlink" Target="consultantplus://offline/ref=E09F0E31A5F3AEB0B6F38A009E13DBA90C6AF599A4B5213A0ACACA35633F09D491DAA4DD33AD958CXEY7G" TargetMode="External"/><Relationship Id="rId42" Type="http://schemas.openxmlformats.org/officeDocument/2006/relationships/hyperlink" Target="consultantplus://offline/ref=E09F0E31A5F3AEB0B6F38A009E13DBA90C6BFF96A0B9213A0ACACA35633F09D491DAA4DD33AD968AXEY1G" TargetMode="External"/><Relationship Id="rId47" Type="http://schemas.openxmlformats.org/officeDocument/2006/relationships/hyperlink" Target="consultantplus://offline/ref=E09F0E31A5F3AEB0B6F38A009E13DBA90C6AF69FA5B6213A0ACACA35633F09D491DAA4DD33AD9789XEY4G" TargetMode="External"/><Relationship Id="rId50" Type="http://schemas.openxmlformats.org/officeDocument/2006/relationships/hyperlink" Target="consultantplus://offline/ref=E09F0E31A5F3AEB0B6F38A009E13DBA90C6AF69FA5B6213A0ACACA35633F09D491DAA4DD33AD9782XEYFG" TargetMode="External"/><Relationship Id="rId55" Type="http://schemas.openxmlformats.org/officeDocument/2006/relationships/hyperlink" Target="consultantplus://offline/ref=E09F0E31A5F3AEB0B6F38A009E13DBA90C6AF599A4B5213A0ACACA35633F09D491DAA4DD33AD9582XEY3G" TargetMode="External"/><Relationship Id="rId63" Type="http://schemas.openxmlformats.org/officeDocument/2006/relationships/hyperlink" Target="consultantplus://offline/ref=E09F0E31A5F3AEB0B6F38A009E13DBA90C6AF599A4B5213A0ACACA35633F09D491DAA4DD33AD9583XEY5G" TargetMode="External"/><Relationship Id="rId68" Type="http://schemas.openxmlformats.org/officeDocument/2006/relationships/hyperlink" Target="consultantplus://offline/ref=E09F0E31A5F3AEB0B6F38A009E13DBA90C6BFF96A0B9213A0ACACA35633F09D491DAA4DD33AD968BXEY6G" TargetMode="External"/><Relationship Id="rId76" Type="http://schemas.openxmlformats.org/officeDocument/2006/relationships/hyperlink" Target="consultantplus://offline/ref=E09F0E31A5F3AEB0B6F38A009E13DBA90F6EF59EACB5213A0ACACA3563X3YFG" TargetMode="External"/><Relationship Id="rId84" Type="http://schemas.openxmlformats.org/officeDocument/2006/relationships/theme" Target="theme/theme1.xml"/><Relationship Id="rId7" Type="http://schemas.openxmlformats.org/officeDocument/2006/relationships/hyperlink" Target="consultantplus://offline/ref=E09F0E31A5F3AEB0B6F38A009E13DBA90C6BFF96A0B9213A0ACACA35633F09D491DAA4DD33AD968AXEY4G" TargetMode="External"/><Relationship Id="rId71" Type="http://schemas.openxmlformats.org/officeDocument/2006/relationships/hyperlink" Target="consultantplus://offline/ref=E09F0E31A5F3AEB0B6F38A009E13DBA90C6AF69FA5B6213A0ACACA35633F09D491DAA4DD33AD9789XEY4G" TargetMode="External"/><Relationship Id="rId2" Type="http://schemas.microsoft.com/office/2007/relationships/stylesWithEffects" Target="stylesWithEffects.xml"/><Relationship Id="rId16" Type="http://schemas.openxmlformats.org/officeDocument/2006/relationships/hyperlink" Target="consultantplus://offline/ref=E09F0E31A5F3AEB0B6F38A009E13DBA90C6AF599A4B5213A0ACACA35633F09D491DAA4DD33AD958FXEY7G" TargetMode="External"/><Relationship Id="rId29" Type="http://schemas.openxmlformats.org/officeDocument/2006/relationships/hyperlink" Target="consultantplus://offline/ref=E09F0E31A5F3AEB0B6F38A009E13DBA90F6FFE9FA1B8213A0ACACA35633F09D491DAA4DD33AD9688XEY2G" TargetMode="External"/><Relationship Id="rId11" Type="http://schemas.openxmlformats.org/officeDocument/2006/relationships/hyperlink" Target="consultantplus://offline/ref=E09F0E31A5F3AEB0B6F38A009E13DBA90C6AF599A4B5213A0ACACA35633F09D491DAA4DD33AD958EXEYFG" TargetMode="External"/><Relationship Id="rId24" Type="http://schemas.openxmlformats.org/officeDocument/2006/relationships/hyperlink" Target="consultantplus://offline/ref=E09F0E31A5F3AEB0B6F38A009E13DBA90C6AF69FA5B6213A0ACACA3563X3YFG" TargetMode="External"/><Relationship Id="rId32" Type="http://schemas.openxmlformats.org/officeDocument/2006/relationships/hyperlink" Target="consultantplus://offline/ref=E09F0E31A5F3AEB0B6F38A009E13DBA90C6BFF96A0B9213A0ACACA35633F09D491DAA4DD33AD968AXEY3G" TargetMode="External"/><Relationship Id="rId37" Type="http://schemas.openxmlformats.org/officeDocument/2006/relationships/hyperlink" Target="consultantplus://offline/ref=E09F0E31A5F3AEB0B6F38A009E13DBA90F6EFF9CA1B4213A0ACACA3563X3YFG" TargetMode="External"/><Relationship Id="rId40" Type="http://schemas.openxmlformats.org/officeDocument/2006/relationships/hyperlink" Target="consultantplus://offline/ref=E09F0E31A5F3AEB0B6F38A009E13DBA90C6AF79BA6B8213A0ACACA3563X3YFG" TargetMode="External"/><Relationship Id="rId45" Type="http://schemas.openxmlformats.org/officeDocument/2006/relationships/hyperlink" Target="consultantplus://offline/ref=E09F0E31A5F3AEB0B6F38A009E13DBA90C6AF599A4B5213A0ACACA35633F09D491DAA4DD33AD958CXEY1G" TargetMode="External"/><Relationship Id="rId53" Type="http://schemas.openxmlformats.org/officeDocument/2006/relationships/hyperlink" Target="consultantplus://offline/ref=E09F0E31A5F3AEB0B6F38A009E13DBA90C6AF599A4B5213A0ACACA35633F09D491DAA4DD33AD9582XEY4G" TargetMode="External"/><Relationship Id="rId58" Type="http://schemas.openxmlformats.org/officeDocument/2006/relationships/hyperlink" Target="consultantplus://offline/ref=E09F0E31A5F3AEB0B6F38A009E13DBA90C6AF599A4B5213A0ACACA35633F09D491DAA4DD33AD9582XEY1G" TargetMode="External"/><Relationship Id="rId66" Type="http://schemas.openxmlformats.org/officeDocument/2006/relationships/hyperlink" Target="consultantplus://offline/ref=E09F0E31A5F3AEB0B6F38A009E13DBA90C6BFF96A0B9213A0ACACA35633F09D491DAA4DD33AD968AXEYFG" TargetMode="External"/><Relationship Id="rId74" Type="http://schemas.openxmlformats.org/officeDocument/2006/relationships/hyperlink" Target="consultantplus://offline/ref=E09F0E31A5F3AEB0B6F38A009E13DBA90F62F59DACB1213A0ACACA35633F09D491DAA4DD33AD978BXEY4G" TargetMode="External"/><Relationship Id="rId79" Type="http://schemas.openxmlformats.org/officeDocument/2006/relationships/hyperlink" Target="consultantplus://offline/ref=E09F0E31A5F3AEB0B6F38A009E13DBA90C6AF599A4B5213A0ACACA35633F09D491DAA4DD33AD9583XEY0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E09F0E31A5F3AEB0B6F38A009E13DBA90C6AF599A4B5213A0ACACA35633F09D491DAA4DD33AD9583XEY6G" TargetMode="External"/><Relationship Id="rId82" Type="http://schemas.openxmlformats.org/officeDocument/2006/relationships/hyperlink" Target="consultantplus://offline/ref=E09F0E31A5F3AEB0B6F38A009E13DBA90C6AF599A4B5213A0ACACA35633F09D491DAA4DD33AD948AXEY6G" TargetMode="External"/><Relationship Id="rId10" Type="http://schemas.openxmlformats.org/officeDocument/2006/relationships/hyperlink" Target="consultantplus://offline/ref=E09F0E31A5F3AEB0B6F38A009E13DBA90F68F59AA1B5213A0ACACA3563X3YFG" TargetMode="External"/><Relationship Id="rId19" Type="http://schemas.openxmlformats.org/officeDocument/2006/relationships/hyperlink" Target="consultantplus://offline/ref=E09F0E31A5F3AEB0B6F38A009E13DBA90C6AF599A4B5213A0ACACA35633F09D491DAA4DD33AD958FXEY5G" TargetMode="External"/><Relationship Id="rId31" Type="http://schemas.openxmlformats.org/officeDocument/2006/relationships/hyperlink" Target="consultantplus://offline/ref=E09F0E31A5F3AEB0B6F38A009E13DBA90C6BF39FA0B2213A0ACACA3563X3YFG" TargetMode="External"/><Relationship Id="rId44" Type="http://schemas.openxmlformats.org/officeDocument/2006/relationships/hyperlink" Target="consultantplus://offline/ref=E09F0E31A5F3AEB0B6F38A009E13DBA90F62F59AACB6213A0ACACA35633F09D491DAA4DD33AD9789XEYFG" TargetMode="External"/><Relationship Id="rId52" Type="http://schemas.openxmlformats.org/officeDocument/2006/relationships/hyperlink" Target="consultantplus://offline/ref=E09F0E31A5F3AEB0B6F38A009E13DBA90C6AF599A4B5213A0ACACA35633F09D491DAA4DD33AD9582XEY5G" TargetMode="External"/><Relationship Id="rId60" Type="http://schemas.openxmlformats.org/officeDocument/2006/relationships/hyperlink" Target="consultantplus://offline/ref=E09F0E31A5F3AEB0B6F38A009E13DBA90C6AF599A4B5213A0ACACA35633F09D491DAA4DD33AD9582XEYEG" TargetMode="External"/><Relationship Id="rId65" Type="http://schemas.openxmlformats.org/officeDocument/2006/relationships/hyperlink" Target="consultantplus://offline/ref=E09F0E31A5F3AEB0B6F38A009E13DBA90C6AF599A4B5213A0ACACA35633F09D491DAA4DD33AD9583XEY3G" TargetMode="External"/><Relationship Id="rId73" Type="http://schemas.openxmlformats.org/officeDocument/2006/relationships/hyperlink" Target="consultantplus://offline/ref=E09F0E31A5F3AEB0B6F38A009E13DBA90C6AF79BA6B8213A0ACACA35633F09D491DAA4DD32XAY5G" TargetMode="External"/><Relationship Id="rId78" Type="http://schemas.openxmlformats.org/officeDocument/2006/relationships/image" Target="media/image1.wmf"/><Relationship Id="rId81" Type="http://schemas.openxmlformats.org/officeDocument/2006/relationships/hyperlink" Target="consultantplus://offline/ref=E09F0E31A5F3AEB0B6F38A009E13DBA90C6AF599A4B5213A0ACACA35633F09D491DAA4DD33AD9583XEYEG" TargetMode="External"/><Relationship Id="rId4" Type="http://schemas.openxmlformats.org/officeDocument/2006/relationships/webSettings" Target="webSettings.xml"/><Relationship Id="rId9" Type="http://schemas.openxmlformats.org/officeDocument/2006/relationships/hyperlink" Target="consultantplus://offline/ref=E09F0E31A5F3AEB0B6F38A009E13DBA90F6FFE9FA1B8213A0ACACA35633F09D491DAA4DD33AD9688XEY2G" TargetMode="External"/><Relationship Id="rId14" Type="http://schemas.openxmlformats.org/officeDocument/2006/relationships/hyperlink" Target="consultantplus://offline/ref=E09F0E31A5F3AEB0B6F38A009E13DBA90C6AF79BA6B8213A0ACACA35633F09D491DAA4DD33AD978FXEY1G" TargetMode="External"/><Relationship Id="rId22" Type="http://schemas.openxmlformats.org/officeDocument/2006/relationships/hyperlink" Target="consultantplus://offline/ref=E09F0E31A5F3AEB0B6F38A009E13DBA90C6BF09FA1B6213A0ACACA35633F09D491DAA4DD30XAY9G" TargetMode="External"/><Relationship Id="rId27" Type="http://schemas.openxmlformats.org/officeDocument/2006/relationships/hyperlink" Target="consultantplus://offline/ref=E09F0E31A5F3AEB0B6F38A009E13DBA90F68FF9DA6B6213A0ACACA3563X3YFG" TargetMode="External"/><Relationship Id="rId30" Type="http://schemas.openxmlformats.org/officeDocument/2006/relationships/hyperlink" Target="consultantplus://offline/ref=E09F0E31A5F3AEB0B6F38A009E13DBA90C6AFE9BADB7213A0ACACA35633F09D491DAA4DD33AD978AXEY1G" TargetMode="External"/><Relationship Id="rId35" Type="http://schemas.openxmlformats.org/officeDocument/2006/relationships/hyperlink" Target="consultantplus://offline/ref=E09F0E31A5F3AEB0B6F38A009E13DBA90C6AF599A4B5213A0ACACA35633F09D491DAA4DD33AD958CXEY5G" TargetMode="External"/><Relationship Id="rId43" Type="http://schemas.openxmlformats.org/officeDocument/2006/relationships/hyperlink" Target="consultantplus://offline/ref=E09F0E31A5F3AEB0B6F38A009E13DBA90F62F59AACB6213A0ACACA35633F09D491DAA4DD33AD978BXEY5G" TargetMode="External"/><Relationship Id="rId48" Type="http://schemas.openxmlformats.org/officeDocument/2006/relationships/hyperlink" Target="consultantplus://offline/ref=E09F0E31A5F3AEB0B6F38A009E13DBA90C6AF599A4B5213A0ACACA35633F09D491DAA4DD33AD958DXEYFG" TargetMode="External"/><Relationship Id="rId56" Type="http://schemas.openxmlformats.org/officeDocument/2006/relationships/hyperlink" Target="consultantplus://offline/ref=E09F0E31A5F3AEB0B6F38A009E13DBA90C6AF599A4B5213A0ACACA35633F09D491DAA4DD33AD9582XEY2G" TargetMode="External"/><Relationship Id="rId64" Type="http://schemas.openxmlformats.org/officeDocument/2006/relationships/hyperlink" Target="consultantplus://offline/ref=E09F0E31A5F3AEB0B6F38A009E13DBA90C6AF599A4B5213A0ACACA35633F09D491DAA4DD33AD9583XEY4G" TargetMode="External"/><Relationship Id="rId69" Type="http://schemas.openxmlformats.org/officeDocument/2006/relationships/hyperlink" Target="consultantplus://offline/ref=E09F0E31A5F3AEB0B6F38A009E13DBA90C68F697ACB5213A0ACACA35633F09D491DAA4D834XAYEG" TargetMode="External"/><Relationship Id="rId77" Type="http://schemas.openxmlformats.org/officeDocument/2006/relationships/hyperlink" Target="consultantplus://offline/ref=E09F0E31A5F3AEB0B6F38A009E13DBA90C6AF599A4B5213A0ACACA35633F09D491DAA4DD33AD9583XEY2G" TargetMode="External"/><Relationship Id="rId8" Type="http://schemas.openxmlformats.org/officeDocument/2006/relationships/hyperlink" Target="consultantplus://offline/ref=E09F0E31A5F3AEB0B6F38A009E13DBA90C6AF79BA6B8213A0ACACA35633F09D491DAA4DD33AD9783XEY3G" TargetMode="External"/><Relationship Id="rId51" Type="http://schemas.openxmlformats.org/officeDocument/2006/relationships/hyperlink" Target="consultantplus://offline/ref=E09F0E31A5F3AEB0B6F38A009E13DBA90C6AF599A4B5213A0ACACA35633F09D491DAA4DD33AD9582XEY6G" TargetMode="External"/><Relationship Id="rId72" Type="http://schemas.openxmlformats.org/officeDocument/2006/relationships/hyperlink" Target="consultantplus://offline/ref=E09F0E31A5F3AEB0B6F38A009E13DBA90C68F798A2B7213A0ACACA35633F09D491DAA4DF30AFX9Y0G" TargetMode="External"/><Relationship Id="rId80" Type="http://schemas.openxmlformats.org/officeDocument/2006/relationships/hyperlink" Target="consultantplus://offline/ref=E09F0E31A5F3AEB0B6F38A009E13DBA90C6AF599A4B5213A0ACACA35633F09D491DAA4DD33AD9583XEY0G" TargetMode="External"/><Relationship Id="rId3" Type="http://schemas.openxmlformats.org/officeDocument/2006/relationships/settings" Target="settings.xml"/><Relationship Id="rId12" Type="http://schemas.openxmlformats.org/officeDocument/2006/relationships/hyperlink" Target="consultantplus://offline/ref=E09F0E31A5F3AEB0B6F38A009E13DBA90C6BFF96A0B9213A0ACACA35633F09D491DAA4DD33AD968AXEY4G" TargetMode="External"/><Relationship Id="rId17" Type="http://schemas.openxmlformats.org/officeDocument/2006/relationships/hyperlink" Target="consultantplus://offline/ref=E09F0E31A5F3AEB0B6F38A009E13DBA90C6AF599A4B5213A0ACACA35633F09D491DAA4DD33AD958FXEY7G" TargetMode="External"/><Relationship Id="rId25" Type="http://schemas.openxmlformats.org/officeDocument/2006/relationships/hyperlink" Target="consultantplus://offline/ref=E09F0E31A5F3AEB0B6F38A009E13DBA90F63F79AA0B1213A0ACACA3563X3YFG" TargetMode="External"/><Relationship Id="rId33" Type="http://schemas.openxmlformats.org/officeDocument/2006/relationships/hyperlink" Target="consultantplus://offline/ref=E09F0E31A5F3AEB0B6F38A009E13DBA90F6DF49FA2B6213A0ACACA3563X3YFG" TargetMode="External"/><Relationship Id="rId38" Type="http://schemas.openxmlformats.org/officeDocument/2006/relationships/hyperlink" Target="consultantplus://offline/ref=E09F0E31A5F3AEB0B6F38A009E13DBA90C6AF599A4B5213A0ACACA35633F09D491DAA4DD33AD958CXEY2G" TargetMode="External"/><Relationship Id="rId46" Type="http://schemas.openxmlformats.org/officeDocument/2006/relationships/hyperlink" Target="consultantplus://offline/ref=E09F0E31A5F3AEB0B6F38A009E13DBA90C6AF79BA6B8213A0ACACA3563X3YFG" TargetMode="External"/><Relationship Id="rId59" Type="http://schemas.openxmlformats.org/officeDocument/2006/relationships/hyperlink" Target="consultantplus://offline/ref=E09F0E31A5F3AEB0B6F38A009E13DBA90C6AF599A4B5213A0ACACA35633F09D491DAA4DD33AD9582XEYFG" TargetMode="External"/><Relationship Id="rId67" Type="http://schemas.openxmlformats.org/officeDocument/2006/relationships/hyperlink" Target="consultantplus://offline/ref=E09F0E31A5F3AEB0B6F38A009E13DBA90C6BFF96A0B9213A0ACACA35633F09D491DAA4DD33AD968BXEY7G" TargetMode="External"/><Relationship Id="rId20" Type="http://schemas.openxmlformats.org/officeDocument/2006/relationships/hyperlink" Target="consultantplus://offline/ref=E09F0E31A5F3AEB0B6F38A009E13DBA90C6AF599A4B5213A0ACACA35633F09D491DAA4DD33AD958FXEY3G" TargetMode="External"/><Relationship Id="rId41" Type="http://schemas.openxmlformats.org/officeDocument/2006/relationships/hyperlink" Target="consultantplus://offline/ref=E09F0E31A5F3AEB0B6F38A009E13DBA90F6DF49FA2B6213A0ACACA35633F09D491DAA4DD33AD9788XEY7G" TargetMode="External"/><Relationship Id="rId54" Type="http://schemas.openxmlformats.org/officeDocument/2006/relationships/hyperlink" Target="consultantplus://offline/ref=E09F0E31A5F3AEB0B6F38A009E13DBA90C6AF69FA5B6213A0ACACA35633F09D491DAA4DD33AD9782XEYFG" TargetMode="External"/><Relationship Id="rId62" Type="http://schemas.openxmlformats.org/officeDocument/2006/relationships/hyperlink" Target="consultantplus://offline/ref=E09F0E31A5F3AEB0B6F38A009E13DBA90C6AF69FA5B6213A0ACACA35633F09D491DAA4DD33AD9782XEYFG" TargetMode="External"/><Relationship Id="rId70" Type="http://schemas.openxmlformats.org/officeDocument/2006/relationships/hyperlink" Target="consultantplus://offline/ref=E09F0E31A5F3AEB0B6F38A009E13DBA90F6EFF9CA1B4213A0ACACA3563X3YFG" TargetMode="External"/><Relationship Id="rId75" Type="http://schemas.openxmlformats.org/officeDocument/2006/relationships/hyperlink" Target="consultantplus://offline/ref=E09F0E31A5F3AEB0B6F38A009E13DBA90F62F59DACB1213A0ACACA35633F09D491DAA4DD33AD978BXEY4G"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09F0E31A5F3AEB0B6F38A009E13DBA90C6AF599A4B5213A0ACACA35633F09D491DAA4DD33AD958EXEYFG" TargetMode="External"/><Relationship Id="rId15" Type="http://schemas.openxmlformats.org/officeDocument/2006/relationships/hyperlink" Target="consultantplus://offline/ref=E09F0E31A5F3AEB0B6F38A009E13DBA90C6AFF9FACB3213A0ACACA35633F09D491DAA4DD33AD968BXEY6G" TargetMode="External"/><Relationship Id="rId23" Type="http://schemas.openxmlformats.org/officeDocument/2006/relationships/hyperlink" Target="consultantplus://offline/ref=E09F0E31A5F3AEB0B6F38A009E13DBA90C6AF79BA6B8213A0ACACA35633F09D491DAA4DD33AD9783XEY3G" TargetMode="External"/><Relationship Id="rId28" Type="http://schemas.openxmlformats.org/officeDocument/2006/relationships/hyperlink" Target="consultantplus://offline/ref=E09F0E31A5F3AEB0B6F38A009E13DBA90F63FE99A5B1213A0ACACA35633F09D491DAA4DD33AD9788XEY7G" TargetMode="External"/><Relationship Id="rId36" Type="http://schemas.openxmlformats.org/officeDocument/2006/relationships/hyperlink" Target="consultantplus://offline/ref=E09F0E31A5F3AEB0B6F38A009E13DBA90C6AF599A4B5213A0ACACA35633F09D491DAA4DD33AD958CXEY3G" TargetMode="External"/><Relationship Id="rId49" Type="http://schemas.openxmlformats.org/officeDocument/2006/relationships/hyperlink" Target="consultantplus://offline/ref=E09F0E31A5F3AEB0B6F38A009E13DBA90C6AF599A4B5213A0ACACA35633F09D491DAA4DD33AD9582XEY7G" TargetMode="External"/><Relationship Id="rId57" Type="http://schemas.openxmlformats.org/officeDocument/2006/relationships/hyperlink" Target="consultantplus://offline/ref=E09F0E31A5F3AEB0B6F38A009E13DBA90F6EFF9CA1B4213A0ACACA3563X3Y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18071</Words>
  <Characters>103007</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1</cp:revision>
  <dcterms:created xsi:type="dcterms:W3CDTF">2017-09-18T06:24:00Z</dcterms:created>
  <dcterms:modified xsi:type="dcterms:W3CDTF">2017-09-18T06:26:00Z</dcterms:modified>
</cp:coreProperties>
</file>