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F84" w:rsidRPr="00043F84" w:rsidRDefault="00043F84" w:rsidP="00043F84">
      <w:pPr>
        <w:spacing w:after="0" w:line="240" w:lineRule="auto"/>
        <w:jc w:val="center"/>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Приказ Министерства труда и социальной защиты РФ от 06 сентября 2012 г.  N 178н</w:t>
      </w:r>
    </w:p>
    <w:p w:rsidR="00043F84" w:rsidRPr="00043F84" w:rsidRDefault="00043F84" w:rsidP="00043F84">
      <w:pPr>
        <w:spacing w:after="0" w:line="240" w:lineRule="auto"/>
        <w:jc w:val="center"/>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center"/>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 xml:space="preserve">"Об утверждении Административного регламента предоставления Фондом социального страхования Российской Федерации государственной услуги по подтверждению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 - юридического </w:t>
      </w:r>
      <w:proofErr w:type="spellStart"/>
      <w:r w:rsidRPr="00043F84">
        <w:rPr>
          <w:rFonts w:ascii="Times New Roman" w:eastAsia="Times New Roman" w:hAnsi="Times New Roman" w:cs="Times New Roman"/>
          <w:b/>
          <w:bCs/>
          <w:sz w:val="24"/>
          <w:szCs w:val="24"/>
          <w:lang w:eastAsia="ru-RU"/>
        </w:rPr>
        <w:t>лица</w:t>
      </w:r>
      <w:proofErr w:type="gramStart"/>
      <w:r w:rsidRPr="00043F84">
        <w:rPr>
          <w:rFonts w:ascii="Times New Roman" w:eastAsia="Times New Roman" w:hAnsi="Times New Roman" w:cs="Times New Roman"/>
          <w:b/>
          <w:bCs/>
          <w:sz w:val="24"/>
          <w:szCs w:val="24"/>
          <w:lang w:eastAsia="ru-RU"/>
        </w:rPr>
        <w:t>,а</w:t>
      </w:r>
      <w:proofErr w:type="spellEnd"/>
      <w:proofErr w:type="gramEnd"/>
      <w:r w:rsidRPr="00043F84">
        <w:rPr>
          <w:rFonts w:ascii="Times New Roman" w:eastAsia="Times New Roman" w:hAnsi="Times New Roman" w:cs="Times New Roman"/>
          <w:b/>
          <w:bCs/>
          <w:sz w:val="24"/>
          <w:szCs w:val="24"/>
          <w:lang w:eastAsia="ru-RU"/>
        </w:rPr>
        <w:t xml:space="preserve"> также видов экономической деятельности подразделений страхователя, являющихся самостоятельными классификационными единицами"</w:t>
      </w:r>
    </w:p>
    <w:p w:rsidR="00043F84" w:rsidRPr="00043F84" w:rsidRDefault="00043F84" w:rsidP="00043F84">
      <w:pPr>
        <w:spacing w:after="0" w:line="240" w:lineRule="auto"/>
        <w:jc w:val="center"/>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(с изменениями от 22 октября 2013 г. N 550н)</w:t>
      </w:r>
    </w:p>
    <w:p w:rsidR="00043F84" w:rsidRPr="00043F84" w:rsidRDefault="00043F84" w:rsidP="00043F84">
      <w:pPr>
        <w:spacing w:after="0" w:line="240" w:lineRule="auto"/>
        <w:jc w:val="center"/>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proofErr w:type="gramStart"/>
      <w:r w:rsidRPr="00043F84">
        <w:rPr>
          <w:rFonts w:ascii="Times New Roman" w:eastAsia="Times New Roman" w:hAnsi="Times New Roman" w:cs="Times New Roman"/>
          <w:sz w:val="24"/>
          <w:szCs w:val="24"/>
          <w:lang w:eastAsia="ru-RU"/>
        </w:rPr>
        <w:t xml:space="preserve">В соответствии с Федеральным </w:t>
      </w:r>
      <w:hyperlink r:id="rId6" w:history="1">
        <w:r w:rsidRPr="00043F84">
          <w:rPr>
            <w:rFonts w:ascii="Times New Roman" w:eastAsia="Times New Roman" w:hAnsi="Times New Roman" w:cs="Times New Roman"/>
            <w:sz w:val="24"/>
            <w:szCs w:val="24"/>
            <w:u w:val="single"/>
            <w:lang w:eastAsia="ru-RU"/>
          </w:rPr>
          <w:t>законом</w:t>
        </w:r>
      </w:hyperlink>
      <w:r w:rsidRPr="00043F84">
        <w:rPr>
          <w:rFonts w:ascii="Times New Roman" w:eastAsia="Times New Roman" w:hAnsi="Times New Roman" w:cs="Times New Roman"/>
          <w:sz w:val="24"/>
          <w:szCs w:val="24"/>
          <w:lang w:eastAsia="ru-RU"/>
        </w:rP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3880; N 29, ст. 4291; N 30, ст. 4587; N 49, ст. 7061; 2012, N 31, ст. 4322) приказываю:</w:t>
      </w:r>
      <w:proofErr w:type="gramEnd"/>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Утвердить прилагаемый Административный </w:t>
      </w:r>
      <w:hyperlink r:id="rId7" w:anchor="Par35" w:history="1">
        <w:r w:rsidRPr="00043F84">
          <w:rPr>
            <w:rFonts w:ascii="Times New Roman" w:eastAsia="Times New Roman" w:hAnsi="Times New Roman" w:cs="Times New Roman"/>
            <w:sz w:val="24"/>
            <w:szCs w:val="24"/>
            <w:u w:val="single"/>
            <w:lang w:eastAsia="ru-RU"/>
          </w:rPr>
          <w:t>регламент</w:t>
        </w:r>
      </w:hyperlink>
      <w:r w:rsidRPr="00043F84">
        <w:rPr>
          <w:rFonts w:ascii="Times New Roman" w:eastAsia="Times New Roman" w:hAnsi="Times New Roman" w:cs="Times New Roman"/>
          <w:sz w:val="24"/>
          <w:szCs w:val="24"/>
          <w:lang w:eastAsia="ru-RU"/>
        </w:rPr>
        <w:t xml:space="preserve"> предоставления Фондом социального страхования Российской Федерации государственной услуги по подтверждению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 - юридического лица, а также видов экономической деятельности подразделений страхователя, являющихся самостоятельными классификационными единицами.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Министр                                                                                                                                                                       М.А.ТОПИЛИН</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Утвержден</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приказом Министерства труда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и социальной защиты</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Российской Федерации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от 6 сентября 2012 г. N 178н</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bookmarkStart w:id="0" w:name="Par35"/>
      <w:bookmarkEnd w:id="0"/>
      <w:r w:rsidRPr="00043F84">
        <w:rPr>
          <w:rFonts w:ascii="Times New Roman" w:eastAsia="Times New Roman" w:hAnsi="Times New Roman" w:cs="Times New Roman"/>
          <w:b/>
          <w:bCs/>
          <w:sz w:val="24"/>
          <w:szCs w:val="24"/>
          <w:lang w:eastAsia="ru-RU"/>
        </w:rPr>
        <w:t>АДМИНИСТРАТИВНЫЙ РЕГЛАМЕНТ</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ПРЕДОСТАВЛЕНИЯ ФОНДОМ СОЦИАЛЬНОГО СТРАХОВАНИЯ РОССИЙСКОЙ ФЕДЕРАЦИИ ГОСУДАРСТВЕННОЙ УСЛУГИ ПО ПОДТВЕРЖДЕНИЮ</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ОСНОВНОГО ВИДА ЭКОНОМИЧЕСКОЙ ДЕЯТЕЛЬНОСТИ СТРАХОВАТЕЛЯ ПО ОБЯЗАТЕЛЬНОМУ СОЦИАЛЬНОМУ СТРАХОВАНИЮ ОТ НЕСЧАСТНЫХ</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СЛУЧАЕВ НА ПРОИЗВОДСТВЕ И ПРОФЕССИОНАЛЬНЫХ ЗАБОЛЕВАНИЙ - ЮРИДИЧЕСКОГО ЛИЦА, А ТАКЖЕ ВИДОВ ЭКОНОМИЧЕСКОЙ ДЕЯТЕЛЬНОСТИ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ПОДРАЗДЕЛЕНИЙ СТРАХОВАТЕЛЯ, ЯВЛЯЮЩИХСЯ САМОСТОЯТЕЛЬНЫМИ КЛАССИФИКАЦИОННЫМИ ЕДИНИЦАМИ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I. Общие положения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Предмет регулирования регламента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1. </w:t>
      </w:r>
      <w:proofErr w:type="gramStart"/>
      <w:r w:rsidRPr="00043F84">
        <w:rPr>
          <w:rFonts w:ascii="Times New Roman" w:eastAsia="Times New Roman" w:hAnsi="Times New Roman" w:cs="Times New Roman"/>
          <w:sz w:val="24"/>
          <w:szCs w:val="24"/>
          <w:lang w:eastAsia="ru-RU"/>
        </w:rPr>
        <w:t xml:space="preserve">Административный регламент предоставления Фондом социального страхования Российской Федерации государственной услуги по подтверждению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 - юридического лица, а также видов экономической деятельности подразделений страхователя, </w:t>
      </w:r>
      <w:r w:rsidRPr="00043F84">
        <w:rPr>
          <w:rFonts w:ascii="Times New Roman" w:eastAsia="Times New Roman" w:hAnsi="Times New Roman" w:cs="Times New Roman"/>
          <w:sz w:val="24"/>
          <w:szCs w:val="24"/>
          <w:lang w:eastAsia="ru-RU"/>
        </w:rPr>
        <w:lastRenderedPageBreak/>
        <w:t>являющихся самостоятельными классификационными единицами (далее соответственно - Фонд, государственная услуга, Регламент), определяет порядок подтверждения основного вида деятельности страхователя - юридического лица, а также видов</w:t>
      </w:r>
      <w:proofErr w:type="gramEnd"/>
      <w:r w:rsidRPr="00043F84">
        <w:rPr>
          <w:rFonts w:ascii="Times New Roman" w:eastAsia="Times New Roman" w:hAnsi="Times New Roman" w:cs="Times New Roman"/>
          <w:sz w:val="24"/>
          <w:szCs w:val="24"/>
          <w:lang w:eastAsia="ru-RU"/>
        </w:rPr>
        <w:t xml:space="preserve"> </w:t>
      </w:r>
      <w:proofErr w:type="gramStart"/>
      <w:r w:rsidRPr="00043F84">
        <w:rPr>
          <w:rFonts w:ascii="Times New Roman" w:eastAsia="Times New Roman" w:hAnsi="Times New Roman" w:cs="Times New Roman"/>
          <w:sz w:val="24"/>
          <w:szCs w:val="24"/>
          <w:lang w:eastAsia="ru-RU"/>
        </w:rPr>
        <w:t>экономической деятельности подразделений страхователя, являющихся самостоятельными классификационными единицами, для определения Фондом и его территориальными органами класса профессионального риска вида экономической деятельности, которому соответствует основной вид экономической деятельности страхователя, вид экономической деятельности подразделения страхователя, и соответствующего этому классу размера страхового тарифа по обязательному социальному страхованию от несчастных случаев на производстве и профессиональных заболеваний, предоставления государственной услуги, включая стандарт, сроки и последовательность</w:t>
      </w:r>
      <w:proofErr w:type="gramEnd"/>
      <w:r w:rsidRPr="00043F84">
        <w:rPr>
          <w:rFonts w:ascii="Times New Roman" w:eastAsia="Times New Roman" w:hAnsi="Times New Roman" w:cs="Times New Roman"/>
          <w:sz w:val="24"/>
          <w:szCs w:val="24"/>
          <w:lang w:eastAsia="ru-RU"/>
        </w:rPr>
        <w:t xml:space="preserve"> действий (административных процедур) Фонда и его территориальных органов при предоставлении государственной услуги, и разработан в целях повышения качества предоставления и доступности государственной услуги, создания благоприятных условий для получателей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Круг заявителей</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2. Заявителями на получение государственной услуги (далее - заявители) являются юридические лица любой организационно-правовой формы, нанимающие лиц, подлежащих обязательному социальному страхованию от несчастных случаев на производстве и профессиональных заболеваний.</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Заявители могут участвовать в отношениях по получению государственной услуги через своих представителей - лиц, уполномоченных заявителем на представление его интересов, в том числе осуществляющих свои полномочия на основании доверенности, выдаваемой в порядке, установленном гражданским </w:t>
      </w:r>
      <w:hyperlink r:id="rId8" w:history="1">
        <w:r w:rsidRPr="00043F84">
          <w:rPr>
            <w:rFonts w:ascii="Times New Roman" w:eastAsia="Times New Roman" w:hAnsi="Times New Roman" w:cs="Times New Roman"/>
            <w:sz w:val="24"/>
            <w:szCs w:val="24"/>
            <w:u w:val="single"/>
            <w:lang w:eastAsia="ru-RU"/>
          </w:rPr>
          <w:t>законодательством</w:t>
        </w:r>
      </w:hyperlink>
      <w:r w:rsidRPr="00043F84">
        <w:rPr>
          <w:rFonts w:ascii="Times New Roman" w:eastAsia="Times New Roman" w:hAnsi="Times New Roman" w:cs="Times New Roman"/>
          <w:sz w:val="24"/>
          <w:szCs w:val="24"/>
          <w:lang w:eastAsia="ru-RU"/>
        </w:rPr>
        <w:t xml:space="preserve"> Российской Федерации.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Требования к порядку информирования о предоставлении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3. </w:t>
      </w:r>
      <w:proofErr w:type="gramStart"/>
      <w:r w:rsidRPr="00043F84">
        <w:rPr>
          <w:rFonts w:ascii="Times New Roman" w:eastAsia="Times New Roman" w:hAnsi="Times New Roman" w:cs="Times New Roman"/>
          <w:sz w:val="24"/>
          <w:szCs w:val="24"/>
          <w:lang w:eastAsia="ru-RU"/>
        </w:rPr>
        <w:t>Информация о порядке предоставления государственной услуги размещается в открытой и доступной форме на официальном сайте Фонда в сети Интернет (www.fss.ru), в федеральной государственной информационной системе "Единый портал государственных и муниципальных услуг (функций)" (www.gosuslugi.ru) (далее - единый портал государственных и муниципальных услуг (функций), официальных сайтах территориальных органов Фонда в сети Интернет, а также предоставляется по телефону, посредством письменных</w:t>
      </w:r>
      <w:proofErr w:type="gramEnd"/>
      <w:r w:rsidRPr="00043F84">
        <w:rPr>
          <w:rFonts w:ascii="Times New Roman" w:eastAsia="Times New Roman" w:hAnsi="Times New Roman" w:cs="Times New Roman"/>
          <w:sz w:val="24"/>
          <w:szCs w:val="24"/>
          <w:lang w:eastAsia="ru-RU"/>
        </w:rPr>
        <w:t xml:space="preserve"> разъяснений, путем электронного информирования, на личном приеме.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4. Место нахождения Фонда: 107139, г. Москва, Орликов пер., дом N 3, корп. 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Адрес электронной почты Фонда: mail@fss.ru.</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Телефон Фонда для справок: (495) 668-03-33.</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График работы Фонда (по московскому времени):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понедельник, вторник, среда, четверг     - с 9.00 до 18.00;</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пятница                                  - с 9.00 до 16.45;</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суббота                                  - выходной день;</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воскресенье                           - выходной день;</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обеденный перерыв                - с 12.30 до 13.15.</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5. Сведения о территориальных органах Фонда, их адресах, телефонах, электронных адресах размещаются на официальном сайте Фонда в сети Интернет, официальных сайтах территориальных органов Фонда в сети Интернет, на информационных стендах территориальных органов Фонда.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Перечень адресов, телефонов, адресов электронной почты и адресов официальных сайтов территориальных органов Фонда приведен в </w:t>
      </w:r>
      <w:hyperlink r:id="rId9" w:anchor="Par501" w:history="1">
        <w:r w:rsidRPr="00043F84">
          <w:rPr>
            <w:rFonts w:ascii="Times New Roman" w:eastAsia="Times New Roman" w:hAnsi="Times New Roman" w:cs="Times New Roman"/>
            <w:sz w:val="24"/>
            <w:szCs w:val="24"/>
            <w:u w:val="single"/>
            <w:lang w:eastAsia="ru-RU"/>
          </w:rPr>
          <w:t>приложении N 1</w:t>
        </w:r>
      </w:hyperlink>
      <w:r w:rsidRPr="00043F84">
        <w:rPr>
          <w:rFonts w:ascii="Times New Roman" w:eastAsia="Times New Roman" w:hAnsi="Times New Roman" w:cs="Times New Roman"/>
          <w:sz w:val="24"/>
          <w:szCs w:val="24"/>
          <w:lang w:eastAsia="ru-RU"/>
        </w:rPr>
        <w:t xml:space="preserve"> к Регламенту.</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lastRenderedPageBreak/>
        <w:t>6. На информационных стендах Фонда и территориальных органов Фонда в доступных для ознакомления местах и официальных сайтах Фонда и территориальных органов Фонда в сети Интернет, едином портале государственных и муниципальных услуг (функций) размещается Регламент или извлечения из него, содержащие следующую информацию:</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перечень адресов, телефонов, адресов электронной почты и адресов официальных сайтов территориальных органов Фонда;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график работы территориальных органов Фонда;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порядок получения консультаций;</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порядок информирования заявителей о ходе предоставления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порядок получения государственной услуги в территориальных органах Фонда;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о должностных лицах, ответственных за предоставление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основания для отказа в предоставлении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формы заявления о подтверждении основного вида экономической деятельности и заявления о выделении подразделений заявителя в самостоятельные классификационные единицы в составе заявителя.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Должностное лицо, ответственное за предоставление государственной услуги, определяется руководителем территориального органа Фонда.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7. Информирование о порядке предоставления государственной услуги осуществляется территориальными органами Фонда: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по телефону;</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путем направления письменного ответа на запрос заявителя с использованием средств почтовой связи;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путем направления в электронном виде по телекоммуникационным каналам связи ответа на запрос заявителя;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при личном приеме заявителей в территориальных органах Фонда;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в виде информационных материалов (брошюр, буклетов).</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8. Информирование о порядке предоставления государственной услуги осуществляется путем размещения на официальном сайте Фонда в сети Интернет и на едином портале государственных и муниципальных услуг (функций).</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9. Запросы о порядке предоставления государственной услуги в письменной форме или в электронном виде могут быть направлены в территориальные органы Фонда.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10. Информация о графике (режиме) работы территориального органа Фонда размещается на входе в здание, в котором он осуществляет свою деятельность, на месте, доступном для обозрения.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11. По вопросам, связанным с предоставлением государственной услуги, заявители могут обращаться в территориальные органы Фонда ежедневно, кроме выходных и праздничных дней. График работы территориальных органов Фонда приведен в </w:t>
      </w:r>
      <w:hyperlink r:id="rId10" w:anchor="Par1092" w:history="1">
        <w:r w:rsidRPr="00043F84">
          <w:rPr>
            <w:rFonts w:ascii="Times New Roman" w:eastAsia="Times New Roman" w:hAnsi="Times New Roman" w:cs="Times New Roman"/>
            <w:sz w:val="24"/>
            <w:szCs w:val="24"/>
            <w:u w:val="single"/>
            <w:lang w:eastAsia="ru-RU"/>
          </w:rPr>
          <w:t>приложении N 2</w:t>
        </w:r>
      </w:hyperlink>
      <w:r w:rsidRPr="00043F84">
        <w:rPr>
          <w:rFonts w:ascii="Times New Roman" w:eastAsia="Times New Roman" w:hAnsi="Times New Roman" w:cs="Times New Roman"/>
          <w:sz w:val="24"/>
          <w:szCs w:val="24"/>
          <w:lang w:eastAsia="ru-RU"/>
        </w:rPr>
        <w:t xml:space="preserve"> к Регламенту.</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II. Стандарт предоставления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Наименование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12. Наименование государственной услуги - государственная услуга по подтверждению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 - юридического лица, а также видов экономической деятельности подразделений страхователя, являющихся самостоятельными классификационными единицами.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Наименование органа государственного внебюджетного фонда,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proofErr w:type="gramStart"/>
      <w:r w:rsidRPr="00043F84">
        <w:rPr>
          <w:rFonts w:ascii="Times New Roman" w:eastAsia="Times New Roman" w:hAnsi="Times New Roman" w:cs="Times New Roman"/>
          <w:b/>
          <w:bCs/>
          <w:sz w:val="24"/>
          <w:szCs w:val="24"/>
          <w:lang w:eastAsia="ru-RU"/>
        </w:rPr>
        <w:t>предоставляющего</w:t>
      </w:r>
      <w:proofErr w:type="gramEnd"/>
      <w:r w:rsidRPr="00043F84">
        <w:rPr>
          <w:rFonts w:ascii="Times New Roman" w:eastAsia="Times New Roman" w:hAnsi="Times New Roman" w:cs="Times New Roman"/>
          <w:b/>
          <w:bCs/>
          <w:sz w:val="24"/>
          <w:szCs w:val="24"/>
          <w:lang w:eastAsia="ru-RU"/>
        </w:rPr>
        <w:t xml:space="preserve"> государственную услугу</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lastRenderedPageBreak/>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13. Предоставление государственной услуги осуществляется территориальными органами Фонда социального страхования Российской Федерации, в том числе при участии Фонда в случаях, предусмотренных </w:t>
      </w:r>
      <w:hyperlink r:id="rId11" w:anchor="Par292" w:history="1">
        <w:r w:rsidRPr="00043F84">
          <w:rPr>
            <w:rFonts w:ascii="Times New Roman" w:eastAsia="Times New Roman" w:hAnsi="Times New Roman" w:cs="Times New Roman"/>
            <w:sz w:val="24"/>
            <w:szCs w:val="24"/>
            <w:u w:val="single"/>
            <w:lang w:eastAsia="ru-RU"/>
          </w:rPr>
          <w:t>пунктом 58</w:t>
        </w:r>
      </w:hyperlink>
      <w:r w:rsidRPr="00043F84">
        <w:rPr>
          <w:rFonts w:ascii="Times New Roman" w:eastAsia="Times New Roman" w:hAnsi="Times New Roman" w:cs="Times New Roman"/>
          <w:sz w:val="24"/>
          <w:szCs w:val="24"/>
          <w:lang w:eastAsia="ru-RU"/>
        </w:rPr>
        <w:t xml:space="preserve"> Регламента.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Фонд (территориальные органы Фонда)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Описание результата предоставления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14. Результатом предоставления государственной услуги является: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     </w:t>
      </w:r>
      <w:proofErr w:type="gramStart"/>
      <w:r w:rsidRPr="00043F84">
        <w:rPr>
          <w:rFonts w:ascii="Times New Roman" w:eastAsia="Times New Roman" w:hAnsi="Times New Roman" w:cs="Times New Roman"/>
          <w:sz w:val="24"/>
          <w:szCs w:val="24"/>
          <w:lang w:eastAsia="ru-RU"/>
        </w:rPr>
        <w:t>- установление заявителю с начала текущего года размера страхового тарифа, соответствующего классу профессионального риска основного вида экономической деятельности заявителя, и уведомление заявителя об установленном ему размере страхового тарифа;</w:t>
      </w:r>
      <w:proofErr w:type="gramEnd"/>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установление заявителю с начала текущего года размера страхового тарифа, соответствующего классу профессионального риска, по каждой самостоятельной классификационной единице (подразделению заявителя) и уведомление заявителя об установленных ему размерах страхового тарифа.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Срок предоставления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15. </w:t>
      </w:r>
      <w:proofErr w:type="gramStart"/>
      <w:r w:rsidRPr="00043F84">
        <w:rPr>
          <w:rFonts w:ascii="Times New Roman" w:eastAsia="Times New Roman" w:hAnsi="Times New Roman" w:cs="Times New Roman"/>
          <w:sz w:val="24"/>
          <w:szCs w:val="24"/>
          <w:lang w:eastAsia="ru-RU"/>
        </w:rPr>
        <w:t xml:space="preserve">Предоставление государственной услуги в части подтверждения основного вида экономической деятельности заявителя осуществляется в двухнедельный срок с даты приема заявления и документов, указанных в </w:t>
      </w:r>
      <w:hyperlink r:id="rId12" w:history="1">
        <w:r w:rsidRPr="00043F84">
          <w:rPr>
            <w:rFonts w:ascii="Times New Roman" w:eastAsia="Times New Roman" w:hAnsi="Times New Roman" w:cs="Times New Roman"/>
            <w:sz w:val="24"/>
            <w:szCs w:val="24"/>
            <w:u w:val="single"/>
            <w:lang w:eastAsia="ru-RU"/>
          </w:rPr>
          <w:t>пункте 3</w:t>
        </w:r>
      </w:hyperlink>
      <w:r w:rsidRPr="00043F84">
        <w:rPr>
          <w:rFonts w:ascii="Times New Roman" w:eastAsia="Times New Roman" w:hAnsi="Times New Roman" w:cs="Times New Roman"/>
          <w:sz w:val="24"/>
          <w:szCs w:val="24"/>
          <w:lang w:eastAsia="ru-RU"/>
        </w:rPr>
        <w:t xml:space="preserve"> Порядка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 - юридического лица, а также видов экономической деятельности подразделений страхователя, являющихся самостоятельными классификационными единицами, утвержденного приказом Министерства</w:t>
      </w:r>
      <w:proofErr w:type="gramEnd"/>
      <w:r w:rsidRPr="00043F84">
        <w:rPr>
          <w:rFonts w:ascii="Times New Roman" w:eastAsia="Times New Roman" w:hAnsi="Times New Roman" w:cs="Times New Roman"/>
          <w:sz w:val="24"/>
          <w:szCs w:val="24"/>
          <w:lang w:eastAsia="ru-RU"/>
        </w:rPr>
        <w:t xml:space="preserve"> </w:t>
      </w:r>
      <w:proofErr w:type="gramStart"/>
      <w:r w:rsidRPr="00043F84">
        <w:rPr>
          <w:rFonts w:ascii="Times New Roman" w:eastAsia="Times New Roman" w:hAnsi="Times New Roman" w:cs="Times New Roman"/>
          <w:sz w:val="24"/>
          <w:szCs w:val="24"/>
          <w:lang w:eastAsia="ru-RU"/>
        </w:rPr>
        <w:t>здравоохранения и социального развития Российской Федерации от 31 января 2006 г. N 55 (зарегистрирован Министерством юстиции Российской Федерации 20 февраля 2006 г. N 7522), с изменениями, внесенными приказами Министерства здравоохранения и социального развития Российской Федерации от 1 августа 2008 г. N 376н (зарегистрирован Министерством юстиции Российской Федерации 15 августа 2008 г. N 12133), от 22 июня 2011 г. N 606н</w:t>
      </w:r>
      <w:proofErr w:type="gramEnd"/>
      <w:r w:rsidRPr="00043F84">
        <w:rPr>
          <w:rFonts w:ascii="Times New Roman" w:eastAsia="Times New Roman" w:hAnsi="Times New Roman" w:cs="Times New Roman"/>
          <w:sz w:val="24"/>
          <w:szCs w:val="24"/>
          <w:lang w:eastAsia="ru-RU"/>
        </w:rPr>
        <w:t xml:space="preserve"> (зарегистрирован Министерством юстиции Российской Федерации 3 августа 2011 г. N 21550) и от 25 октября 2011 г. N 1212н (зарегистрирован Министерством юстиции Российской Федерации 20 февраля 2012 г. N 23266) (далее - Порядок), за исключением случаев, предусмотренных </w:t>
      </w:r>
      <w:hyperlink r:id="rId13" w:anchor="Par304" w:history="1">
        <w:r w:rsidRPr="00043F84">
          <w:rPr>
            <w:rFonts w:ascii="Times New Roman" w:eastAsia="Times New Roman" w:hAnsi="Times New Roman" w:cs="Times New Roman"/>
            <w:sz w:val="24"/>
            <w:szCs w:val="24"/>
            <w:u w:val="single"/>
            <w:lang w:eastAsia="ru-RU"/>
          </w:rPr>
          <w:t>пунктами 59</w:t>
        </w:r>
      </w:hyperlink>
      <w:r w:rsidRPr="00043F84">
        <w:rPr>
          <w:rFonts w:ascii="Times New Roman" w:eastAsia="Times New Roman" w:hAnsi="Times New Roman" w:cs="Times New Roman"/>
          <w:sz w:val="24"/>
          <w:szCs w:val="24"/>
          <w:lang w:eastAsia="ru-RU"/>
        </w:rPr>
        <w:t xml:space="preserve">, </w:t>
      </w:r>
      <w:hyperlink r:id="rId14" w:anchor="Par315" w:history="1">
        <w:r w:rsidRPr="00043F84">
          <w:rPr>
            <w:rFonts w:ascii="Times New Roman" w:eastAsia="Times New Roman" w:hAnsi="Times New Roman" w:cs="Times New Roman"/>
            <w:sz w:val="24"/>
            <w:szCs w:val="24"/>
            <w:u w:val="single"/>
            <w:lang w:eastAsia="ru-RU"/>
          </w:rPr>
          <w:t>64</w:t>
        </w:r>
      </w:hyperlink>
      <w:r w:rsidRPr="00043F84">
        <w:rPr>
          <w:rFonts w:ascii="Times New Roman" w:eastAsia="Times New Roman" w:hAnsi="Times New Roman" w:cs="Times New Roman"/>
          <w:sz w:val="24"/>
          <w:szCs w:val="24"/>
          <w:lang w:eastAsia="ru-RU"/>
        </w:rPr>
        <w:t xml:space="preserve"> Регламента.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16. Предоставление государственной услуги </w:t>
      </w:r>
      <w:proofErr w:type="gramStart"/>
      <w:r w:rsidRPr="00043F84">
        <w:rPr>
          <w:rFonts w:ascii="Times New Roman" w:eastAsia="Times New Roman" w:hAnsi="Times New Roman" w:cs="Times New Roman"/>
          <w:sz w:val="24"/>
          <w:szCs w:val="24"/>
          <w:lang w:eastAsia="ru-RU"/>
        </w:rPr>
        <w:t>в части отнесения подразделений заявителя к самостоятельным классификационным единицам по согласованию с Фондом с одновременным подтверждением</w:t>
      </w:r>
      <w:proofErr w:type="gramEnd"/>
      <w:r w:rsidRPr="00043F84">
        <w:rPr>
          <w:rFonts w:ascii="Times New Roman" w:eastAsia="Times New Roman" w:hAnsi="Times New Roman" w:cs="Times New Roman"/>
          <w:sz w:val="24"/>
          <w:szCs w:val="24"/>
          <w:lang w:eastAsia="ru-RU"/>
        </w:rPr>
        <w:t xml:space="preserve"> основного вида экономической деятельности данных подразделений осуществляется в следующие сроки: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      - территориальный орган Фонда в течение 7 рабочих дней со дня представления заявителем комплекта документов, предусмотренных </w:t>
      </w:r>
      <w:hyperlink r:id="rId15" w:anchor="Par139" w:history="1">
        <w:r w:rsidRPr="00043F84">
          <w:rPr>
            <w:rFonts w:ascii="Times New Roman" w:eastAsia="Times New Roman" w:hAnsi="Times New Roman" w:cs="Times New Roman"/>
            <w:sz w:val="24"/>
            <w:szCs w:val="24"/>
            <w:u w:val="single"/>
            <w:lang w:eastAsia="ru-RU"/>
          </w:rPr>
          <w:t>пунктами 18</w:t>
        </w:r>
      </w:hyperlink>
      <w:r w:rsidRPr="00043F84">
        <w:rPr>
          <w:rFonts w:ascii="Times New Roman" w:eastAsia="Times New Roman" w:hAnsi="Times New Roman" w:cs="Times New Roman"/>
          <w:sz w:val="24"/>
          <w:szCs w:val="24"/>
          <w:lang w:eastAsia="ru-RU"/>
        </w:rPr>
        <w:t xml:space="preserve">, </w:t>
      </w:r>
      <w:hyperlink r:id="rId16"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17"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направляет их на согласование в Фонд;</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      - Фонд в течение 20 рабочих дней </w:t>
      </w:r>
      <w:proofErr w:type="gramStart"/>
      <w:r w:rsidRPr="00043F84">
        <w:rPr>
          <w:rFonts w:ascii="Times New Roman" w:eastAsia="Times New Roman" w:hAnsi="Times New Roman" w:cs="Times New Roman"/>
          <w:sz w:val="24"/>
          <w:szCs w:val="24"/>
          <w:lang w:eastAsia="ru-RU"/>
        </w:rPr>
        <w:t>с даты поступления</w:t>
      </w:r>
      <w:proofErr w:type="gramEnd"/>
      <w:r w:rsidRPr="00043F84">
        <w:rPr>
          <w:rFonts w:ascii="Times New Roman" w:eastAsia="Times New Roman" w:hAnsi="Times New Roman" w:cs="Times New Roman"/>
          <w:sz w:val="24"/>
          <w:szCs w:val="24"/>
          <w:lang w:eastAsia="ru-RU"/>
        </w:rPr>
        <w:t xml:space="preserve"> из территориального органа Фонда заявления и комплекта документов, указанных в </w:t>
      </w:r>
      <w:hyperlink r:id="rId18" w:anchor="Par139" w:history="1">
        <w:r w:rsidRPr="00043F84">
          <w:rPr>
            <w:rFonts w:ascii="Times New Roman" w:eastAsia="Times New Roman" w:hAnsi="Times New Roman" w:cs="Times New Roman"/>
            <w:sz w:val="24"/>
            <w:szCs w:val="24"/>
            <w:u w:val="single"/>
            <w:lang w:eastAsia="ru-RU"/>
          </w:rPr>
          <w:t>пунктах 18</w:t>
        </w:r>
      </w:hyperlink>
      <w:r w:rsidRPr="00043F84">
        <w:rPr>
          <w:rFonts w:ascii="Times New Roman" w:eastAsia="Times New Roman" w:hAnsi="Times New Roman" w:cs="Times New Roman"/>
          <w:sz w:val="24"/>
          <w:szCs w:val="24"/>
          <w:lang w:eastAsia="ru-RU"/>
        </w:rPr>
        <w:t xml:space="preserve">, </w:t>
      </w:r>
      <w:hyperlink r:id="rId19"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Регламента, рассматривает их на предмет соответствия требованиям, указанным в пункте 7 Порядка, и о результатах рассмотрения информирует территориальный орган Фонда по месту регистрации заявителя;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lastRenderedPageBreak/>
        <w:t>     - по результатам рассмотрения территориальный орган Фонда в двухнедельный срок уведомляет заявителя об установленных с начала текущего года размерах страхового тарифа, соответствующих классам профессионального риска, по каждой самостоятельной квалификационной единице.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Перечень нормативных правовых актов, регулирующих отношения, возникающие в связи с предоставлением</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17. Предоставление территориальными органами Фонда государственной услуги осуществляется в соответствии со следующими законодательными и иными нормативными правовыми актами: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proofErr w:type="gramStart"/>
      <w:r w:rsidRPr="00043F84">
        <w:rPr>
          <w:rFonts w:ascii="Times New Roman" w:eastAsia="Times New Roman" w:hAnsi="Times New Roman" w:cs="Times New Roman"/>
          <w:sz w:val="24"/>
          <w:szCs w:val="24"/>
          <w:lang w:eastAsia="ru-RU"/>
        </w:rPr>
        <w:t xml:space="preserve">Федеральным </w:t>
      </w:r>
      <w:hyperlink r:id="rId20" w:history="1">
        <w:r w:rsidRPr="00043F84">
          <w:rPr>
            <w:rFonts w:ascii="Times New Roman" w:eastAsia="Times New Roman" w:hAnsi="Times New Roman" w:cs="Times New Roman"/>
            <w:sz w:val="24"/>
            <w:szCs w:val="24"/>
            <w:u w:val="single"/>
            <w:lang w:eastAsia="ru-RU"/>
          </w:rPr>
          <w:t>законом</w:t>
        </w:r>
      </w:hyperlink>
      <w:r w:rsidRPr="00043F84">
        <w:rPr>
          <w:rFonts w:ascii="Times New Roman" w:eastAsia="Times New Roman" w:hAnsi="Times New Roman" w:cs="Times New Roman"/>
          <w:sz w:val="24"/>
          <w:szCs w:val="24"/>
          <w:lang w:eastAsia="ru-RU"/>
        </w:rPr>
        <w:t xml:space="preserve"> от 24 июля 1998 г. N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N 31, ст. 3803; 1999, N 29, ст. 3702; 2000, N 2, ст. 131; 2001, N 44, ст. 4152; 2002, N 1, ст. 2, 3;</w:t>
      </w:r>
      <w:proofErr w:type="gramEnd"/>
      <w:r w:rsidRPr="00043F84">
        <w:rPr>
          <w:rFonts w:ascii="Times New Roman" w:eastAsia="Times New Roman" w:hAnsi="Times New Roman" w:cs="Times New Roman"/>
          <w:sz w:val="24"/>
          <w:szCs w:val="24"/>
          <w:lang w:eastAsia="ru-RU"/>
        </w:rPr>
        <w:t xml:space="preserve"> </w:t>
      </w:r>
      <w:proofErr w:type="gramStart"/>
      <w:r w:rsidRPr="00043F84">
        <w:rPr>
          <w:rFonts w:ascii="Times New Roman" w:eastAsia="Times New Roman" w:hAnsi="Times New Roman" w:cs="Times New Roman"/>
          <w:sz w:val="24"/>
          <w:szCs w:val="24"/>
          <w:lang w:eastAsia="ru-RU"/>
        </w:rPr>
        <w:t>N 7, ст. 628; N 48, ст. 4737; 2003, N 6, ст. 508; N 17, ст. 1554; N 28, ст. 2887; N 43, ст. 4108; N 50, ст. 4852; N 52, ст. 5037; 2004, N 35, ст. 3607; N 49, ст. 4851; 2005, N 1, ст. 28; N 52, ст. 5593;</w:t>
      </w:r>
      <w:proofErr w:type="gramEnd"/>
      <w:r w:rsidRPr="00043F84">
        <w:rPr>
          <w:rFonts w:ascii="Times New Roman" w:eastAsia="Times New Roman" w:hAnsi="Times New Roman" w:cs="Times New Roman"/>
          <w:sz w:val="24"/>
          <w:szCs w:val="24"/>
          <w:lang w:eastAsia="ru-RU"/>
        </w:rPr>
        <w:t xml:space="preserve"> </w:t>
      </w:r>
      <w:proofErr w:type="gramStart"/>
      <w:r w:rsidRPr="00043F84">
        <w:rPr>
          <w:rFonts w:ascii="Times New Roman" w:eastAsia="Times New Roman" w:hAnsi="Times New Roman" w:cs="Times New Roman"/>
          <w:sz w:val="24"/>
          <w:szCs w:val="24"/>
          <w:lang w:eastAsia="ru-RU"/>
        </w:rPr>
        <w:t>2006, N 52, ст. 5500; 2007, N 1, ст. 22; N 30, ст. 3797, 3806; 2008, N 30, ст. 3616; 2009, N 30, ст. 3739; N 48, ст. 5745; 2010, N 21, ст. 2528; N 31, ст. 4195; N 49, ст. 6409; N 50, ст. 6606, 6608; 2011, N 45, ст. 6330;</w:t>
      </w:r>
      <w:proofErr w:type="gramEnd"/>
      <w:r w:rsidRPr="00043F84">
        <w:rPr>
          <w:rFonts w:ascii="Times New Roman" w:eastAsia="Times New Roman" w:hAnsi="Times New Roman" w:cs="Times New Roman"/>
          <w:sz w:val="24"/>
          <w:szCs w:val="24"/>
          <w:lang w:eastAsia="ru-RU"/>
        </w:rPr>
        <w:t xml:space="preserve"> </w:t>
      </w:r>
      <w:proofErr w:type="gramStart"/>
      <w:r w:rsidRPr="00043F84">
        <w:rPr>
          <w:rFonts w:ascii="Times New Roman" w:eastAsia="Times New Roman" w:hAnsi="Times New Roman" w:cs="Times New Roman"/>
          <w:sz w:val="24"/>
          <w:szCs w:val="24"/>
          <w:lang w:eastAsia="ru-RU"/>
        </w:rPr>
        <w:t>N 49, ст. 7061; 2012, N 10, ст. 1164);</w:t>
      </w:r>
      <w:proofErr w:type="gramEnd"/>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proofErr w:type="gramStart"/>
      <w:r w:rsidRPr="00043F84">
        <w:rPr>
          <w:rFonts w:ascii="Times New Roman" w:eastAsia="Times New Roman" w:hAnsi="Times New Roman" w:cs="Times New Roman"/>
          <w:sz w:val="24"/>
          <w:szCs w:val="24"/>
          <w:lang w:eastAsia="ru-RU"/>
        </w:rPr>
        <w:t xml:space="preserve">Федеральным </w:t>
      </w:r>
      <w:hyperlink r:id="rId21" w:history="1">
        <w:r w:rsidRPr="00043F84">
          <w:rPr>
            <w:rFonts w:ascii="Times New Roman" w:eastAsia="Times New Roman" w:hAnsi="Times New Roman" w:cs="Times New Roman"/>
            <w:sz w:val="24"/>
            <w:szCs w:val="24"/>
            <w:u w:val="single"/>
            <w:lang w:eastAsia="ru-RU"/>
          </w:rPr>
          <w:t>законом</w:t>
        </w:r>
      </w:hyperlink>
      <w:r w:rsidRPr="00043F84">
        <w:rPr>
          <w:rFonts w:ascii="Times New Roman" w:eastAsia="Times New Roman" w:hAnsi="Times New Roman" w:cs="Times New Roman"/>
          <w:sz w:val="24"/>
          <w:szCs w:val="24"/>
          <w:lang w:eastAsia="ru-RU"/>
        </w:rP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3880; N 29, ст. 4291; N 30, ст. 4587; N 49, ст. 7061; 2012, N 31, ст. 4322);</w:t>
      </w:r>
      <w:proofErr w:type="gramEnd"/>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Федеральным </w:t>
      </w:r>
      <w:hyperlink r:id="rId22" w:history="1">
        <w:r w:rsidRPr="00043F84">
          <w:rPr>
            <w:rFonts w:ascii="Times New Roman" w:eastAsia="Times New Roman" w:hAnsi="Times New Roman" w:cs="Times New Roman"/>
            <w:sz w:val="24"/>
            <w:szCs w:val="24"/>
            <w:u w:val="single"/>
            <w:lang w:eastAsia="ru-RU"/>
          </w:rPr>
          <w:t>законом</w:t>
        </w:r>
      </w:hyperlink>
      <w:r w:rsidRPr="00043F84">
        <w:rPr>
          <w:rFonts w:ascii="Times New Roman" w:eastAsia="Times New Roman" w:hAnsi="Times New Roman" w:cs="Times New Roman"/>
          <w:sz w:val="24"/>
          <w:szCs w:val="24"/>
          <w:lang w:eastAsia="ru-RU"/>
        </w:rPr>
        <w:t xml:space="preserve"> от 6 апреля 2011 г. N 63-ФЗ "Об электронной подписи" (Собрание законодательства Российской Федерации, 2011, N 15, ст. 2036; N 27, ст. 3880; 2012, N 29, ст. 3988) (далее - Федеральный закон "Об электронной подписи");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hyperlink r:id="rId23" w:history="1">
        <w:r w:rsidRPr="00043F84">
          <w:rPr>
            <w:rFonts w:ascii="Times New Roman" w:eastAsia="Times New Roman" w:hAnsi="Times New Roman" w:cs="Times New Roman"/>
            <w:sz w:val="24"/>
            <w:szCs w:val="24"/>
            <w:u w:val="single"/>
            <w:lang w:eastAsia="ru-RU"/>
          </w:rPr>
          <w:t>постановлением</w:t>
        </w:r>
      </w:hyperlink>
      <w:r w:rsidRPr="00043F84">
        <w:rPr>
          <w:rFonts w:ascii="Times New Roman" w:eastAsia="Times New Roman" w:hAnsi="Times New Roman" w:cs="Times New Roman"/>
          <w:sz w:val="24"/>
          <w:szCs w:val="24"/>
          <w:lang w:eastAsia="ru-RU"/>
        </w:rP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Указом Президента Российской Федерации от 7 мая 2012 г. N 601 "Об основных направлениях совершенствования системы государственного управления" (Собрание законодательства Российской Федерации, 2012, N 19, ст. 2338);</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hyperlink r:id="rId24" w:history="1">
        <w:r w:rsidRPr="00043F84">
          <w:rPr>
            <w:rFonts w:ascii="Times New Roman" w:eastAsia="Times New Roman" w:hAnsi="Times New Roman" w:cs="Times New Roman"/>
            <w:sz w:val="24"/>
            <w:szCs w:val="24"/>
            <w:u w:val="single"/>
            <w:lang w:eastAsia="ru-RU"/>
          </w:rPr>
          <w:t>постановлением</w:t>
        </w:r>
      </w:hyperlink>
      <w:r w:rsidRPr="00043F84">
        <w:rPr>
          <w:rFonts w:ascii="Times New Roman" w:eastAsia="Times New Roman" w:hAnsi="Times New Roman" w:cs="Times New Roman"/>
          <w:sz w:val="24"/>
          <w:szCs w:val="24"/>
          <w:lang w:eastAsia="ru-RU"/>
        </w:rPr>
        <w:t xml:space="preserve"> Правительства Российской Федерации от 1 декабря 2005 г. N 713 "Об утверждении Правил отнесения видов экономической деятельности к классу профессионального риска" (Собрание законодательства Российской Федерации, 2005, N 50, ст. 5300; 2010, N 52, ст. 7104; 2011, N 2, ст. 392);</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hyperlink r:id="rId25" w:history="1">
        <w:r w:rsidRPr="00043F84">
          <w:rPr>
            <w:rFonts w:ascii="Times New Roman" w:eastAsia="Times New Roman" w:hAnsi="Times New Roman" w:cs="Times New Roman"/>
            <w:sz w:val="24"/>
            <w:szCs w:val="24"/>
            <w:u w:val="single"/>
            <w:lang w:eastAsia="ru-RU"/>
          </w:rPr>
          <w:t>постановлением</w:t>
        </w:r>
      </w:hyperlink>
      <w:r w:rsidRPr="00043F84">
        <w:rPr>
          <w:rFonts w:ascii="Times New Roman" w:eastAsia="Times New Roman" w:hAnsi="Times New Roman" w:cs="Times New Roman"/>
          <w:sz w:val="24"/>
          <w:szCs w:val="24"/>
          <w:lang w:eastAsia="ru-RU"/>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 ст. 3744);</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hyperlink r:id="rId26" w:history="1">
        <w:r w:rsidRPr="00043F84">
          <w:rPr>
            <w:rFonts w:ascii="Times New Roman" w:eastAsia="Times New Roman" w:hAnsi="Times New Roman" w:cs="Times New Roman"/>
            <w:sz w:val="24"/>
            <w:szCs w:val="24"/>
            <w:u w:val="single"/>
            <w:lang w:eastAsia="ru-RU"/>
          </w:rPr>
          <w:t>постановлением</w:t>
        </w:r>
      </w:hyperlink>
      <w:r w:rsidRPr="00043F84">
        <w:rPr>
          <w:rFonts w:ascii="Times New Roman" w:eastAsia="Times New Roman" w:hAnsi="Times New Roman" w:cs="Times New Roman"/>
          <w:sz w:val="24"/>
          <w:szCs w:val="24"/>
          <w:lang w:eastAsia="ru-RU"/>
        </w:rP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(Собрание законодательства Российской Федерации, 2012, N 35, ст. 4829);</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hyperlink r:id="rId27" w:history="1">
        <w:r w:rsidRPr="00043F84">
          <w:rPr>
            <w:rFonts w:ascii="Times New Roman" w:eastAsia="Times New Roman" w:hAnsi="Times New Roman" w:cs="Times New Roman"/>
            <w:sz w:val="24"/>
            <w:szCs w:val="24"/>
            <w:u w:val="single"/>
            <w:lang w:eastAsia="ru-RU"/>
          </w:rPr>
          <w:t>постановлением</w:t>
        </w:r>
      </w:hyperlink>
      <w:r w:rsidRPr="00043F84">
        <w:rPr>
          <w:rFonts w:ascii="Times New Roman" w:eastAsia="Times New Roman" w:hAnsi="Times New Roman" w:cs="Times New Roman"/>
          <w:sz w:val="24"/>
          <w:szCs w:val="24"/>
          <w:lang w:eastAsia="ru-RU"/>
        </w:rP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w:t>
      </w:r>
      <w:r w:rsidRPr="00043F84">
        <w:rPr>
          <w:rFonts w:ascii="Times New Roman" w:eastAsia="Times New Roman" w:hAnsi="Times New Roman" w:cs="Times New Roman"/>
          <w:sz w:val="24"/>
          <w:szCs w:val="24"/>
          <w:lang w:eastAsia="ru-RU"/>
        </w:rPr>
        <w:lastRenderedPageBreak/>
        <w:t>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N 36, ст. 4903);</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hyperlink r:id="rId28" w:history="1">
        <w:r w:rsidRPr="00043F84">
          <w:rPr>
            <w:rFonts w:ascii="Times New Roman" w:eastAsia="Times New Roman" w:hAnsi="Times New Roman" w:cs="Times New Roman"/>
            <w:sz w:val="24"/>
            <w:szCs w:val="24"/>
            <w:u w:val="single"/>
            <w:lang w:eastAsia="ru-RU"/>
          </w:rPr>
          <w:t>приказом</w:t>
        </w:r>
      </w:hyperlink>
      <w:r w:rsidRPr="00043F84">
        <w:rPr>
          <w:rFonts w:ascii="Times New Roman" w:eastAsia="Times New Roman" w:hAnsi="Times New Roman" w:cs="Times New Roman"/>
          <w:sz w:val="24"/>
          <w:szCs w:val="24"/>
          <w:lang w:eastAsia="ru-RU"/>
        </w:rPr>
        <w:t xml:space="preserve"> Министерства здравоохранения и социального развития Российской Федерации от 31 января 2006 г. N 55 "Об утверждении </w:t>
      </w:r>
      <w:proofErr w:type="gramStart"/>
      <w:r w:rsidRPr="00043F84">
        <w:rPr>
          <w:rFonts w:ascii="Times New Roman" w:eastAsia="Times New Roman" w:hAnsi="Times New Roman" w:cs="Times New Roman"/>
          <w:sz w:val="24"/>
          <w:szCs w:val="24"/>
          <w:lang w:eastAsia="ru-RU"/>
        </w:rPr>
        <w:t>Порядка подтверждения основного вида экономической деятельности страхователя</w:t>
      </w:r>
      <w:proofErr w:type="gramEnd"/>
      <w:r w:rsidRPr="00043F84">
        <w:rPr>
          <w:rFonts w:ascii="Times New Roman" w:eastAsia="Times New Roman" w:hAnsi="Times New Roman" w:cs="Times New Roman"/>
          <w:sz w:val="24"/>
          <w:szCs w:val="24"/>
          <w:lang w:eastAsia="ru-RU"/>
        </w:rPr>
        <w:t xml:space="preserve"> по обязательному социальному страхованию от несчастных случаев на производстве и профессиональных заболеваний - юридического лица, а также видов экономической деятельности подразделений страхователя, являющихся самостоятельными классификационными единицами".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Исчерпывающий перечень документов, необходимых в соответствии с нормативными правовыми актами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для предоставления государственной услуги и услуг, которые являются необходимыми и обязательными для предоставления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государственной услуги, подлежащих представлению заявителем</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bookmarkStart w:id="1" w:name="Par139"/>
      <w:bookmarkEnd w:id="1"/>
      <w:r w:rsidRPr="00043F84">
        <w:rPr>
          <w:rFonts w:ascii="Times New Roman" w:eastAsia="Times New Roman" w:hAnsi="Times New Roman" w:cs="Times New Roman"/>
          <w:sz w:val="24"/>
          <w:szCs w:val="24"/>
          <w:lang w:eastAsia="ru-RU"/>
        </w:rPr>
        <w:t xml:space="preserve">18. Заявитель (представитель заявителя) для получения государственной услуги в части подтверждения основного вида экономической деятельности ежегодно в срок не позднее 15 апреля представляет в территориальный орган Фонда по месту регистрации </w:t>
      </w:r>
      <w:proofErr w:type="gramStart"/>
      <w:r w:rsidRPr="00043F84">
        <w:rPr>
          <w:rFonts w:ascii="Times New Roman" w:eastAsia="Times New Roman" w:hAnsi="Times New Roman" w:cs="Times New Roman"/>
          <w:sz w:val="24"/>
          <w:szCs w:val="24"/>
          <w:lang w:eastAsia="ru-RU"/>
        </w:rPr>
        <w:t>заявителя</w:t>
      </w:r>
      <w:proofErr w:type="gramEnd"/>
      <w:r w:rsidRPr="00043F84">
        <w:rPr>
          <w:rFonts w:ascii="Times New Roman" w:eastAsia="Times New Roman" w:hAnsi="Times New Roman" w:cs="Times New Roman"/>
          <w:sz w:val="24"/>
          <w:szCs w:val="24"/>
          <w:lang w:eastAsia="ru-RU"/>
        </w:rPr>
        <w:t xml:space="preserve"> следующие документы:</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      1) заявление о подтверждении основного вида экономической деятельности по форме, предусмотренной </w:t>
      </w:r>
      <w:hyperlink r:id="rId29" w:history="1">
        <w:r w:rsidRPr="00043F84">
          <w:rPr>
            <w:rFonts w:ascii="Times New Roman" w:eastAsia="Times New Roman" w:hAnsi="Times New Roman" w:cs="Times New Roman"/>
            <w:sz w:val="24"/>
            <w:szCs w:val="24"/>
            <w:u w:val="single"/>
            <w:lang w:eastAsia="ru-RU"/>
          </w:rPr>
          <w:t>приложением N 1</w:t>
        </w:r>
      </w:hyperlink>
      <w:r w:rsidRPr="00043F84">
        <w:rPr>
          <w:rFonts w:ascii="Times New Roman" w:eastAsia="Times New Roman" w:hAnsi="Times New Roman" w:cs="Times New Roman"/>
          <w:sz w:val="24"/>
          <w:szCs w:val="24"/>
          <w:lang w:eastAsia="ru-RU"/>
        </w:rPr>
        <w:t xml:space="preserve"> к Порядку;</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      2) справку - подтверждение основного вида экономической деятельности по форме, предусмотренной </w:t>
      </w:r>
      <w:hyperlink r:id="rId30" w:history="1">
        <w:r w:rsidRPr="00043F84">
          <w:rPr>
            <w:rFonts w:ascii="Times New Roman" w:eastAsia="Times New Roman" w:hAnsi="Times New Roman" w:cs="Times New Roman"/>
            <w:sz w:val="24"/>
            <w:szCs w:val="24"/>
            <w:u w:val="single"/>
            <w:lang w:eastAsia="ru-RU"/>
          </w:rPr>
          <w:t>приложением N 2</w:t>
        </w:r>
      </w:hyperlink>
      <w:r w:rsidRPr="00043F84">
        <w:rPr>
          <w:rFonts w:ascii="Times New Roman" w:eastAsia="Times New Roman" w:hAnsi="Times New Roman" w:cs="Times New Roman"/>
          <w:sz w:val="24"/>
          <w:szCs w:val="24"/>
          <w:lang w:eastAsia="ru-RU"/>
        </w:rPr>
        <w:t xml:space="preserve"> к Порядку;</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3) копию пояснительной записки к бухгалтерскому балансу за предыдущий год (кроме страхователей - субъектов малого предпринимательства).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bookmarkStart w:id="2" w:name="Par143"/>
      <w:bookmarkEnd w:id="2"/>
      <w:r w:rsidRPr="00043F84">
        <w:rPr>
          <w:rFonts w:ascii="Times New Roman" w:eastAsia="Times New Roman" w:hAnsi="Times New Roman" w:cs="Times New Roman"/>
          <w:sz w:val="24"/>
          <w:szCs w:val="24"/>
          <w:lang w:eastAsia="ru-RU"/>
        </w:rPr>
        <w:t xml:space="preserve">19. Для получения государственной услуги в части отнесения подразделений заявителя к самостоятельным классификационным единицам с одновременным подтверждением основного вида экономической деятельности данных подразделений заявителю (представителю заявителя) одновременно с: заявлением по форме, предусмотренной </w:t>
      </w:r>
      <w:hyperlink r:id="rId31" w:history="1">
        <w:r w:rsidRPr="00043F84">
          <w:rPr>
            <w:rFonts w:ascii="Times New Roman" w:eastAsia="Times New Roman" w:hAnsi="Times New Roman" w:cs="Times New Roman"/>
            <w:sz w:val="24"/>
            <w:szCs w:val="24"/>
            <w:u w:val="single"/>
            <w:lang w:eastAsia="ru-RU"/>
          </w:rPr>
          <w:t>приложением N 1</w:t>
        </w:r>
      </w:hyperlink>
      <w:r w:rsidRPr="00043F84">
        <w:rPr>
          <w:rFonts w:ascii="Times New Roman" w:eastAsia="Times New Roman" w:hAnsi="Times New Roman" w:cs="Times New Roman"/>
          <w:sz w:val="24"/>
          <w:szCs w:val="24"/>
          <w:lang w:eastAsia="ru-RU"/>
        </w:rPr>
        <w:t xml:space="preserve"> к Порядку; справкой - подтверждением основного вида экономической деятельности по форме, предусмотренной </w:t>
      </w:r>
      <w:hyperlink r:id="rId32" w:history="1">
        <w:r w:rsidRPr="00043F84">
          <w:rPr>
            <w:rFonts w:ascii="Times New Roman" w:eastAsia="Times New Roman" w:hAnsi="Times New Roman" w:cs="Times New Roman"/>
            <w:sz w:val="24"/>
            <w:szCs w:val="24"/>
            <w:u w:val="single"/>
            <w:lang w:eastAsia="ru-RU"/>
          </w:rPr>
          <w:t>приложением N 2</w:t>
        </w:r>
      </w:hyperlink>
      <w:r w:rsidRPr="00043F84">
        <w:rPr>
          <w:rFonts w:ascii="Times New Roman" w:eastAsia="Times New Roman" w:hAnsi="Times New Roman" w:cs="Times New Roman"/>
          <w:sz w:val="24"/>
          <w:szCs w:val="24"/>
          <w:lang w:eastAsia="ru-RU"/>
        </w:rPr>
        <w:t xml:space="preserve"> к Порядку; копией пояснительной записки к бухгалтерскому балансу за предыдущий год (кроме страхователей - субъектов малого предпринимательства) необходимо представить в территориальный орган Фонда по месту регистрации </w:t>
      </w:r>
      <w:proofErr w:type="gramStart"/>
      <w:r w:rsidRPr="00043F84">
        <w:rPr>
          <w:rFonts w:ascii="Times New Roman" w:eastAsia="Times New Roman" w:hAnsi="Times New Roman" w:cs="Times New Roman"/>
          <w:sz w:val="24"/>
          <w:szCs w:val="24"/>
          <w:lang w:eastAsia="ru-RU"/>
        </w:rPr>
        <w:t>заявителя</w:t>
      </w:r>
      <w:proofErr w:type="gramEnd"/>
      <w:r w:rsidRPr="00043F84">
        <w:rPr>
          <w:rFonts w:ascii="Times New Roman" w:eastAsia="Times New Roman" w:hAnsi="Times New Roman" w:cs="Times New Roman"/>
          <w:sz w:val="24"/>
          <w:szCs w:val="24"/>
          <w:lang w:eastAsia="ru-RU"/>
        </w:rPr>
        <w:t xml:space="preserve"> следующие документы:</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     1) заявление о выделении подразделений страхователя в самостоятельные классификационные единицы в составе страхователя по форме, предусмотренной </w:t>
      </w:r>
      <w:hyperlink r:id="rId33" w:history="1">
        <w:r w:rsidRPr="00043F84">
          <w:rPr>
            <w:rFonts w:ascii="Times New Roman" w:eastAsia="Times New Roman" w:hAnsi="Times New Roman" w:cs="Times New Roman"/>
            <w:sz w:val="24"/>
            <w:szCs w:val="24"/>
            <w:u w:val="single"/>
            <w:lang w:eastAsia="ru-RU"/>
          </w:rPr>
          <w:t>приложением N 3</w:t>
        </w:r>
      </w:hyperlink>
      <w:r w:rsidRPr="00043F84">
        <w:rPr>
          <w:rFonts w:ascii="Times New Roman" w:eastAsia="Times New Roman" w:hAnsi="Times New Roman" w:cs="Times New Roman"/>
          <w:sz w:val="24"/>
          <w:szCs w:val="24"/>
          <w:lang w:eastAsia="ru-RU"/>
        </w:rPr>
        <w:t xml:space="preserve"> к Порядку;</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2) копии документов, подтверждающих осуществление подразделениями страхователя видов экономической деятельности, которые не являются основным видом экономической деятельности страхователя, регламентирующих учет финансово-хозяйственной деятельности страхователя (положения о подразделениях, приказ (выписка из приказа) об учетной политике).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bookmarkStart w:id="3" w:name="Par146"/>
      <w:bookmarkEnd w:id="3"/>
      <w:r w:rsidRPr="00043F84">
        <w:rPr>
          <w:rFonts w:ascii="Times New Roman" w:eastAsia="Times New Roman" w:hAnsi="Times New Roman" w:cs="Times New Roman"/>
          <w:sz w:val="24"/>
          <w:szCs w:val="24"/>
          <w:lang w:eastAsia="ru-RU"/>
        </w:rPr>
        <w:t xml:space="preserve">20. Для подтверждения основного вида экономической деятельности обособленных подразделений страхователя, по месту нахождения которых страхователь зарегистрирован в соответствии со </w:t>
      </w:r>
      <w:hyperlink r:id="rId34" w:history="1">
        <w:r w:rsidRPr="00043F84">
          <w:rPr>
            <w:rFonts w:ascii="Times New Roman" w:eastAsia="Times New Roman" w:hAnsi="Times New Roman" w:cs="Times New Roman"/>
            <w:sz w:val="24"/>
            <w:szCs w:val="24"/>
            <w:u w:val="single"/>
            <w:lang w:eastAsia="ru-RU"/>
          </w:rPr>
          <w:t>статьей 6</w:t>
        </w:r>
      </w:hyperlink>
      <w:r w:rsidRPr="00043F84">
        <w:rPr>
          <w:rFonts w:ascii="Times New Roman" w:eastAsia="Times New Roman" w:hAnsi="Times New Roman" w:cs="Times New Roman"/>
          <w:sz w:val="24"/>
          <w:szCs w:val="24"/>
          <w:lang w:eastAsia="ru-RU"/>
        </w:rPr>
        <w:t xml:space="preserve"> Федерального закона от 24 июля 1998 г. N 125-ФЗ "Об обязательном социальном страховании от несчастных случаев на производстве и профессиональных заболеваний", страхователем представляются следующие документы:</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    1) заявление по форме, предусмотренной </w:t>
      </w:r>
      <w:hyperlink r:id="rId35" w:history="1">
        <w:r w:rsidRPr="00043F84">
          <w:rPr>
            <w:rFonts w:ascii="Times New Roman" w:eastAsia="Times New Roman" w:hAnsi="Times New Roman" w:cs="Times New Roman"/>
            <w:sz w:val="24"/>
            <w:szCs w:val="24"/>
            <w:u w:val="single"/>
            <w:lang w:eastAsia="ru-RU"/>
          </w:rPr>
          <w:t>приложением N 1</w:t>
        </w:r>
      </w:hyperlink>
      <w:r w:rsidRPr="00043F84">
        <w:rPr>
          <w:rFonts w:ascii="Times New Roman" w:eastAsia="Times New Roman" w:hAnsi="Times New Roman" w:cs="Times New Roman"/>
          <w:sz w:val="24"/>
          <w:szCs w:val="24"/>
          <w:lang w:eastAsia="ru-RU"/>
        </w:rPr>
        <w:t xml:space="preserve"> к Порядку;</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    2) справка - подтверждение основного вида экономической деятельности по форме, предусмотренной </w:t>
      </w:r>
      <w:hyperlink r:id="rId36" w:history="1">
        <w:r w:rsidRPr="00043F84">
          <w:rPr>
            <w:rFonts w:ascii="Times New Roman" w:eastAsia="Times New Roman" w:hAnsi="Times New Roman" w:cs="Times New Roman"/>
            <w:sz w:val="24"/>
            <w:szCs w:val="24"/>
            <w:u w:val="single"/>
            <w:lang w:eastAsia="ru-RU"/>
          </w:rPr>
          <w:t>приложением N 2</w:t>
        </w:r>
      </w:hyperlink>
      <w:r w:rsidRPr="00043F84">
        <w:rPr>
          <w:rFonts w:ascii="Times New Roman" w:eastAsia="Times New Roman" w:hAnsi="Times New Roman" w:cs="Times New Roman"/>
          <w:sz w:val="24"/>
          <w:szCs w:val="24"/>
          <w:lang w:eastAsia="ru-RU"/>
        </w:rPr>
        <w:t xml:space="preserve"> к Порядку;</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lastRenderedPageBreak/>
        <w:t>    3) копия пояснительной записки к бухгалтерскому балансу за предыдущий год (кроме страхователей - субъектов малого предпринимательства).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Заявления и документы, указанные в </w:t>
      </w:r>
      <w:hyperlink r:id="rId37" w:anchor="Par139" w:history="1">
        <w:r w:rsidRPr="00043F84">
          <w:rPr>
            <w:rFonts w:ascii="Times New Roman" w:eastAsia="Times New Roman" w:hAnsi="Times New Roman" w:cs="Times New Roman"/>
            <w:sz w:val="24"/>
            <w:szCs w:val="24"/>
            <w:u w:val="single"/>
            <w:lang w:eastAsia="ru-RU"/>
          </w:rPr>
          <w:t>пунктах 18</w:t>
        </w:r>
      </w:hyperlink>
      <w:r w:rsidRPr="00043F84">
        <w:rPr>
          <w:rFonts w:ascii="Times New Roman" w:eastAsia="Times New Roman" w:hAnsi="Times New Roman" w:cs="Times New Roman"/>
          <w:sz w:val="24"/>
          <w:szCs w:val="24"/>
          <w:lang w:eastAsia="ru-RU"/>
        </w:rPr>
        <w:t xml:space="preserve">, </w:t>
      </w:r>
      <w:hyperlink r:id="rId38"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39"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представляются заявителем либо представителем заявителя в территориальный орган Фонда по месту регистрации заявителя в форме документа на бумажном носителе или в форме электронного документа.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В случае представления заявления и документов, указанных в </w:t>
      </w:r>
      <w:hyperlink r:id="rId40" w:anchor="Par139" w:history="1">
        <w:r w:rsidRPr="00043F84">
          <w:rPr>
            <w:rFonts w:ascii="Times New Roman" w:eastAsia="Times New Roman" w:hAnsi="Times New Roman" w:cs="Times New Roman"/>
            <w:sz w:val="24"/>
            <w:szCs w:val="24"/>
            <w:u w:val="single"/>
            <w:lang w:eastAsia="ru-RU"/>
          </w:rPr>
          <w:t>пунктах 18</w:t>
        </w:r>
      </w:hyperlink>
      <w:r w:rsidRPr="00043F84">
        <w:rPr>
          <w:rFonts w:ascii="Times New Roman" w:eastAsia="Times New Roman" w:hAnsi="Times New Roman" w:cs="Times New Roman"/>
          <w:sz w:val="24"/>
          <w:szCs w:val="24"/>
          <w:lang w:eastAsia="ru-RU"/>
        </w:rPr>
        <w:t xml:space="preserve">, </w:t>
      </w:r>
      <w:hyperlink r:id="rId41"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42"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в электронном виде, они должны быть подписаны усиленной квалифицированной электронной подписью, в соответствии с </w:t>
      </w:r>
      <w:hyperlink r:id="rId43" w:history="1">
        <w:r w:rsidRPr="00043F84">
          <w:rPr>
            <w:rFonts w:ascii="Times New Roman" w:eastAsia="Times New Roman" w:hAnsi="Times New Roman" w:cs="Times New Roman"/>
            <w:sz w:val="24"/>
            <w:szCs w:val="24"/>
            <w:u w:val="single"/>
            <w:lang w:eastAsia="ru-RU"/>
          </w:rPr>
          <w:t>законодательством</w:t>
        </w:r>
      </w:hyperlink>
      <w:r w:rsidRPr="00043F84">
        <w:rPr>
          <w:rFonts w:ascii="Times New Roman" w:eastAsia="Times New Roman" w:hAnsi="Times New Roman" w:cs="Times New Roman"/>
          <w:sz w:val="24"/>
          <w:szCs w:val="24"/>
          <w:lang w:eastAsia="ru-RU"/>
        </w:rPr>
        <w:t xml:space="preserve"> Российской Федерации.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Исчерпывающий перечень документов, необходимых в соответствии с нормативными правовыми актами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для предоставления государственной услуги, которые находятся в распоряжении государственных органов, органов</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местного самоуправления и иных органов, участвующих в предоставлении государственных или муниципальных услуг,</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 xml:space="preserve">и </w:t>
      </w:r>
      <w:proofErr w:type="gramStart"/>
      <w:r w:rsidRPr="00043F84">
        <w:rPr>
          <w:rFonts w:ascii="Times New Roman" w:eastAsia="Times New Roman" w:hAnsi="Times New Roman" w:cs="Times New Roman"/>
          <w:b/>
          <w:bCs/>
          <w:sz w:val="24"/>
          <w:szCs w:val="24"/>
          <w:lang w:eastAsia="ru-RU"/>
        </w:rPr>
        <w:t>которые</w:t>
      </w:r>
      <w:proofErr w:type="gramEnd"/>
      <w:r w:rsidRPr="00043F84">
        <w:rPr>
          <w:rFonts w:ascii="Times New Roman" w:eastAsia="Times New Roman" w:hAnsi="Times New Roman" w:cs="Times New Roman"/>
          <w:b/>
          <w:bCs/>
          <w:sz w:val="24"/>
          <w:szCs w:val="24"/>
          <w:lang w:eastAsia="ru-RU"/>
        </w:rPr>
        <w:t xml:space="preserve"> заявитель вправе представить</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21. 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отсутствуют.</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22. Запрещается требовать от заявителей:</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    </w:t>
      </w:r>
      <w:proofErr w:type="gramStart"/>
      <w:r w:rsidRPr="00043F84">
        <w:rPr>
          <w:rFonts w:ascii="Times New Roman" w:eastAsia="Times New Roman" w:hAnsi="Times New Roman" w:cs="Times New Roman"/>
          <w:sz w:val="24"/>
          <w:szCs w:val="24"/>
          <w:lang w:eastAsia="ru-RU"/>
        </w:rPr>
        <w:t xml:space="preserve">-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44" w:history="1">
        <w:r w:rsidRPr="00043F84">
          <w:rPr>
            <w:rFonts w:ascii="Times New Roman" w:eastAsia="Times New Roman" w:hAnsi="Times New Roman" w:cs="Times New Roman"/>
            <w:sz w:val="24"/>
            <w:szCs w:val="24"/>
            <w:u w:val="single"/>
            <w:lang w:eastAsia="ru-RU"/>
          </w:rPr>
          <w:t>частью 1 статьи 1</w:t>
        </w:r>
      </w:hyperlink>
      <w:r w:rsidRPr="00043F84">
        <w:rPr>
          <w:rFonts w:ascii="Times New Roman" w:eastAsia="Times New Roman" w:hAnsi="Times New Roman" w:cs="Times New Roman"/>
          <w:sz w:val="24"/>
          <w:szCs w:val="24"/>
          <w:lang w:eastAsia="ru-RU"/>
        </w:rPr>
        <w:t xml:space="preserve"> Федерального закона от 27 июля 2010 г. N 210-ФЗ "Об организации предоставления государственных и муниципальных услуг" государственных и муниципальных услуг, в</w:t>
      </w:r>
      <w:proofErr w:type="gramEnd"/>
      <w:r w:rsidRPr="00043F84">
        <w:rPr>
          <w:rFonts w:ascii="Times New Roman" w:eastAsia="Times New Roman" w:hAnsi="Times New Roman" w:cs="Times New Roman"/>
          <w:sz w:val="24"/>
          <w:szCs w:val="24"/>
          <w:lang w:eastAsia="ru-RU"/>
        </w:rPr>
        <w:t xml:space="preserve"> </w:t>
      </w:r>
      <w:proofErr w:type="gramStart"/>
      <w:r w:rsidRPr="00043F84">
        <w:rPr>
          <w:rFonts w:ascii="Times New Roman" w:eastAsia="Times New Roman" w:hAnsi="Times New Roman" w:cs="Times New Roman"/>
          <w:sz w:val="24"/>
          <w:szCs w:val="24"/>
          <w:lang w:eastAsia="ru-RU"/>
        </w:rPr>
        <w:t xml:space="preserve">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45" w:history="1">
        <w:r w:rsidRPr="00043F84">
          <w:rPr>
            <w:rFonts w:ascii="Times New Roman" w:eastAsia="Times New Roman" w:hAnsi="Times New Roman" w:cs="Times New Roman"/>
            <w:sz w:val="24"/>
            <w:szCs w:val="24"/>
            <w:u w:val="single"/>
            <w:lang w:eastAsia="ru-RU"/>
          </w:rPr>
          <w:t>частью 6 статьи 7</w:t>
        </w:r>
      </w:hyperlink>
      <w:r w:rsidRPr="00043F84">
        <w:rPr>
          <w:rFonts w:ascii="Times New Roman" w:eastAsia="Times New Roman" w:hAnsi="Times New Roman" w:cs="Times New Roman"/>
          <w:sz w:val="24"/>
          <w:szCs w:val="24"/>
          <w:lang w:eastAsia="ru-RU"/>
        </w:rPr>
        <w:t xml:space="preserve"> данного Федерального закона перечень документов.</w:t>
      </w:r>
      <w:proofErr w:type="gramEnd"/>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Исчерпывающий перечень оснований для отказа в приеме документов, необходимых для предоставления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23. </w:t>
      </w:r>
      <w:proofErr w:type="gramStart"/>
      <w:r w:rsidRPr="00043F84">
        <w:rPr>
          <w:rFonts w:ascii="Times New Roman" w:eastAsia="Times New Roman" w:hAnsi="Times New Roman" w:cs="Times New Roman"/>
          <w:sz w:val="24"/>
          <w:szCs w:val="24"/>
          <w:lang w:eastAsia="ru-RU"/>
        </w:rPr>
        <w:t xml:space="preserve">Действующее законодательство не содержит оснований для отказа в приеме документов, необходимых для предоставления государственной услуги, за исключением случаев, предусмотренных </w:t>
      </w:r>
      <w:hyperlink r:id="rId46" w:history="1">
        <w:r w:rsidRPr="00043F84">
          <w:rPr>
            <w:rFonts w:ascii="Times New Roman" w:eastAsia="Times New Roman" w:hAnsi="Times New Roman" w:cs="Times New Roman"/>
            <w:sz w:val="24"/>
            <w:szCs w:val="24"/>
            <w:u w:val="single"/>
            <w:lang w:eastAsia="ru-RU"/>
          </w:rPr>
          <w:t>пунктом 9</w:t>
        </w:r>
      </w:hyperlink>
      <w:r w:rsidRPr="00043F84">
        <w:rPr>
          <w:rFonts w:ascii="Times New Roman" w:eastAsia="Times New Roman" w:hAnsi="Times New Roman" w:cs="Times New Roman"/>
          <w:sz w:val="24"/>
          <w:szCs w:val="24"/>
          <w:lang w:eastAsia="ru-RU"/>
        </w:rPr>
        <w:t xml:space="preserve"> постановления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w:t>
      </w:r>
      <w:proofErr w:type="gramEnd"/>
      <w:r w:rsidRPr="00043F84">
        <w:rPr>
          <w:rFonts w:ascii="Times New Roman" w:eastAsia="Times New Roman" w:hAnsi="Times New Roman" w:cs="Times New Roman"/>
          <w:sz w:val="24"/>
          <w:szCs w:val="24"/>
          <w:lang w:eastAsia="ru-RU"/>
        </w:rPr>
        <w:t xml:space="preserve"> государственных услуг".</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lastRenderedPageBreak/>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Исчерпывающий перечень оснований для приостановления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или отказа в предоставлении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24. Оснований для приостановления или отказа в предоставлении государственной услуги не предусмотрено.</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Порядок, размер и основания взимания государственной пошлины или иной платы, взимаемой за предоставление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25. Предоставление государственной услуги осуществляется бесплатно.</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Максимальный срок ожидания в очереди при подаче запроса о предоставлении государственной услуги и при получении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результата предоставления такой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26. Максимальный срок ожидания в очереди при подаче заявителем лично запроса о предоставлении государственной услуги и при получении результата предоставления государственной услуги не может превышать 15 минут.</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Срок и порядок регистрации запроса заявителя о предоставлении государственной услуги, в том числе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в электронной форме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bookmarkStart w:id="4" w:name="Par193"/>
      <w:bookmarkEnd w:id="4"/>
      <w:r w:rsidRPr="00043F84">
        <w:rPr>
          <w:rFonts w:ascii="Times New Roman" w:eastAsia="Times New Roman" w:hAnsi="Times New Roman" w:cs="Times New Roman"/>
          <w:sz w:val="24"/>
          <w:szCs w:val="24"/>
          <w:lang w:eastAsia="ru-RU"/>
        </w:rPr>
        <w:t xml:space="preserve">27. Регистрация заявлений и других документов, указанных в </w:t>
      </w:r>
      <w:hyperlink r:id="rId47" w:anchor="Par139" w:history="1">
        <w:r w:rsidRPr="00043F84">
          <w:rPr>
            <w:rFonts w:ascii="Times New Roman" w:eastAsia="Times New Roman" w:hAnsi="Times New Roman" w:cs="Times New Roman"/>
            <w:sz w:val="24"/>
            <w:szCs w:val="24"/>
            <w:u w:val="single"/>
            <w:lang w:eastAsia="ru-RU"/>
          </w:rPr>
          <w:t>пунктах 18</w:t>
        </w:r>
      </w:hyperlink>
      <w:r w:rsidRPr="00043F84">
        <w:rPr>
          <w:rFonts w:ascii="Times New Roman" w:eastAsia="Times New Roman" w:hAnsi="Times New Roman" w:cs="Times New Roman"/>
          <w:sz w:val="24"/>
          <w:szCs w:val="24"/>
          <w:lang w:eastAsia="ru-RU"/>
        </w:rPr>
        <w:t xml:space="preserve">, </w:t>
      </w:r>
      <w:hyperlink r:id="rId48"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49"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представленных заявителем в территориальный орган Фонда на личном приеме, осуществляется в день их поступления в территориальный орган Фонда.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bookmarkStart w:id="5" w:name="Par194"/>
      <w:bookmarkEnd w:id="5"/>
      <w:r w:rsidRPr="00043F84">
        <w:rPr>
          <w:rFonts w:ascii="Times New Roman" w:eastAsia="Times New Roman" w:hAnsi="Times New Roman" w:cs="Times New Roman"/>
          <w:sz w:val="24"/>
          <w:szCs w:val="24"/>
          <w:lang w:eastAsia="ru-RU"/>
        </w:rPr>
        <w:t xml:space="preserve">28. Регистрация заявлений и других документов, указанных в </w:t>
      </w:r>
      <w:hyperlink r:id="rId50" w:anchor="Par139" w:history="1">
        <w:r w:rsidRPr="00043F84">
          <w:rPr>
            <w:rFonts w:ascii="Times New Roman" w:eastAsia="Times New Roman" w:hAnsi="Times New Roman" w:cs="Times New Roman"/>
            <w:sz w:val="24"/>
            <w:szCs w:val="24"/>
            <w:u w:val="single"/>
            <w:lang w:eastAsia="ru-RU"/>
          </w:rPr>
          <w:t>пунктах 18</w:t>
        </w:r>
      </w:hyperlink>
      <w:r w:rsidRPr="00043F84">
        <w:rPr>
          <w:rFonts w:ascii="Times New Roman" w:eastAsia="Times New Roman" w:hAnsi="Times New Roman" w:cs="Times New Roman"/>
          <w:sz w:val="24"/>
          <w:szCs w:val="24"/>
          <w:lang w:eastAsia="ru-RU"/>
        </w:rPr>
        <w:t xml:space="preserve">, </w:t>
      </w:r>
      <w:hyperlink r:id="rId51"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52"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направленных заявителем с использованием средств почтовой связи, осуществляется в день их поступления в территориальный орган Фонда либо на следующий рабочий день при поступлении заявления и документов по окончании рабочего дня. В случае поступления заявления и документов в выходной (нерабочий или праздничный) день их регистрация осуществляется в </w:t>
      </w:r>
      <w:proofErr w:type="gramStart"/>
      <w:r w:rsidRPr="00043F84">
        <w:rPr>
          <w:rFonts w:ascii="Times New Roman" w:eastAsia="Times New Roman" w:hAnsi="Times New Roman" w:cs="Times New Roman"/>
          <w:sz w:val="24"/>
          <w:szCs w:val="24"/>
          <w:lang w:eastAsia="ru-RU"/>
        </w:rPr>
        <w:t>первый</w:t>
      </w:r>
      <w:proofErr w:type="gramEnd"/>
      <w:r w:rsidRPr="00043F84">
        <w:rPr>
          <w:rFonts w:ascii="Times New Roman" w:eastAsia="Times New Roman" w:hAnsi="Times New Roman" w:cs="Times New Roman"/>
          <w:sz w:val="24"/>
          <w:szCs w:val="24"/>
          <w:lang w:eastAsia="ru-RU"/>
        </w:rPr>
        <w:t xml:space="preserve"> следующий за ним рабочий день.</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bookmarkStart w:id="6" w:name="Par195"/>
      <w:bookmarkEnd w:id="6"/>
      <w:r w:rsidRPr="00043F84">
        <w:rPr>
          <w:rFonts w:ascii="Times New Roman" w:eastAsia="Times New Roman" w:hAnsi="Times New Roman" w:cs="Times New Roman"/>
          <w:sz w:val="24"/>
          <w:szCs w:val="24"/>
          <w:lang w:eastAsia="ru-RU"/>
        </w:rPr>
        <w:t xml:space="preserve">29. Регистрация заявлений и других документов, указанных в </w:t>
      </w:r>
      <w:hyperlink r:id="rId53" w:anchor="Par139" w:history="1">
        <w:r w:rsidRPr="00043F84">
          <w:rPr>
            <w:rFonts w:ascii="Times New Roman" w:eastAsia="Times New Roman" w:hAnsi="Times New Roman" w:cs="Times New Roman"/>
            <w:sz w:val="24"/>
            <w:szCs w:val="24"/>
            <w:u w:val="single"/>
            <w:lang w:eastAsia="ru-RU"/>
          </w:rPr>
          <w:t>пунктах 18</w:t>
        </w:r>
      </w:hyperlink>
      <w:r w:rsidRPr="00043F84">
        <w:rPr>
          <w:rFonts w:ascii="Times New Roman" w:eastAsia="Times New Roman" w:hAnsi="Times New Roman" w:cs="Times New Roman"/>
          <w:sz w:val="24"/>
          <w:szCs w:val="24"/>
          <w:lang w:eastAsia="ru-RU"/>
        </w:rPr>
        <w:t xml:space="preserve">, </w:t>
      </w:r>
      <w:hyperlink r:id="rId54"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55"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представленных в форме электронного документа, осуществляется в день поступления в территориальный орган Фонда либо на следующий рабочий день при поступлении заявления и документов по окончании рабочего дня. В случае поступления заявления и документов в выходной (нерабочий или праздничный) день их регистрация осуществляется в </w:t>
      </w:r>
      <w:proofErr w:type="gramStart"/>
      <w:r w:rsidRPr="00043F84">
        <w:rPr>
          <w:rFonts w:ascii="Times New Roman" w:eastAsia="Times New Roman" w:hAnsi="Times New Roman" w:cs="Times New Roman"/>
          <w:sz w:val="24"/>
          <w:szCs w:val="24"/>
          <w:lang w:eastAsia="ru-RU"/>
        </w:rPr>
        <w:t>первый</w:t>
      </w:r>
      <w:proofErr w:type="gramEnd"/>
      <w:r w:rsidRPr="00043F84">
        <w:rPr>
          <w:rFonts w:ascii="Times New Roman" w:eastAsia="Times New Roman" w:hAnsi="Times New Roman" w:cs="Times New Roman"/>
          <w:sz w:val="24"/>
          <w:szCs w:val="24"/>
          <w:lang w:eastAsia="ru-RU"/>
        </w:rPr>
        <w:t xml:space="preserve"> следующий за ним рабочий день.</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30. Регистрация заявлений и других документов, необходимых для предоставления государственной услуги, осуществляется должностным лицом территориального органа Фонда, ответственным за предоставление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Требования к помещениям, в которых предоставляется государственная услуга, к месту ожидания и приема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заявителей, размещению и оформлению визуальной, текстовой и мультимедийной информации о порядке предоставления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lastRenderedPageBreak/>
        <w:t>31. Прием заявителей осуществляется в специально оборудованных помещениях или отведенных для этого кабинетах.</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32. Помещения, предназначенные для ожидания и приема заявителей, оборудуются информационными стендами, содержащими сведения, указанные в </w:t>
      </w:r>
      <w:hyperlink r:id="rId56" w:anchor="Par71" w:history="1">
        <w:r w:rsidRPr="00043F84">
          <w:rPr>
            <w:rFonts w:ascii="Times New Roman" w:eastAsia="Times New Roman" w:hAnsi="Times New Roman" w:cs="Times New Roman"/>
            <w:sz w:val="24"/>
            <w:szCs w:val="24"/>
            <w:u w:val="single"/>
            <w:lang w:eastAsia="ru-RU"/>
          </w:rPr>
          <w:t>пункте 6</w:t>
        </w:r>
      </w:hyperlink>
      <w:r w:rsidRPr="00043F84">
        <w:rPr>
          <w:rFonts w:ascii="Times New Roman" w:eastAsia="Times New Roman" w:hAnsi="Times New Roman" w:cs="Times New Roman"/>
          <w:sz w:val="24"/>
          <w:szCs w:val="24"/>
          <w:lang w:eastAsia="ru-RU"/>
        </w:rPr>
        <w:t xml:space="preserve"> Регламента.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33. Помещения для ожидания и приема заявителей должны соответствовать комфортным для заявителей условиям и оптимальным условиям работы должностных лиц территориальных органов Фонда.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34. Помещения для приема заявителей должны обеспечивать возможность реализации прав инвалидов на предоставление государственной услуги. Помещения оборудуются пандусами, лифтами (при необходимости), санитарно-техническими помещениями (доступными для инвалидов), расширенными проходами, позволяющими обеспечить беспрепятственный доступ инвалидов, включая инвалидов, использующих кресла-коляски.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35. Рабочее место должностного лица, ответственного за предоставление государственной услуги, должно быть оборудовано персональным компьютером с доступом к информационным ресурсам Фонда, территориального органа Фонда.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36. Должностные лица, ответственные за предоставление государственной услуги, обязаны иметь таблички на рабочих местах с указанием фамилии, имени, отчества (отчество указывается при его наличии) и занимаемой должности.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Показатели доступности и качества государственной услуги, в том числе количество взаимодействий заявителя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с должностными лицами при предоставлении государственной услуги и их продолжительность, возможность получения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государственной услуги в многофункциональном центре предоставления государственных услуг, возможность</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получения информации о ходе предоставления государственной услуги, в том числе с использованием</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информационно-коммуникационных технологий</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37. Критериями доступности и качества оказания государственной услуги являются: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удовлетворенность заявителей качеством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доступность информации об оказании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соблюдение сроков предоставления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отсутствие обоснованных жалоб со стороны заявителей по результатам предоставления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предоставление возможности подачи заявлений и документов, необходимых для предоставления государственных услуг, а также получения результата предоставления государственной услуги в электронном виде.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38. Основными требованиями к качеству предоставления государственной услуги являются: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1) достоверность предоставляемой заявителям информации о ходе предоставления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2) наглядность форм предоставляемой информации об административных процедурах;</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3) удобство и доступность получения информации заявителями о порядке предоставления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39. При представлении на личном приеме заявлений и документов, предусмотренных </w:t>
      </w:r>
      <w:hyperlink r:id="rId57" w:anchor="Par139" w:history="1">
        <w:r w:rsidRPr="00043F84">
          <w:rPr>
            <w:rFonts w:ascii="Times New Roman" w:eastAsia="Times New Roman" w:hAnsi="Times New Roman" w:cs="Times New Roman"/>
            <w:sz w:val="24"/>
            <w:szCs w:val="24"/>
            <w:u w:val="single"/>
            <w:lang w:eastAsia="ru-RU"/>
          </w:rPr>
          <w:t>пунктами 18</w:t>
        </w:r>
      </w:hyperlink>
      <w:r w:rsidRPr="00043F84">
        <w:rPr>
          <w:rFonts w:ascii="Times New Roman" w:eastAsia="Times New Roman" w:hAnsi="Times New Roman" w:cs="Times New Roman"/>
          <w:sz w:val="24"/>
          <w:szCs w:val="24"/>
          <w:lang w:eastAsia="ru-RU"/>
        </w:rPr>
        <w:t xml:space="preserve">, </w:t>
      </w:r>
      <w:hyperlink r:id="rId58"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59"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предполагается однократное взаимодействие должностного лица территориального органа Фонда, ответственного за предоставление государственной услуги, и заявителя.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lastRenderedPageBreak/>
        <w:t xml:space="preserve">Иные требования, в том числе учитывающие особенности предоставления государственной услуги в </w:t>
      </w:r>
      <w:proofErr w:type="gramStart"/>
      <w:r w:rsidRPr="00043F84">
        <w:rPr>
          <w:rFonts w:ascii="Times New Roman" w:eastAsia="Times New Roman" w:hAnsi="Times New Roman" w:cs="Times New Roman"/>
          <w:b/>
          <w:bCs/>
          <w:sz w:val="24"/>
          <w:szCs w:val="24"/>
          <w:lang w:eastAsia="ru-RU"/>
        </w:rPr>
        <w:t>многофункциональных</w:t>
      </w:r>
      <w:proofErr w:type="gramEnd"/>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proofErr w:type="gramStart"/>
      <w:r w:rsidRPr="00043F84">
        <w:rPr>
          <w:rFonts w:ascii="Times New Roman" w:eastAsia="Times New Roman" w:hAnsi="Times New Roman" w:cs="Times New Roman"/>
          <w:b/>
          <w:bCs/>
          <w:sz w:val="24"/>
          <w:szCs w:val="24"/>
          <w:lang w:eastAsia="ru-RU"/>
        </w:rPr>
        <w:t>центрах</w:t>
      </w:r>
      <w:proofErr w:type="gramEnd"/>
      <w:r w:rsidRPr="00043F84">
        <w:rPr>
          <w:rFonts w:ascii="Times New Roman" w:eastAsia="Times New Roman" w:hAnsi="Times New Roman" w:cs="Times New Roman"/>
          <w:b/>
          <w:bCs/>
          <w:sz w:val="24"/>
          <w:szCs w:val="24"/>
          <w:lang w:eastAsia="ru-RU"/>
        </w:rPr>
        <w:t xml:space="preserve"> предоставления государственных и муниципальных услуг и особенности предоставления государственной</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услуги в электронной форме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40. </w:t>
      </w:r>
      <w:proofErr w:type="gramStart"/>
      <w:r w:rsidRPr="00043F84">
        <w:rPr>
          <w:rFonts w:ascii="Times New Roman" w:eastAsia="Times New Roman" w:hAnsi="Times New Roman" w:cs="Times New Roman"/>
          <w:sz w:val="24"/>
          <w:szCs w:val="24"/>
          <w:lang w:eastAsia="ru-RU"/>
        </w:rPr>
        <w:t>Обеспечение возможности получения заявителями информации о предоставляемой государственной услуге на официальных веб-сайтах Фонда и территориальных органов Фонда в информационно-телекоммуникационной сети Интернет и на едином портале государственных и муниципальных услуг (функций).</w:t>
      </w:r>
      <w:proofErr w:type="gramEnd"/>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41. Обеспечение возможности для заявителей осуществлять с использованием единого портала государственных и муниципальных услуг (функций) мониторинг хода предоставления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42. </w:t>
      </w:r>
      <w:proofErr w:type="gramStart"/>
      <w:r w:rsidRPr="00043F84">
        <w:rPr>
          <w:rFonts w:ascii="Times New Roman" w:eastAsia="Times New Roman" w:hAnsi="Times New Roman" w:cs="Times New Roman"/>
          <w:sz w:val="24"/>
          <w:szCs w:val="24"/>
          <w:lang w:eastAsia="ru-RU"/>
        </w:rPr>
        <w:t xml:space="preserve">Для получения государственной услуги в электронном виде заявителям предоставляется возможность направить заявление в электронной форме, в том числе с использованием единого портала государственных и муниципальных услуг (функций) путем заполнения специальной интерактивной формы, которая соответствует требованиям Федерального </w:t>
      </w:r>
      <w:hyperlink r:id="rId60" w:history="1">
        <w:r w:rsidRPr="00043F84">
          <w:rPr>
            <w:rFonts w:ascii="Times New Roman" w:eastAsia="Times New Roman" w:hAnsi="Times New Roman" w:cs="Times New Roman"/>
            <w:sz w:val="24"/>
            <w:szCs w:val="24"/>
            <w:u w:val="single"/>
            <w:lang w:eastAsia="ru-RU"/>
          </w:rPr>
          <w:t>закона</w:t>
        </w:r>
      </w:hyperlink>
      <w:r w:rsidRPr="00043F84">
        <w:rPr>
          <w:rFonts w:ascii="Times New Roman" w:eastAsia="Times New Roman" w:hAnsi="Times New Roman" w:cs="Times New Roman"/>
          <w:sz w:val="24"/>
          <w:szCs w:val="24"/>
          <w:lang w:eastAsia="ru-RU"/>
        </w:rPr>
        <w:t xml:space="preserve"> от 27 июля 2010 г. N 210-ФЗ "Об организации предоставления государственных и муниципальных услуг" и нормативным требованиям администрации портала (</w:t>
      </w:r>
      <w:proofErr w:type="spellStart"/>
      <w:r w:rsidRPr="00043F84">
        <w:rPr>
          <w:rFonts w:ascii="Times New Roman" w:eastAsia="Times New Roman" w:hAnsi="Times New Roman" w:cs="Times New Roman"/>
          <w:sz w:val="24"/>
          <w:szCs w:val="24"/>
          <w:lang w:eastAsia="ru-RU"/>
        </w:rPr>
        <w:t>Минкомсвязь</w:t>
      </w:r>
      <w:proofErr w:type="spellEnd"/>
      <w:r w:rsidRPr="00043F84">
        <w:rPr>
          <w:rFonts w:ascii="Times New Roman" w:eastAsia="Times New Roman" w:hAnsi="Times New Roman" w:cs="Times New Roman"/>
          <w:sz w:val="24"/>
          <w:szCs w:val="24"/>
          <w:lang w:eastAsia="ru-RU"/>
        </w:rPr>
        <w:t xml:space="preserve"> России) и обеспечивает</w:t>
      </w:r>
      <w:proofErr w:type="gramEnd"/>
      <w:r w:rsidRPr="00043F84">
        <w:rPr>
          <w:rFonts w:ascii="Times New Roman" w:eastAsia="Times New Roman" w:hAnsi="Times New Roman" w:cs="Times New Roman"/>
          <w:sz w:val="24"/>
          <w:szCs w:val="24"/>
          <w:lang w:eastAsia="ru-RU"/>
        </w:rPr>
        <w:t xml:space="preserve"> идентификацию заявителя.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При обращении в электронной форме за получением государственной услуги заявление и каждый прилагаемый к нему документ должны быть подписаны усиленной квалифицированной электронной подписью в порядке, установленном </w:t>
      </w:r>
      <w:hyperlink r:id="rId61" w:history="1">
        <w:r w:rsidRPr="00043F84">
          <w:rPr>
            <w:rFonts w:ascii="Times New Roman" w:eastAsia="Times New Roman" w:hAnsi="Times New Roman" w:cs="Times New Roman"/>
            <w:sz w:val="24"/>
            <w:szCs w:val="24"/>
            <w:u w:val="single"/>
            <w:lang w:eastAsia="ru-RU"/>
          </w:rPr>
          <w:t>законодательством</w:t>
        </w:r>
      </w:hyperlink>
      <w:r w:rsidRPr="00043F84">
        <w:rPr>
          <w:rFonts w:ascii="Times New Roman" w:eastAsia="Times New Roman" w:hAnsi="Times New Roman" w:cs="Times New Roman"/>
          <w:sz w:val="24"/>
          <w:szCs w:val="24"/>
          <w:lang w:eastAsia="ru-RU"/>
        </w:rPr>
        <w:t xml:space="preserve"> Российской Федерации.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43. Уведомление заявителя о принятом к рассмотрению заявлении (и сведений из документов), а также о необходимости представления документов осуществляется территориальным органом Фонда не позднее рабочего дня, следующего за днем заполнения заявителем соответствующей интерактивной формы, в электронном виде, в том числе через единый портал государственных и муниципальных услуг (функций).</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III. Состав, последовательность и сроки выполнения административных процедур (действий), требования к порядку</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их выполнения, в том числе особенности выполнения административных процедур (действий)</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в электронной форме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 xml:space="preserve">Состав административных процедур по </w:t>
      </w:r>
      <w:proofErr w:type="spellStart"/>
      <w:r w:rsidRPr="00043F84">
        <w:rPr>
          <w:rFonts w:ascii="Times New Roman" w:eastAsia="Times New Roman" w:hAnsi="Times New Roman" w:cs="Times New Roman"/>
          <w:b/>
          <w:bCs/>
          <w:sz w:val="24"/>
          <w:szCs w:val="24"/>
          <w:lang w:eastAsia="ru-RU"/>
        </w:rPr>
        <w:t>предоставлениют</w:t>
      </w:r>
      <w:proofErr w:type="spellEnd"/>
      <w:r w:rsidRPr="00043F84">
        <w:rPr>
          <w:rFonts w:ascii="Times New Roman" w:eastAsia="Times New Roman" w:hAnsi="Times New Roman" w:cs="Times New Roman"/>
          <w:b/>
          <w:bCs/>
          <w:sz w:val="24"/>
          <w:szCs w:val="24"/>
          <w:lang w:eastAsia="ru-RU"/>
        </w:rPr>
        <w:t xml:space="preserve">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44. Предоставление государственной услуги в территориальных органах Фонда включает в себя следующие административные процедуры:</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     1) прием и регистрация заявлений и других документов, предусмотренных </w:t>
      </w:r>
      <w:hyperlink r:id="rId62" w:anchor="Par139" w:history="1">
        <w:r w:rsidRPr="00043F84">
          <w:rPr>
            <w:rFonts w:ascii="Times New Roman" w:eastAsia="Times New Roman" w:hAnsi="Times New Roman" w:cs="Times New Roman"/>
            <w:sz w:val="24"/>
            <w:szCs w:val="24"/>
            <w:u w:val="single"/>
            <w:lang w:eastAsia="ru-RU"/>
          </w:rPr>
          <w:t>пунктами 18</w:t>
        </w:r>
      </w:hyperlink>
      <w:r w:rsidRPr="00043F84">
        <w:rPr>
          <w:rFonts w:ascii="Times New Roman" w:eastAsia="Times New Roman" w:hAnsi="Times New Roman" w:cs="Times New Roman"/>
          <w:sz w:val="24"/>
          <w:szCs w:val="24"/>
          <w:lang w:eastAsia="ru-RU"/>
        </w:rPr>
        <w:t xml:space="preserve">, </w:t>
      </w:r>
      <w:hyperlink r:id="rId63"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64"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2) рассмотрение должностным лицом территориального органа Фонда заявлений и документов, необходимых для предоставления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3) установление заявителю с начала текущего года размера страхового тарифа, соответствующего классу профессионального риска основного вида экономической деятельности заявителя, и/или размера страхового тарифа, соответствующего классу профессионального риска, по каждой самостоятельной классификационной единице (подразделению заявителя), и уведомление заявителя об установленных ему размерах страхового тарифа.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45. Блок-схема последовательности действий при предоставлении государственной услуги приведена в </w:t>
      </w:r>
      <w:hyperlink r:id="rId65" w:anchor="Par1648" w:history="1">
        <w:r w:rsidRPr="00043F84">
          <w:rPr>
            <w:rFonts w:ascii="Times New Roman" w:eastAsia="Times New Roman" w:hAnsi="Times New Roman" w:cs="Times New Roman"/>
            <w:sz w:val="24"/>
            <w:szCs w:val="24"/>
            <w:u w:val="single"/>
            <w:lang w:eastAsia="ru-RU"/>
          </w:rPr>
          <w:t>приложении N 3</w:t>
        </w:r>
      </w:hyperlink>
      <w:r w:rsidRPr="00043F84">
        <w:rPr>
          <w:rFonts w:ascii="Times New Roman" w:eastAsia="Times New Roman" w:hAnsi="Times New Roman" w:cs="Times New Roman"/>
          <w:sz w:val="24"/>
          <w:szCs w:val="24"/>
          <w:lang w:eastAsia="ru-RU"/>
        </w:rPr>
        <w:t xml:space="preserve"> к Регламенту.</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lastRenderedPageBreak/>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Последовательность административных действий должностных лиц территориального органа Фонда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при предоставлении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Прием и регистрация заявлений и других документов, предусмотренных пунктами 18, 19, 20 Регламента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46. Основанием для предоставления государственной услуги является поступление в срок до 15 апреля текущего года заявлений и других документов, предусмотренных </w:t>
      </w:r>
      <w:hyperlink r:id="rId66" w:anchor="Par139" w:history="1">
        <w:r w:rsidRPr="00043F84">
          <w:rPr>
            <w:rFonts w:ascii="Times New Roman" w:eastAsia="Times New Roman" w:hAnsi="Times New Roman" w:cs="Times New Roman"/>
            <w:sz w:val="24"/>
            <w:szCs w:val="24"/>
            <w:u w:val="single"/>
            <w:lang w:eastAsia="ru-RU"/>
          </w:rPr>
          <w:t>пунктами 18</w:t>
        </w:r>
      </w:hyperlink>
      <w:r w:rsidRPr="00043F84">
        <w:rPr>
          <w:rFonts w:ascii="Times New Roman" w:eastAsia="Times New Roman" w:hAnsi="Times New Roman" w:cs="Times New Roman"/>
          <w:sz w:val="24"/>
          <w:szCs w:val="24"/>
          <w:lang w:eastAsia="ru-RU"/>
        </w:rPr>
        <w:t xml:space="preserve">, </w:t>
      </w:r>
      <w:hyperlink r:id="rId67"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68"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в территориальный орган Фонда по месту регистрации заявителя.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47. Заявления и другие документы, необходимые для предоставления государственной услуги, предусмотренные </w:t>
      </w:r>
      <w:hyperlink r:id="rId69" w:anchor="Par139" w:history="1">
        <w:r w:rsidRPr="00043F84">
          <w:rPr>
            <w:rFonts w:ascii="Times New Roman" w:eastAsia="Times New Roman" w:hAnsi="Times New Roman" w:cs="Times New Roman"/>
            <w:sz w:val="24"/>
            <w:szCs w:val="24"/>
            <w:u w:val="single"/>
            <w:lang w:eastAsia="ru-RU"/>
          </w:rPr>
          <w:t>пунктами 18</w:t>
        </w:r>
      </w:hyperlink>
      <w:r w:rsidRPr="00043F84">
        <w:rPr>
          <w:rFonts w:ascii="Times New Roman" w:eastAsia="Times New Roman" w:hAnsi="Times New Roman" w:cs="Times New Roman"/>
          <w:sz w:val="24"/>
          <w:szCs w:val="24"/>
          <w:lang w:eastAsia="ru-RU"/>
        </w:rPr>
        <w:t xml:space="preserve">, </w:t>
      </w:r>
      <w:hyperlink r:id="rId70"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71"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могут быть представлены в территориальный орган Фонда заявителем (представителем заявителя) лично, направлены с использованием средств почтовой связи либо в электронном виде.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Указанные в </w:t>
      </w:r>
      <w:hyperlink r:id="rId72" w:anchor="Par139" w:history="1">
        <w:r w:rsidRPr="00043F84">
          <w:rPr>
            <w:rFonts w:ascii="Times New Roman" w:eastAsia="Times New Roman" w:hAnsi="Times New Roman" w:cs="Times New Roman"/>
            <w:sz w:val="24"/>
            <w:szCs w:val="24"/>
            <w:u w:val="single"/>
            <w:lang w:eastAsia="ru-RU"/>
          </w:rPr>
          <w:t>пунктах 18</w:t>
        </w:r>
      </w:hyperlink>
      <w:r w:rsidRPr="00043F84">
        <w:rPr>
          <w:rFonts w:ascii="Times New Roman" w:eastAsia="Times New Roman" w:hAnsi="Times New Roman" w:cs="Times New Roman"/>
          <w:sz w:val="24"/>
          <w:szCs w:val="24"/>
          <w:lang w:eastAsia="ru-RU"/>
        </w:rPr>
        <w:t xml:space="preserve">, </w:t>
      </w:r>
      <w:hyperlink r:id="rId73"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74"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документы могут быть направлены в территориальный орган Фонда по почте. В этом случае направляются копии документов, верность которых засвидетельствована в установленном </w:t>
      </w:r>
      <w:hyperlink r:id="rId75" w:history="1">
        <w:r w:rsidRPr="00043F84">
          <w:rPr>
            <w:rFonts w:ascii="Times New Roman" w:eastAsia="Times New Roman" w:hAnsi="Times New Roman" w:cs="Times New Roman"/>
            <w:sz w:val="24"/>
            <w:szCs w:val="24"/>
            <w:u w:val="single"/>
            <w:lang w:eastAsia="ru-RU"/>
          </w:rPr>
          <w:t>законом</w:t>
        </w:r>
      </w:hyperlink>
      <w:r w:rsidRPr="00043F84">
        <w:rPr>
          <w:rFonts w:ascii="Times New Roman" w:eastAsia="Times New Roman" w:hAnsi="Times New Roman" w:cs="Times New Roman"/>
          <w:sz w:val="24"/>
          <w:szCs w:val="24"/>
          <w:lang w:eastAsia="ru-RU"/>
        </w:rPr>
        <w:t xml:space="preserve"> порядке, подлинники документов не направляются. Направление заявлений и других документов заявителем с использованием средств почтовой связи осуществляется способом, позволяющим подтвердить факт и дату отправления.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Заявление о предоставлении государственной услуги может быть направлено в территориальный орган Фонда в электронной форме, в том числе с использованием единого портала государственных и муниципальных услуг (функций). Одновременно с этим в электронной форме могут быть направлены документы, указанные в </w:t>
      </w:r>
      <w:hyperlink r:id="rId76" w:anchor="Par139" w:history="1">
        <w:r w:rsidRPr="00043F84">
          <w:rPr>
            <w:rFonts w:ascii="Times New Roman" w:eastAsia="Times New Roman" w:hAnsi="Times New Roman" w:cs="Times New Roman"/>
            <w:sz w:val="24"/>
            <w:szCs w:val="24"/>
            <w:u w:val="single"/>
            <w:lang w:eastAsia="ru-RU"/>
          </w:rPr>
          <w:t>пунктах 18</w:t>
        </w:r>
      </w:hyperlink>
      <w:r w:rsidRPr="00043F84">
        <w:rPr>
          <w:rFonts w:ascii="Times New Roman" w:eastAsia="Times New Roman" w:hAnsi="Times New Roman" w:cs="Times New Roman"/>
          <w:sz w:val="24"/>
          <w:szCs w:val="24"/>
          <w:lang w:eastAsia="ru-RU"/>
        </w:rPr>
        <w:t xml:space="preserve">, </w:t>
      </w:r>
      <w:hyperlink r:id="rId77"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78"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В указанном случае заявление и документы должны быть подписаны усиленной квалифицированной электронной подписью в порядке, установленном </w:t>
      </w:r>
      <w:hyperlink r:id="rId79" w:history="1">
        <w:r w:rsidRPr="00043F84">
          <w:rPr>
            <w:rFonts w:ascii="Times New Roman" w:eastAsia="Times New Roman" w:hAnsi="Times New Roman" w:cs="Times New Roman"/>
            <w:sz w:val="24"/>
            <w:szCs w:val="24"/>
            <w:u w:val="single"/>
            <w:lang w:eastAsia="ru-RU"/>
          </w:rPr>
          <w:t>законодательством</w:t>
        </w:r>
      </w:hyperlink>
      <w:r w:rsidRPr="00043F84">
        <w:rPr>
          <w:rFonts w:ascii="Times New Roman" w:eastAsia="Times New Roman" w:hAnsi="Times New Roman" w:cs="Times New Roman"/>
          <w:sz w:val="24"/>
          <w:szCs w:val="24"/>
          <w:lang w:eastAsia="ru-RU"/>
        </w:rPr>
        <w:t xml:space="preserve"> Российской Федерации.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48. Заявления и другие документы, необходимые для предоставления государственной услуги, рассматриваются должностным лицом территориального органа Фонда, ответственным за предоставление государственной услуги, только после получения территориальным органом Фонда полного комплекта документов на бумажном носителе или в форме электронных документов.</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49. Прием заявлений и других документов, предусмотренных </w:t>
      </w:r>
      <w:hyperlink r:id="rId80" w:anchor="Par139" w:history="1">
        <w:r w:rsidRPr="00043F84">
          <w:rPr>
            <w:rFonts w:ascii="Times New Roman" w:eastAsia="Times New Roman" w:hAnsi="Times New Roman" w:cs="Times New Roman"/>
            <w:sz w:val="24"/>
            <w:szCs w:val="24"/>
            <w:u w:val="single"/>
            <w:lang w:eastAsia="ru-RU"/>
          </w:rPr>
          <w:t>пунктами 18</w:t>
        </w:r>
      </w:hyperlink>
      <w:r w:rsidRPr="00043F84">
        <w:rPr>
          <w:rFonts w:ascii="Times New Roman" w:eastAsia="Times New Roman" w:hAnsi="Times New Roman" w:cs="Times New Roman"/>
          <w:sz w:val="24"/>
          <w:szCs w:val="24"/>
          <w:lang w:eastAsia="ru-RU"/>
        </w:rPr>
        <w:t xml:space="preserve">, </w:t>
      </w:r>
      <w:hyperlink r:id="rId81"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82"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осуществляется должностными лицами территориального органа Фонда, ответственными за прием и регистрацию документов.</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50. Должностное лицо территориального органа Фонда, ответственное за прием и регистрацию документов, указанных в </w:t>
      </w:r>
      <w:hyperlink r:id="rId83" w:anchor="Par139" w:history="1">
        <w:r w:rsidRPr="00043F84">
          <w:rPr>
            <w:rFonts w:ascii="Times New Roman" w:eastAsia="Times New Roman" w:hAnsi="Times New Roman" w:cs="Times New Roman"/>
            <w:sz w:val="24"/>
            <w:szCs w:val="24"/>
            <w:u w:val="single"/>
            <w:lang w:eastAsia="ru-RU"/>
          </w:rPr>
          <w:t>пунктах 18</w:t>
        </w:r>
      </w:hyperlink>
      <w:r w:rsidRPr="00043F84">
        <w:rPr>
          <w:rFonts w:ascii="Times New Roman" w:eastAsia="Times New Roman" w:hAnsi="Times New Roman" w:cs="Times New Roman"/>
          <w:sz w:val="24"/>
          <w:szCs w:val="24"/>
          <w:lang w:eastAsia="ru-RU"/>
        </w:rPr>
        <w:t xml:space="preserve">, </w:t>
      </w:r>
      <w:hyperlink r:id="rId84"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85"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     - проверяет наличие заявления и других документов, необходимых для предоставления государственной услуги, предусмотренных </w:t>
      </w:r>
      <w:hyperlink r:id="rId86" w:anchor="Par139" w:history="1">
        <w:r w:rsidRPr="00043F84">
          <w:rPr>
            <w:rFonts w:ascii="Times New Roman" w:eastAsia="Times New Roman" w:hAnsi="Times New Roman" w:cs="Times New Roman"/>
            <w:sz w:val="24"/>
            <w:szCs w:val="24"/>
            <w:u w:val="single"/>
            <w:lang w:eastAsia="ru-RU"/>
          </w:rPr>
          <w:t>пунктом 18</w:t>
        </w:r>
      </w:hyperlink>
      <w:r w:rsidRPr="00043F84">
        <w:rPr>
          <w:rFonts w:ascii="Times New Roman" w:eastAsia="Times New Roman" w:hAnsi="Times New Roman" w:cs="Times New Roman"/>
          <w:sz w:val="24"/>
          <w:szCs w:val="24"/>
          <w:lang w:eastAsia="ru-RU"/>
        </w:rPr>
        <w:t xml:space="preserve"> Регламента;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     - проверяет наличие заявления и других документов, необходимых для предоставления государственной услуги, предусмотренных </w:t>
      </w:r>
      <w:hyperlink r:id="rId87" w:anchor="Par143" w:history="1">
        <w:r w:rsidRPr="00043F84">
          <w:rPr>
            <w:rFonts w:ascii="Times New Roman" w:eastAsia="Times New Roman" w:hAnsi="Times New Roman" w:cs="Times New Roman"/>
            <w:sz w:val="24"/>
            <w:szCs w:val="24"/>
            <w:u w:val="single"/>
            <w:lang w:eastAsia="ru-RU"/>
          </w:rPr>
          <w:t>пунктом 19</w:t>
        </w:r>
      </w:hyperlink>
      <w:r w:rsidRPr="00043F84">
        <w:rPr>
          <w:rFonts w:ascii="Times New Roman" w:eastAsia="Times New Roman" w:hAnsi="Times New Roman" w:cs="Times New Roman"/>
          <w:sz w:val="24"/>
          <w:szCs w:val="24"/>
          <w:lang w:eastAsia="ru-RU"/>
        </w:rPr>
        <w:t xml:space="preserve"> Регламента;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roofErr w:type="gramStart"/>
      <w:r w:rsidRPr="00043F84">
        <w:rPr>
          <w:rFonts w:ascii="Times New Roman" w:eastAsia="Times New Roman" w:hAnsi="Times New Roman" w:cs="Times New Roman"/>
          <w:sz w:val="24"/>
          <w:szCs w:val="24"/>
          <w:lang w:eastAsia="ru-RU"/>
        </w:rPr>
        <w:t xml:space="preserve">- выдает расписку-уведомление о приеме (регистрации) заявлений и других документов, предусмотренных </w:t>
      </w:r>
      <w:hyperlink r:id="rId88" w:anchor="Par139" w:history="1">
        <w:r w:rsidRPr="00043F84">
          <w:rPr>
            <w:rFonts w:ascii="Times New Roman" w:eastAsia="Times New Roman" w:hAnsi="Times New Roman" w:cs="Times New Roman"/>
            <w:sz w:val="24"/>
            <w:szCs w:val="24"/>
            <w:u w:val="single"/>
            <w:lang w:eastAsia="ru-RU"/>
          </w:rPr>
          <w:t>пунктами 18</w:t>
        </w:r>
      </w:hyperlink>
      <w:r w:rsidRPr="00043F84">
        <w:rPr>
          <w:rFonts w:ascii="Times New Roman" w:eastAsia="Times New Roman" w:hAnsi="Times New Roman" w:cs="Times New Roman"/>
          <w:sz w:val="24"/>
          <w:szCs w:val="24"/>
          <w:lang w:eastAsia="ru-RU"/>
        </w:rPr>
        <w:t xml:space="preserve">, </w:t>
      </w:r>
      <w:hyperlink r:id="rId89"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90"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(при личном приеме), в которой указывается дата приема документов, фамилия, инициалы, должность и подпись должностного лица, ответственного за прием и регистрацию документов;</w:t>
      </w:r>
      <w:proofErr w:type="gramEnd"/>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     - производит регистрацию заявлений и других документов, указанных в </w:t>
      </w:r>
      <w:hyperlink r:id="rId91" w:anchor="Par139" w:history="1">
        <w:r w:rsidRPr="00043F84">
          <w:rPr>
            <w:rFonts w:ascii="Times New Roman" w:eastAsia="Times New Roman" w:hAnsi="Times New Roman" w:cs="Times New Roman"/>
            <w:sz w:val="24"/>
            <w:szCs w:val="24"/>
            <w:u w:val="single"/>
            <w:lang w:eastAsia="ru-RU"/>
          </w:rPr>
          <w:t>пунктах 18</w:t>
        </w:r>
      </w:hyperlink>
      <w:r w:rsidRPr="00043F84">
        <w:rPr>
          <w:rFonts w:ascii="Times New Roman" w:eastAsia="Times New Roman" w:hAnsi="Times New Roman" w:cs="Times New Roman"/>
          <w:sz w:val="24"/>
          <w:szCs w:val="24"/>
          <w:lang w:eastAsia="ru-RU"/>
        </w:rPr>
        <w:t xml:space="preserve">, </w:t>
      </w:r>
      <w:hyperlink r:id="rId92"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93"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в порядке, предусмотренном </w:t>
      </w:r>
      <w:hyperlink r:id="rId94" w:anchor="Par193" w:history="1">
        <w:r w:rsidRPr="00043F84">
          <w:rPr>
            <w:rFonts w:ascii="Times New Roman" w:eastAsia="Times New Roman" w:hAnsi="Times New Roman" w:cs="Times New Roman"/>
            <w:sz w:val="24"/>
            <w:szCs w:val="24"/>
            <w:u w:val="single"/>
            <w:lang w:eastAsia="ru-RU"/>
          </w:rPr>
          <w:t>пунктами 27</w:t>
        </w:r>
      </w:hyperlink>
      <w:r w:rsidRPr="00043F84">
        <w:rPr>
          <w:rFonts w:ascii="Times New Roman" w:eastAsia="Times New Roman" w:hAnsi="Times New Roman" w:cs="Times New Roman"/>
          <w:sz w:val="24"/>
          <w:szCs w:val="24"/>
          <w:lang w:eastAsia="ru-RU"/>
        </w:rPr>
        <w:t xml:space="preserve">, </w:t>
      </w:r>
      <w:hyperlink r:id="rId95" w:anchor="Par194" w:history="1">
        <w:r w:rsidRPr="00043F84">
          <w:rPr>
            <w:rFonts w:ascii="Times New Roman" w:eastAsia="Times New Roman" w:hAnsi="Times New Roman" w:cs="Times New Roman"/>
            <w:sz w:val="24"/>
            <w:szCs w:val="24"/>
            <w:u w:val="single"/>
            <w:lang w:eastAsia="ru-RU"/>
          </w:rPr>
          <w:t>28</w:t>
        </w:r>
      </w:hyperlink>
      <w:r w:rsidRPr="00043F84">
        <w:rPr>
          <w:rFonts w:ascii="Times New Roman" w:eastAsia="Times New Roman" w:hAnsi="Times New Roman" w:cs="Times New Roman"/>
          <w:sz w:val="24"/>
          <w:szCs w:val="24"/>
          <w:lang w:eastAsia="ru-RU"/>
        </w:rPr>
        <w:t xml:space="preserve">, </w:t>
      </w:r>
      <w:hyperlink r:id="rId96" w:anchor="Par195" w:history="1">
        <w:r w:rsidRPr="00043F84">
          <w:rPr>
            <w:rFonts w:ascii="Times New Roman" w:eastAsia="Times New Roman" w:hAnsi="Times New Roman" w:cs="Times New Roman"/>
            <w:sz w:val="24"/>
            <w:szCs w:val="24"/>
            <w:u w:val="single"/>
            <w:lang w:eastAsia="ru-RU"/>
          </w:rPr>
          <w:t>29</w:t>
        </w:r>
      </w:hyperlink>
      <w:r w:rsidRPr="00043F84">
        <w:rPr>
          <w:rFonts w:ascii="Times New Roman" w:eastAsia="Times New Roman" w:hAnsi="Times New Roman" w:cs="Times New Roman"/>
          <w:sz w:val="24"/>
          <w:szCs w:val="24"/>
          <w:lang w:eastAsia="ru-RU"/>
        </w:rPr>
        <w:t xml:space="preserve"> Регламента.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51. </w:t>
      </w:r>
      <w:proofErr w:type="gramStart"/>
      <w:r w:rsidRPr="00043F84">
        <w:rPr>
          <w:rFonts w:ascii="Times New Roman" w:eastAsia="Times New Roman" w:hAnsi="Times New Roman" w:cs="Times New Roman"/>
          <w:sz w:val="24"/>
          <w:szCs w:val="24"/>
          <w:lang w:eastAsia="ru-RU"/>
        </w:rPr>
        <w:t xml:space="preserve">При направлении заявителем документов, указанных в </w:t>
      </w:r>
      <w:hyperlink r:id="rId97" w:anchor="Par139" w:history="1">
        <w:r w:rsidRPr="00043F84">
          <w:rPr>
            <w:rFonts w:ascii="Times New Roman" w:eastAsia="Times New Roman" w:hAnsi="Times New Roman" w:cs="Times New Roman"/>
            <w:sz w:val="24"/>
            <w:szCs w:val="24"/>
            <w:u w:val="single"/>
            <w:lang w:eastAsia="ru-RU"/>
          </w:rPr>
          <w:t>пунктах 18</w:t>
        </w:r>
      </w:hyperlink>
      <w:r w:rsidRPr="00043F84">
        <w:rPr>
          <w:rFonts w:ascii="Times New Roman" w:eastAsia="Times New Roman" w:hAnsi="Times New Roman" w:cs="Times New Roman"/>
          <w:sz w:val="24"/>
          <w:szCs w:val="24"/>
          <w:lang w:eastAsia="ru-RU"/>
        </w:rPr>
        <w:t xml:space="preserve">, </w:t>
      </w:r>
      <w:hyperlink r:id="rId98"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99"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с использованием средств почтовой связи либо через единый портал государственных и муниципальных услуг (функций) должностное лицо территориального органа Фонда, ответственное за прием и регистрацию документов, направляет извещение о дате </w:t>
      </w:r>
      <w:r w:rsidRPr="00043F84">
        <w:rPr>
          <w:rFonts w:ascii="Times New Roman" w:eastAsia="Times New Roman" w:hAnsi="Times New Roman" w:cs="Times New Roman"/>
          <w:sz w:val="24"/>
          <w:szCs w:val="24"/>
          <w:lang w:eastAsia="ru-RU"/>
        </w:rPr>
        <w:lastRenderedPageBreak/>
        <w:t>получения (регистрации) указанных документов в 5-дневный срок с даты их получения (регистрации) с использованием средств почтовой связи либо в электронном</w:t>
      </w:r>
      <w:proofErr w:type="gramEnd"/>
      <w:r w:rsidRPr="00043F84">
        <w:rPr>
          <w:rFonts w:ascii="Times New Roman" w:eastAsia="Times New Roman" w:hAnsi="Times New Roman" w:cs="Times New Roman"/>
          <w:sz w:val="24"/>
          <w:szCs w:val="24"/>
          <w:lang w:eastAsia="ru-RU"/>
        </w:rPr>
        <w:t xml:space="preserve"> </w:t>
      </w:r>
      <w:proofErr w:type="gramStart"/>
      <w:r w:rsidRPr="00043F84">
        <w:rPr>
          <w:rFonts w:ascii="Times New Roman" w:eastAsia="Times New Roman" w:hAnsi="Times New Roman" w:cs="Times New Roman"/>
          <w:sz w:val="24"/>
          <w:szCs w:val="24"/>
          <w:lang w:eastAsia="ru-RU"/>
        </w:rPr>
        <w:t>виде</w:t>
      </w:r>
      <w:proofErr w:type="gramEnd"/>
      <w:r w:rsidRPr="00043F84">
        <w:rPr>
          <w:rFonts w:ascii="Times New Roman" w:eastAsia="Times New Roman" w:hAnsi="Times New Roman" w:cs="Times New Roman"/>
          <w:sz w:val="24"/>
          <w:szCs w:val="24"/>
          <w:lang w:eastAsia="ru-RU"/>
        </w:rPr>
        <w:t xml:space="preserve">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(функций).</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52. </w:t>
      </w:r>
      <w:proofErr w:type="gramStart"/>
      <w:r w:rsidRPr="00043F84">
        <w:rPr>
          <w:rFonts w:ascii="Times New Roman" w:eastAsia="Times New Roman" w:hAnsi="Times New Roman" w:cs="Times New Roman"/>
          <w:sz w:val="24"/>
          <w:szCs w:val="24"/>
          <w:lang w:eastAsia="ru-RU"/>
        </w:rPr>
        <w:t xml:space="preserve">В случае если представлен неполный комплект документов, предусмотренных </w:t>
      </w:r>
      <w:hyperlink r:id="rId100" w:anchor="Par139" w:history="1">
        <w:r w:rsidRPr="00043F84">
          <w:rPr>
            <w:rFonts w:ascii="Times New Roman" w:eastAsia="Times New Roman" w:hAnsi="Times New Roman" w:cs="Times New Roman"/>
            <w:sz w:val="24"/>
            <w:szCs w:val="24"/>
            <w:u w:val="single"/>
            <w:lang w:eastAsia="ru-RU"/>
          </w:rPr>
          <w:t>пунктами 18</w:t>
        </w:r>
      </w:hyperlink>
      <w:r w:rsidRPr="00043F84">
        <w:rPr>
          <w:rFonts w:ascii="Times New Roman" w:eastAsia="Times New Roman" w:hAnsi="Times New Roman" w:cs="Times New Roman"/>
          <w:sz w:val="24"/>
          <w:szCs w:val="24"/>
          <w:lang w:eastAsia="ru-RU"/>
        </w:rPr>
        <w:t xml:space="preserve">, </w:t>
      </w:r>
      <w:hyperlink r:id="rId101"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102"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должностное лицо территориального органа Фонда, ответственное за прием и регистрацию документов, информирует заявителя о недостающих документах, необходимых для представления заявителем в территориальный орган Фонда: при личном обращении заявителя - в день их регистрации, а при направлении документов с использованием средств почтовой связи - в 5-дневный срок с даты получения</w:t>
      </w:r>
      <w:proofErr w:type="gramEnd"/>
      <w:r w:rsidRPr="00043F84">
        <w:rPr>
          <w:rFonts w:ascii="Times New Roman" w:eastAsia="Times New Roman" w:hAnsi="Times New Roman" w:cs="Times New Roman"/>
          <w:sz w:val="24"/>
          <w:szCs w:val="24"/>
          <w:lang w:eastAsia="ru-RU"/>
        </w:rPr>
        <w:t xml:space="preserve"> (регистрации) документов, способом, позволяющим подтвердить факт и дату направления информации о документах, необходимых для представления заявителем, адресе и графике работы территориального органа Фонда, которому необходимо представить указанные заявления и документы.</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При подаче документов в электронной форме должностное лицо территориального органа Фонда, ответственное за прием и регистрацию документов, направляет заявителю электронное сообщение, подтверждающее прием документов, а также направляет информацию о документах, необходимых для представления заявителем, адресе и графике работы территориального органа Фонда, которому необходимо представить указанные заявления и документы.</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proofErr w:type="gramStart"/>
      <w:r w:rsidRPr="00043F84">
        <w:rPr>
          <w:rFonts w:ascii="Times New Roman" w:eastAsia="Times New Roman" w:hAnsi="Times New Roman" w:cs="Times New Roman"/>
          <w:sz w:val="24"/>
          <w:szCs w:val="24"/>
          <w:lang w:eastAsia="ru-RU"/>
        </w:rPr>
        <w:t xml:space="preserve">В случае если в результате проверки квалифицированной электронной подписи заявителя будет выявлено несоблюдение установленных условий признания ее действительности, должностное лицо территориального органа Фонда, ответственное за предоставление государственной услуги, в течение 3 дней со дня завершения проведения такой проверки принимает решение об отказе в приеме к рассмотрению документов и направляет заявителю уведомление об этом в электронной форме с указанием пунктов </w:t>
      </w:r>
      <w:hyperlink r:id="rId103" w:history="1">
        <w:r w:rsidRPr="00043F84">
          <w:rPr>
            <w:rFonts w:ascii="Times New Roman" w:eastAsia="Times New Roman" w:hAnsi="Times New Roman" w:cs="Times New Roman"/>
            <w:sz w:val="24"/>
            <w:szCs w:val="24"/>
            <w:u w:val="single"/>
            <w:lang w:eastAsia="ru-RU"/>
          </w:rPr>
          <w:t>статьи</w:t>
        </w:r>
        <w:proofErr w:type="gramEnd"/>
        <w:r w:rsidRPr="00043F84">
          <w:rPr>
            <w:rFonts w:ascii="Times New Roman" w:eastAsia="Times New Roman" w:hAnsi="Times New Roman" w:cs="Times New Roman"/>
            <w:sz w:val="24"/>
            <w:szCs w:val="24"/>
            <w:u w:val="single"/>
            <w:lang w:eastAsia="ru-RU"/>
          </w:rPr>
          <w:t xml:space="preserve"> 11</w:t>
        </w:r>
      </w:hyperlink>
      <w:r w:rsidRPr="00043F84">
        <w:rPr>
          <w:rFonts w:ascii="Times New Roman" w:eastAsia="Times New Roman" w:hAnsi="Times New Roman" w:cs="Times New Roman"/>
          <w:sz w:val="24"/>
          <w:szCs w:val="24"/>
          <w:lang w:eastAsia="ru-RU"/>
        </w:rPr>
        <w:t xml:space="preserve">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и направляется по адресу электронной почты заявителя. После получения уведомления заявитель вправе обратиться повторно с обращением, устранив нарушения, которые послужили основанием для отказа в первичном приеме документов.</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53. При предоставлении полного комплекта документов, предусмотренных </w:t>
      </w:r>
      <w:hyperlink r:id="rId104" w:anchor="Par139" w:history="1">
        <w:r w:rsidRPr="00043F84">
          <w:rPr>
            <w:rFonts w:ascii="Times New Roman" w:eastAsia="Times New Roman" w:hAnsi="Times New Roman" w:cs="Times New Roman"/>
            <w:sz w:val="24"/>
            <w:szCs w:val="24"/>
            <w:u w:val="single"/>
            <w:lang w:eastAsia="ru-RU"/>
          </w:rPr>
          <w:t>пунктами 18</w:t>
        </w:r>
      </w:hyperlink>
      <w:r w:rsidRPr="00043F84">
        <w:rPr>
          <w:rFonts w:ascii="Times New Roman" w:eastAsia="Times New Roman" w:hAnsi="Times New Roman" w:cs="Times New Roman"/>
          <w:sz w:val="24"/>
          <w:szCs w:val="24"/>
          <w:lang w:eastAsia="ru-RU"/>
        </w:rPr>
        <w:t xml:space="preserve">, </w:t>
      </w:r>
      <w:hyperlink r:id="rId105"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106"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на заявлении проставляется отметка об их принятии, а также указывается фамилия, инициалы и должность должностного лица территориального органа Фонда, принявшего документы, дата их принятия и регистрации.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54. Принятые заявление и другие документы, предусмотренные </w:t>
      </w:r>
      <w:hyperlink r:id="rId107" w:anchor="Par139" w:history="1">
        <w:r w:rsidRPr="00043F84">
          <w:rPr>
            <w:rFonts w:ascii="Times New Roman" w:eastAsia="Times New Roman" w:hAnsi="Times New Roman" w:cs="Times New Roman"/>
            <w:sz w:val="24"/>
            <w:szCs w:val="24"/>
            <w:u w:val="single"/>
            <w:lang w:eastAsia="ru-RU"/>
          </w:rPr>
          <w:t>пунктами 18</w:t>
        </w:r>
      </w:hyperlink>
      <w:r w:rsidRPr="00043F84">
        <w:rPr>
          <w:rFonts w:ascii="Times New Roman" w:eastAsia="Times New Roman" w:hAnsi="Times New Roman" w:cs="Times New Roman"/>
          <w:sz w:val="24"/>
          <w:szCs w:val="24"/>
          <w:lang w:eastAsia="ru-RU"/>
        </w:rPr>
        <w:t xml:space="preserve">, </w:t>
      </w:r>
      <w:hyperlink r:id="rId108"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109"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направляются должностному лицу территориального органа Фонда, ответственному за предоставление государственной услуги, на рассмотрение и установление заявителю с начала текущего года размера страхового тарифа.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Рассмотрение должностными лицами Фонда и территориального органа Фонда заявлений и документов,</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proofErr w:type="gramStart"/>
      <w:r w:rsidRPr="00043F84">
        <w:rPr>
          <w:rFonts w:ascii="Times New Roman" w:eastAsia="Times New Roman" w:hAnsi="Times New Roman" w:cs="Times New Roman"/>
          <w:b/>
          <w:bCs/>
          <w:sz w:val="24"/>
          <w:szCs w:val="24"/>
          <w:lang w:eastAsia="ru-RU"/>
        </w:rPr>
        <w:t>необходимых</w:t>
      </w:r>
      <w:proofErr w:type="gramEnd"/>
      <w:r w:rsidRPr="00043F84">
        <w:rPr>
          <w:rFonts w:ascii="Times New Roman" w:eastAsia="Times New Roman" w:hAnsi="Times New Roman" w:cs="Times New Roman"/>
          <w:b/>
          <w:bCs/>
          <w:sz w:val="24"/>
          <w:szCs w:val="24"/>
          <w:lang w:eastAsia="ru-RU"/>
        </w:rPr>
        <w:t xml:space="preserve"> для предоставления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55. Основанием для начала административной процедуры является поступление в территориальный орган Фонда заявлений и других документов, предусмотренных </w:t>
      </w:r>
      <w:hyperlink r:id="rId110" w:anchor="Par139" w:history="1">
        <w:r w:rsidRPr="00043F84">
          <w:rPr>
            <w:rFonts w:ascii="Times New Roman" w:eastAsia="Times New Roman" w:hAnsi="Times New Roman" w:cs="Times New Roman"/>
            <w:sz w:val="24"/>
            <w:szCs w:val="24"/>
            <w:u w:val="single"/>
            <w:lang w:eastAsia="ru-RU"/>
          </w:rPr>
          <w:t>пунктами 18</w:t>
        </w:r>
      </w:hyperlink>
      <w:r w:rsidRPr="00043F84">
        <w:rPr>
          <w:rFonts w:ascii="Times New Roman" w:eastAsia="Times New Roman" w:hAnsi="Times New Roman" w:cs="Times New Roman"/>
          <w:sz w:val="24"/>
          <w:szCs w:val="24"/>
          <w:lang w:eastAsia="ru-RU"/>
        </w:rPr>
        <w:t xml:space="preserve">, </w:t>
      </w:r>
      <w:hyperlink r:id="rId111"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112"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56. Проверка своевременности направления и правильности </w:t>
      </w:r>
      <w:proofErr w:type="gramStart"/>
      <w:r w:rsidRPr="00043F84">
        <w:rPr>
          <w:rFonts w:ascii="Times New Roman" w:eastAsia="Times New Roman" w:hAnsi="Times New Roman" w:cs="Times New Roman"/>
          <w:sz w:val="24"/>
          <w:szCs w:val="24"/>
          <w:lang w:eastAsia="ru-RU"/>
        </w:rPr>
        <w:t>заполнения</w:t>
      </w:r>
      <w:proofErr w:type="gramEnd"/>
      <w:r w:rsidRPr="00043F84">
        <w:rPr>
          <w:rFonts w:ascii="Times New Roman" w:eastAsia="Times New Roman" w:hAnsi="Times New Roman" w:cs="Times New Roman"/>
          <w:sz w:val="24"/>
          <w:szCs w:val="24"/>
          <w:lang w:eastAsia="ru-RU"/>
        </w:rPr>
        <w:t xml:space="preserve"> представленных заявителем документов осуществляется должностным лицом территориального органа Фонда, ответственным за предоставление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bookmarkStart w:id="7" w:name="Par291"/>
      <w:bookmarkEnd w:id="7"/>
      <w:r w:rsidRPr="00043F84">
        <w:rPr>
          <w:rFonts w:ascii="Times New Roman" w:eastAsia="Times New Roman" w:hAnsi="Times New Roman" w:cs="Times New Roman"/>
          <w:sz w:val="24"/>
          <w:szCs w:val="24"/>
          <w:lang w:eastAsia="ru-RU"/>
        </w:rPr>
        <w:lastRenderedPageBreak/>
        <w:t xml:space="preserve">57. Рассмотрение полного комплекта документов, предусмотренных </w:t>
      </w:r>
      <w:hyperlink r:id="rId113" w:anchor="Par139" w:history="1">
        <w:r w:rsidRPr="00043F84">
          <w:rPr>
            <w:rFonts w:ascii="Times New Roman" w:eastAsia="Times New Roman" w:hAnsi="Times New Roman" w:cs="Times New Roman"/>
            <w:sz w:val="24"/>
            <w:szCs w:val="24"/>
            <w:u w:val="single"/>
            <w:lang w:eastAsia="ru-RU"/>
          </w:rPr>
          <w:t>пунктами 18</w:t>
        </w:r>
      </w:hyperlink>
      <w:r w:rsidRPr="00043F84">
        <w:rPr>
          <w:rFonts w:ascii="Times New Roman" w:eastAsia="Times New Roman" w:hAnsi="Times New Roman" w:cs="Times New Roman"/>
          <w:sz w:val="24"/>
          <w:szCs w:val="24"/>
          <w:lang w:eastAsia="ru-RU"/>
        </w:rPr>
        <w:t xml:space="preserve">, </w:t>
      </w:r>
      <w:hyperlink r:id="rId114"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115"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осуществляется должностным лицом территориального органа Фонда, ответственным за предоставление государственной услуги, в течение 7 рабочих дней </w:t>
      </w:r>
      <w:proofErr w:type="gramStart"/>
      <w:r w:rsidRPr="00043F84">
        <w:rPr>
          <w:rFonts w:ascii="Times New Roman" w:eastAsia="Times New Roman" w:hAnsi="Times New Roman" w:cs="Times New Roman"/>
          <w:sz w:val="24"/>
          <w:szCs w:val="24"/>
          <w:lang w:eastAsia="ru-RU"/>
        </w:rPr>
        <w:t>с даты получения</w:t>
      </w:r>
      <w:proofErr w:type="gramEnd"/>
      <w:r w:rsidRPr="00043F84">
        <w:rPr>
          <w:rFonts w:ascii="Times New Roman" w:eastAsia="Times New Roman" w:hAnsi="Times New Roman" w:cs="Times New Roman"/>
          <w:sz w:val="24"/>
          <w:szCs w:val="24"/>
          <w:lang w:eastAsia="ru-RU"/>
        </w:rPr>
        <w:t xml:space="preserve"> документов.</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bookmarkStart w:id="8" w:name="Par292"/>
      <w:bookmarkEnd w:id="8"/>
      <w:r w:rsidRPr="00043F84">
        <w:rPr>
          <w:rFonts w:ascii="Times New Roman" w:eastAsia="Times New Roman" w:hAnsi="Times New Roman" w:cs="Times New Roman"/>
          <w:sz w:val="24"/>
          <w:szCs w:val="24"/>
          <w:lang w:eastAsia="ru-RU"/>
        </w:rPr>
        <w:t xml:space="preserve">58. </w:t>
      </w:r>
      <w:proofErr w:type="gramStart"/>
      <w:r w:rsidRPr="00043F84">
        <w:rPr>
          <w:rFonts w:ascii="Times New Roman" w:eastAsia="Times New Roman" w:hAnsi="Times New Roman" w:cs="Times New Roman"/>
          <w:sz w:val="24"/>
          <w:szCs w:val="24"/>
          <w:lang w:eastAsia="ru-RU"/>
        </w:rPr>
        <w:t xml:space="preserve">Рассмотрение заявления о выделении подразделений страхователя в самостоятельные классификационные единицы в составе страхователя (для заявителей, имеющих в своей структуре подразделения, при условии выполнения ими требований, соответствующих самостоятельным классификационным единицам) и документов, указанных в </w:t>
      </w:r>
      <w:hyperlink r:id="rId116" w:anchor="Par143" w:history="1">
        <w:r w:rsidRPr="00043F84">
          <w:rPr>
            <w:rFonts w:ascii="Times New Roman" w:eastAsia="Times New Roman" w:hAnsi="Times New Roman" w:cs="Times New Roman"/>
            <w:sz w:val="24"/>
            <w:szCs w:val="24"/>
            <w:u w:val="single"/>
            <w:lang w:eastAsia="ru-RU"/>
          </w:rPr>
          <w:t>пункте 19</w:t>
        </w:r>
      </w:hyperlink>
      <w:r w:rsidRPr="00043F84">
        <w:rPr>
          <w:rFonts w:ascii="Times New Roman" w:eastAsia="Times New Roman" w:hAnsi="Times New Roman" w:cs="Times New Roman"/>
          <w:sz w:val="24"/>
          <w:szCs w:val="24"/>
          <w:lang w:eastAsia="ru-RU"/>
        </w:rPr>
        <w:t xml:space="preserve"> Регламента, осуществляется должностным лицом Фонда, ответственным за предоставление государственной услуги, в течение 20 рабочих дней с даты поступления из территориального органа Фонда всех документов, предусмотренных</w:t>
      </w:r>
      <w:proofErr w:type="gramEnd"/>
      <w:r w:rsidRPr="00043F84">
        <w:rPr>
          <w:rFonts w:ascii="Times New Roman" w:eastAsia="Times New Roman" w:hAnsi="Times New Roman" w:cs="Times New Roman"/>
          <w:sz w:val="24"/>
          <w:szCs w:val="24"/>
          <w:lang w:eastAsia="ru-RU"/>
        </w:rPr>
        <w:t xml:space="preserve"> </w:t>
      </w:r>
      <w:hyperlink r:id="rId117" w:anchor="Par143" w:history="1">
        <w:r w:rsidRPr="00043F84">
          <w:rPr>
            <w:rFonts w:ascii="Times New Roman" w:eastAsia="Times New Roman" w:hAnsi="Times New Roman" w:cs="Times New Roman"/>
            <w:sz w:val="24"/>
            <w:szCs w:val="24"/>
            <w:u w:val="single"/>
            <w:lang w:eastAsia="ru-RU"/>
          </w:rPr>
          <w:t>пунктом 19</w:t>
        </w:r>
      </w:hyperlink>
      <w:r w:rsidRPr="00043F84">
        <w:rPr>
          <w:rFonts w:ascii="Times New Roman" w:eastAsia="Times New Roman" w:hAnsi="Times New Roman" w:cs="Times New Roman"/>
          <w:sz w:val="24"/>
          <w:szCs w:val="24"/>
          <w:lang w:eastAsia="ru-RU"/>
        </w:rPr>
        <w:t xml:space="preserve"> Регламента. Должностное лицо Фонда, ответственное за предоставление государственной услуги, рассматривает документы, указанные в </w:t>
      </w:r>
      <w:hyperlink r:id="rId118" w:anchor="Par143" w:history="1">
        <w:r w:rsidRPr="00043F84">
          <w:rPr>
            <w:rFonts w:ascii="Times New Roman" w:eastAsia="Times New Roman" w:hAnsi="Times New Roman" w:cs="Times New Roman"/>
            <w:sz w:val="24"/>
            <w:szCs w:val="24"/>
            <w:u w:val="single"/>
            <w:lang w:eastAsia="ru-RU"/>
          </w:rPr>
          <w:t>пункте 19</w:t>
        </w:r>
      </w:hyperlink>
      <w:r w:rsidRPr="00043F84">
        <w:rPr>
          <w:rFonts w:ascii="Times New Roman" w:eastAsia="Times New Roman" w:hAnsi="Times New Roman" w:cs="Times New Roman"/>
          <w:sz w:val="24"/>
          <w:szCs w:val="24"/>
          <w:lang w:eastAsia="ru-RU"/>
        </w:rPr>
        <w:t xml:space="preserve"> Регламента, на предмет их соответствия требованиям, предусмотренным </w:t>
      </w:r>
      <w:hyperlink r:id="rId119" w:history="1">
        <w:r w:rsidRPr="00043F84">
          <w:rPr>
            <w:rFonts w:ascii="Times New Roman" w:eastAsia="Times New Roman" w:hAnsi="Times New Roman" w:cs="Times New Roman"/>
            <w:sz w:val="24"/>
            <w:szCs w:val="24"/>
            <w:u w:val="single"/>
            <w:lang w:eastAsia="ru-RU"/>
          </w:rPr>
          <w:t>пунктом 7</w:t>
        </w:r>
      </w:hyperlink>
      <w:r w:rsidRPr="00043F84">
        <w:rPr>
          <w:rFonts w:ascii="Times New Roman" w:eastAsia="Times New Roman" w:hAnsi="Times New Roman" w:cs="Times New Roman"/>
          <w:sz w:val="24"/>
          <w:szCs w:val="24"/>
          <w:lang w:eastAsia="ru-RU"/>
        </w:rPr>
        <w:t xml:space="preserve"> Порядка, и о результатах рассмотрения информирует территориальный орган Фонда по месту регистрации заявителя.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По результатам рассмотрения должностным лицом Фонда, ответственным за предоставление государственной услуги, заявления и других документов, указанных в </w:t>
      </w:r>
      <w:hyperlink r:id="rId120" w:anchor="Par143" w:history="1">
        <w:r w:rsidRPr="00043F84">
          <w:rPr>
            <w:rFonts w:ascii="Times New Roman" w:eastAsia="Times New Roman" w:hAnsi="Times New Roman" w:cs="Times New Roman"/>
            <w:sz w:val="24"/>
            <w:szCs w:val="24"/>
            <w:u w:val="single"/>
            <w:lang w:eastAsia="ru-RU"/>
          </w:rPr>
          <w:t>пункте 19</w:t>
        </w:r>
      </w:hyperlink>
      <w:r w:rsidRPr="00043F84">
        <w:rPr>
          <w:rFonts w:ascii="Times New Roman" w:eastAsia="Times New Roman" w:hAnsi="Times New Roman" w:cs="Times New Roman"/>
          <w:sz w:val="24"/>
          <w:szCs w:val="24"/>
          <w:lang w:eastAsia="ru-RU"/>
        </w:rPr>
        <w:t xml:space="preserve"> Регламента, территориальный орган Фонда принимает решение о выделении подразделений страхователя в самостоятельные классификационные единицы.</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Установление заявителю с начала текущего года размера страхового тарифа, соответствующего классу</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профессионального риска основного вида экономической деятельности заявителя, и/или размера страхового тарифа,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proofErr w:type="gramStart"/>
      <w:r w:rsidRPr="00043F84">
        <w:rPr>
          <w:rFonts w:ascii="Times New Roman" w:eastAsia="Times New Roman" w:hAnsi="Times New Roman" w:cs="Times New Roman"/>
          <w:b/>
          <w:bCs/>
          <w:sz w:val="24"/>
          <w:szCs w:val="24"/>
          <w:lang w:eastAsia="ru-RU"/>
        </w:rPr>
        <w:t>соответствующего классу профессионального риска, по каждой самостоятельной классификационной единице (подразделению</w:t>
      </w:r>
      <w:proofErr w:type="gramEnd"/>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заявителя) и уведомление заявителя об установленных ему размерах страхового тарифа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bookmarkStart w:id="9" w:name="Par304"/>
      <w:bookmarkEnd w:id="9"/>
      <w:r w:rsidRPr="00043F84">
        <w:rPr>
          <w:rFonts w:ascii="Times New Roman" w:eastAsia="Times New Roman" w:hAnsi="Times New Roman" w:cs="Times New Roman"/>
          <w:sz w:val="24"/>
          <w:szCs w:val="24"/>
          <w:lang w:eastAsia="ru-RU"/>
        </w:rPr>
        <w:t xml:space="preserve">59. Основанием для начала административной процедуры является результат рассмотрения заявлений и других документов, указанных в </w:t>
      </w:r>
      <w:hyperlink r:id="rId121" w:anchor="Par139" w:history="1">
        <w:r w:rsidRPr="00043F84">
          <w:rPr>
            <w:rFonts w:ascii="Times New Roman" w:eastAsia="Times New Roman" w:hAnsi="Times New Roman" w:cs="Times New Roman"/>
            <w:sz w:val="24"/>
            <w:szCs w:val="24"/>
            <w:u w:val="single"/>
            <w:lang w:eastAsia="ru-RU"/>
          </w:rPr>
          <w:t>пунктах 18</w:t>
        </w:r>
      </w:hyperlink>
      <w:r w:rsidRPr="00043F84">
        <w:rPr>
          <w:rFonts w:ascii="Times New Roman" w:eastAsia="Times New Roman" w:hAnsi="Times New Roman" w:cs="Times New Roman"/>
          <w:sz w:val="24"/>
          <w:szCs w:val="24"/>
          <w:lang w:eastAsia="ru-RU"/>
        </w:rPr>
        <w:t xml:space="preserve">, </w:t>
      </w:r>
      <w:hyperlink r:id="rId122"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123"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60. </w:t>
      </w:r>
      <w:proofErr w:type="gramStart"/>
      <w:r w:rsidRPr="00043F84">
        <w:rPr>
          <w:rFonts w:ascii="Times New Roman" w:eastAsia="Times New Roman" w:hAnsi="Times New Roman" w:cs="Times New Roman"/>
          <w:sz w:val="24"/>
          <w:szCs w:val="24"/>
          <w:lang w:eastAsia="ru-RU"/>
        </w:rPr>
        <w:t xml:space="preserve">Установление заявителю с начала текущего года размера страхового тарифа, соответствующего классу профессионального риска основного вида экономической деятельности заявителя, и уведомление заявителя об установленном ему размере страхового тарифа осуществляется должностным лицом территориального органа Фонда, ответственным за предоставление государственной услуги, по результатам рассмотрения заявления и других документов, указанных в </w:t>
      </w:r>
      <w:hyperlink r:id="rId124" w:anchor="Par139" w:history="1">
        <w:r w:rsidRPr="00043F84">
          <w:rPr>
            <w:rFonts w:ascii="Times New Roman" w:eastAsia="Times New Roman" w:hAnsi="Times New Roman" w:cs="Times New Roman"/>
            <w:sz w:val="24"/>
            <w:szCs w:val="24"/>
            <w:u w:val="single"/>
            <w:lang w:eastAsia="ru-RU"/>
          </w:rPr>
          <w:t>пункте 18</w:t>
        </w:r>
      </w:hyperlink>
      <w:r w:rsidRPr="00043F84">
        <w:rPr>
          <w:rFonts w:ascii="Times New Roman" w:eastAsia="Times New Roman" w:hAnsi="Times New Roman" w:cs="Times New Roman"/>
          <w:sz w:val="24"/>
          <w:szCs w:val="24"/>
          <w:lang w:eastAsia="ru-RU"/>
        </w:rPr>
        <w:t xml:space="preserve"> Регламента, в течение двухнедельного срока с даты их представления в территориальный</w:t>
      </w:r>
      <w:proofErr w:type="gramEnd"/>
      <w:r w:rsidRPr="00043F84">
        <w:rPr>
          <w:rFonts w:ascii="Times New Roman" w:eastAsia="Times New Roman" w:hAnsi="Times New Roman" w:cs="Times New Roman"/>
          <w:sz w:val="24"/>
          <w:szCs w:val="24"/>
          <w:lang w:eastAsia="ru-RU"/>
        </w:rPr>
        <w:t xml:space="preserve"> орган Фонда.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bookmarkStart w:id="10" w:name="Par306"/>
      <w:bookmarkEnd w:id="10"/>
      <w:r w:rsidRPr="00043F84">
        <w:rPr>
          <w:rFonts w:ascii="Times New Roman" w:eastAsia="Times New Roman" w:hAnsi="Times New Roman" w:cs="Times New Roman"/>
          <w:sz w:val="24"/>
          <w:szCs w:val="24"/>
          <w:lang w:eastAsia="ru-RU"/>
        </w:rPr>
        <w:t xml:space="preserve">61. </w:t>
      </w:r>
      <w:proofErr w:type="gramStart"/>
      <w:r w:rsidRPr="00043F84">
        <w:rPr>
          <w:rFonts w:ascii="Times New Roman" w:eastAsia="Times New Roman" w:hAnsi="Times New Roman" w:cs="Times New Roman"/>
          <w:sz w:val="24"/>
          <w:szCs w:val="24"/>
          <w:lang w:eastAsia="ru-RU"/>
        </w:rPr>
        <w:t xml:space="preserve">Установление заявителю с начала текущего года размера страхового тарифа, соответствующего классу профессионального риска, по каждой самостоятельной классификационной единице (подразделению заявителя) и уведомление заявителя об установленных ему размерах страхового тарифа по каждой самостоятельной классификационной единице осуществляется должностным лицом территориального органа Фонда, ответственным за предоставление государственной услуги, по результатам рассмотрения заявления и других документов, указанных в </w:t>
      </w:r>
      <w:hyperlink r:id="rId125" w:anchor="Par143" w:history="1">
        <w:r w:rsidRPr="00043F84">
          <w:rPr>
            <w:rFonts w:ascii="Times New Roman" w:eastAsia="Times New Roman" w:hAnsi="Times New Roman" w:cs="Times New Roman"/>
            <w:sz w:val="24"/>
            <w:szCs w:val="24"/>
            <w:u w:val="single"/>
            <w:lang w:eastAsia="ru-RU"/>
          </w:rPr>
          <w:t>пункте 19</w:t>
        </w:r>
      </w:hyperlink>
      <w:r w:rsidRPr="00043F84">
        <w:rPr>
          <w:rFonts w:ascii="Times New Roman" w:eastAsia="Times New Roman" w:hAnsi="Times New Roman" w:cs="Times New Roman"/>
          <w:sz w:val="24"/>
          <w:szCs w:val="24"/>
          <w:lang w:eastAsia="ru-RU"/>
        </w:rPr>
        <w:t xml:space="preserve"> Регламента, в течение двухнедельного</w:t>
      </w:r>
      <w:proofErr w:type="gramEnd"/>
      <w:r w:rsidRPr="00043F84">
        <w:rPr>
          <w:rFonts w:ascii="Times New Roman" w:eastAsia="Times New Roman" w:hAnsi="Times New Roman" w:cs="Times New Roman"/>
          <w:sz w:val="24"/>
          <w:szCs w:val="24"/>
          <w:lang w:eastAsia="ru-RU"/>
        </w:rPr>
        <w:t xml:space="preserve"> срока после получения результатов их рассмотрения в соответствии с </w:t>
      </w:r>
      <w:hyperlink r:id="rId126" w:anchor="Par292" w:history="1">
        <w:r w:rsidRPr="00043F84">
          <w:rPr>
            <w:rFonts w:ascii="Times New Roman" w:eastAsia="Times New Roman" w:hAnsi="Times New Roman" w:cs="Times New Roman"/>
            <w:sz w:val="24"/>
            <w:szCs w:val="24"/>
            <w:u w:val="single"/>
            <w:lang w:eastAsia="ru-RU"/>
          </w:rPr>
          <w:t>пунктом 58</w:t>
        </w:r>
      </w:hyperlink>
      <w:r w:rsidRPr="00043F84">
        <w:rPr>
          <w:rFonts w:ascii="Times New Roman" w:eastAsia="Times New Roman" w:hAnsi="Times New Roman" w:cs="Times New Roman"/>
          <w:sz w:val="24"/>
          <w:szCs w:val="24"/>
          <w:lang w:eastAsia="ru-RU"/>
        </w:rPr>
        <w:t xml:space="preserve"> Регламента.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62. </w:t>
      </w:r>
      <w:proofErr w:type="gramStart"/>
      <w:r w:rsidRPr="00043F84">
        <w:rPr>
          <w:rFonts w:ascii="Times New Roman" w:eastAsia="Times New Roman" w:hAnsi="Times New Roman" w:cs="Times New Roman"/>
          <w:sz w:val="24"/>
          <w:szCs w:val="24"/>
          <w:lang w:eastAsia="ru-RU"/>
        </w:rPr>
        <w:t xml:space="preserve">Уведомление заявителя об установленном ему с начала текущего года размере страхового тарифа, соответствующего классу профессионального риска основного вида экономической деятельности заявителя, и/или о размере страхового тарифа, соответствующего классу профессионального риска, по каждой самостоятельной </w:t>
      </w:r>
      <w:r w:rsidRPr="00043F84">
        <w:rPr>
          <w:rFonts w:ascii="Times New Roman" w:eastAsia="Times New Roman" w:hAnsi="Times New Roman" w:cs="Times New Roman"/>
          <w:sz w:val="24"/>
          <w:szCs w:val="24"/>
          <w:lang w:eastAsia="ru-RU"/>
        </w:rPr>
        <w:lastRenderedPageBreak/>
        <w:t>классификационной единице (подразделению заявителя) вручается должностным лицом территориального органа Фонда, ответственным за предоставление государственной услуги, заявителю лично либо направляется в письменной форме с использованием средств почтовой</w:t>
      </w:r>
      <w:proofErr w:type="gramEnd"/>
      <w:r w:rsidRPr="00043F84">
        <w:rPr>
          <w:rFonts w:ascii="Times New Roman" w:eastAsia="Times New Roman" w:hAnsi="Times New Roman" w:cs="Times New Roman"/>
          <w:sz w:val="24"/>
          <w:szCs w:val="24"/>
          <w:lang w:eastAsia="ru-RU"/>
        </w:rPr>
        <w:t xml:space="preserve"> связи или в электронном виде по телекоммуникационным каналам связи.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bookmarkStart w:id="11" w:name="Par308"/>
      <w:bookmarkEnd w:id="11"/>
      <w:r w:rsidRPr="00043F84">
        <w:rPr>
          <w:rFonts w:ascii="Times New Roman" w:eastAsia="Times New Roman" w:hAnsi="Times New Roman" w:cs="Times New Roman"/>
          <w:sz w:val="24"/>
          <w:szCs w:val="24"/>
          <w:lang w:eastAsia="ru-RU"/>
        </w:rPr>
        <w:t xml:space="preserve">63. </w:t>
      </w:r>
      <w:proofErr w:type="gramStart"/>
      <w:r w:rsidRPr="00043F84">
        <w:rPr>
          <w:rFonts w:ascii="Times New Roman" w:eastAsia="Times New Roman" w:hAnsi="Times New Roman" w:cs="Times New Roman"/>
          <w:sz w:val="24"/>
          <w:szCs w:val="24"/>
          <w:lang w:eastAsia="ru-RU"/>
        </w:rPr>
        <w:t xml:space="preserve">Если заявитель, осуществляющий свою деятельность по нескольким видам экономической деятельности, до 15 апреля текущего года не представил документы, указанные в </w:t>
      </w:r>
      <w:hyperlink r:id="rId127" w:anchor="Par139" w:history="1">
        <w:r w:rsidRPr="00043F84">
          <w:rPr>
            <w:rFonts w:ascii="Times New Roman" w:eastAsia="Times New Roman" w:hAnsi="Times New Roman" w:cs="Times New Roman"/>
            <w:sz w:val="24"/>
            <w:szCs w:val="24"/>
            <w:u w:val="single"/>
            <w:lang w:eastAsia="ru-RU"/>
          </w:rPr>
          <w:t>пункте 18</w:t>
        </w:r>
      </w:hyperlink>
      <w:r w:rsidRPr="00043F84">
        <w:rPr>
          <w:rFonts w:ascii="Times New Roman" w:eastAsia="Times New Roman" w:hAnsi="Times New Roman" w:cs="Times New Roman"/>
          <w:sz w:val="24"/>
          <w:szCs w:val="24"/>
          <w:lang w:eastAsia="ru-RU"/>
        </w:rPr>
        <w:t xml:space="preserve"> Регламента, территориальный орган Фонда относит данного заявителя к тому виду экономической деятельности, который имеет наиболее высокий класс профессионального риска из осуществляемых им видов экономической деятельности, и уведомляет заявителя в срок, указанный в </w:t>
      </w:r>
      <w:hyperlink r:id="rId128" w:anchor="Par325" w:history="1">
        <w:r w:rsidRPr="00043F84">
          <w:rPr>
            <w:rFonts w:ascii="Times New Roman" w:eastAsia="Times New Roman" w:hAnsi="Times New Roman" w:cs="Times New Roman"/>
            <w:sz w:val="24"/>
            <w:szCs w:val="24"/>
            <w:u w:val="single"/>
            <w:lang w:eastAsia="ru-RU"/>
          </w:rPr>
          <w:t>пункте 71</w:t>
        </w:r>
      </w:hyperlink>
      <w:r w:rsidRPr="00043F84">
        <w:rPr>
          <w:rFonts w:ascii="Times New Roman" w:eastAsia="Times New Roman" w:hAnsi="Times New Roman" w:cs="Times New Roman"/>
          <w:sz w:val="24"/>
          <w:szCs w:val="24"/>
          <w:lang w:eastAsia="ru-RU"/>
        </w:rPr>
        <w:t xml:space="preserve"> Регламента.</w:t>
      </w:r>
      <w:proofErr w:type="gramEnd"/>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Если заявитель не подтверждает виды экономической деятельности подразделений, то такой заявитель в целом подлежит отнесению к виду экономической деятельности, который соответствует его основному виду экономической деятельности.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Требования к порядку выполнения административных процедур, в том числе особенности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выполнения административных процедур в электронной форме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bookmarkStart w:id="12" w:name="Par315"/>
      <w:bookmarkEnd w:id="12"/>
      <w:r w:rsidRPr="00043F84">
        <w:rPr>
          <w:rFonts w:ascii="Times New Roman" w:eastAsia="Times New Roman" w:hAnsi="Times New Roman" w:cs="Times New Roman"/>
          <w:sz w:val="24"/>
          <w:szCs w:val="24"/>
          <w:lang w:eastAsia="ru-RU"/>
        </w:rPr>
        <w:t xml:space="preserve">64. Заявителю для получения государственной услуги предоставляется возможность направить заявления и другие документы, предусмотренные </w:t>
      </w:r>
      <w:hyperlink r:id="rId129" w:anchor="Par139" w:history="1">
        <w:r w:rsidRPr="00043F84">
          <w:rPr>
            <w:rFonts w:ascii="Times New Roman" w:eastAsia="Times New Roman" w:hAnsi="Times New Roman" w:cs="Times New Roman"/>
            <w:sz w:val="24"/>
            <w:szCs w:val="24"/>
            <w:u w:val="single"/>
            <w:lang w:eastAsia="ru-RU"/>
          </w:rPr>
          <w:t>пунктами 18</w:t>
        </w:r>
      </w:hyperlink>
      <w:r w:rsidRPr="00043F84">
        <w:rPr>
          <w:rFonts w:ascii="Times New Roman" w:eastAsia="Times New Roman" w:hAnsi="Times New Roman" w:cs="Times New Roman"/>
          <w:sz w:val="24"/>
          <w:szCs w:val="24"/>
          <w:lang w:eastAsia="ru-RU"/>
        </w:rPr>
        <w:t xml:space="preserve">, </w:t>
      </w:r>
      <w:hyperlink r:id="rId130"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131"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заверенные электронной подписью в соответствии с </w:t>
      </w:r>
      <w:hyperlink r:id="rId132" w:history="1">
        <w:r w:rsidRPr="00043F84">
          <w:rPr>
            <w:rFonts w:ascii="Times New Roman" w:eastAsia="Times New Roman" w:hAnsi="Times New Roman" w:cs="Times New Roman"/>
            <w:sz w:val="24"/>
            <w:szCs w:val="24"/>
            <w:u w:val="single"/>
            <w:lang w:eastAsia="ru-RU"/>
          </w:rPr>
          <w:t>законодательством</w:t>
        </w:r>
      </w:hyperlink>
      <w:r w:rsidRPr="00043F84">
        <w:rPr>
          <w:rFonts w:ascii="Times New Roman" w:eastAsia="Times New Roman" w:hAnsi="Times New Roman" w:cs="Times New Roman"/>
          <w:sz w:val="24"/>
          <w:szCs w:val="24"/>
          <w:lang w:eastAsia="ru-RU"/>
        </w:rPr>
        <w:t xml:space="preserve"> Российской Федерации, в электронном виде через единый портал государственных и муниципальных услуг (функций).</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65. </w:t>
      </w:r>
      <w:proofErr w:type="gramStart"/>
      <w:r w:rsidRPr="00043F84">
        <w:rPr>
          <w:rFonts w:ascii="Times New Roman" w:eastAsia="Times New Roman" w:hAnsi="Times New Roman" w:cs="Times New Roman"/>
          <w:sz w:val="24"/>
          <w:szCs w:val="24"/>
          <w:lang w:eastAsia="ru-RU"/>
        </w:rPr>
        <w:t xml:space="preserve">Обеспечивается возможность для заявителя направить заявления и другие документы, предусмотренные </w:t>
      </w:r>
      <w:hyperlink r:id="rId133" w:anchor="Par139" w:history="1">
        <w:r w:rsidRPr="00043F84">
          <w:rPr>
            <w:rFonts w:ascii="Times New Roman" w:eastAsia="Times New Roman" w:hAnsi="Times New Roman" w:cs="Times New Roman"/>
            <w:sz w:val="24"/>
            <w:szCs w:val="24"/>
            <w:u w:val="single"/>
            <w:lang w:eastAsia="ru-RU"/>
          </w:rPr>
          <w:t>пунктами 18</w:t>
        </w:r>
      </w:hyperlink>
      <w:r w:rsidRPr="00043F84">
        <w:rPr>
          <w:rFonts w:ascii="Times New Roman" w:eastAsia="Times New Roman" w:hAnsi="Times New Roman" w:cs="Times New Roman"/>
          <w:sz w:val="24"/>
          <w:szCs w:val="24"/>
          <w:lang w:eastAsia="ru-RU"/>
        </w:rPr>
        <w:t xml:space="preserve">, </w:t>
      </w:r>
      <w:hyperlink r:id="rId134"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135"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в электронном виде через единый портал государственных и муниципальных услуг (функций) путем заполнения специальной интерактивной формы, которая соответствует требованиям Федерального </w:t>
      </w:r>
      <w:hyperlink r:id="rId136" w:history="1">
        <w:r w:rsidRPr="00043F84">
          <w:rPr>
            <w:rFonts w:ascii="Times New Roman" w:eastAsia="Times New Roman" w:hAnsi="Times New Roman" w:cs="Times New Roman"/>
            <w:sz w:val="24"/>
            <w:szCs w:val="24"/>
            <w:u w:val="single"/>
            <w:lang w:eastAsia="ru-RU"/>
          </w:rPr>
          <w:t>закона</w:t>
        </w:r>
      </w:hyperlink>
      <w:r w:rsidRPr="00043F84">
        <w:rPr>
          <w:rFonts w:ascii="Times New Roman" w:eastAsia="Times New Roman" w:hAnsi="Times New Roman" w:cs="Times New Roman"/>
          <w:sz w:val="24"/>
          <w:szCs w:val="24"/>
          <w:lang w:eastAsia="ru-RU"/>
        </w:rPr>
        <w:t xml:space="preserve"> от 27 июля 2010 г. N 210-ФЗ "Об организации предоставления государственных и муниципальных услуг" и обеспечивает идентификацию заявителя.</w:t>
      </w:r>
      <w:proofErr w:type="gramEnd"/>
      <w:r w:rsidRPr="00043F84">
        <w:rPr>
          <w:rFonts w:ascii="Times New Roman" w:eastAsia="Times New Roman" w:hAnsi="Times New Roman" w:cs="Times New Roman"/>
          <w:sz w:val="24"/>
          <w:szCs w:val="24"/>
          <w:lang w:eastAsia="ru-RU"/>
        </w:rPr>
        <w:t xml:space="preserve"> На едином портале государственных и муниципальных услуг (функций) применяется автоматическая идентификация (нумерация) обращений, используется личный кабинет для обеспечения однозначной и конфиденциальной доставки промежуточных сообщений и ответа заявителю в электронном виде.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66. Заявления и другие документы, указанные в </w:t>
      </w:r>
      <w:hyperlink r:id="rId137" w:anchor="Par139" w:history="1">
        <w:r w:rsidRPr="00043F84">
          <w:rPr>
            <w:rFonts w:ascii="Times New Roman" w:eastAsia="Times New Roman" w:hAnsi="Times New Roman" w:cs="Times New Roman"/>
            <w:sz w:val="24"/>
            <w:szCs w:val="24"/>
            <w:u w:val="single"/>
            <w:lang w:eastAsia="ru-RU"/>
          </w:rPr>
          <w:t>пунктах 18</w:t>
        </w:r>
      </w:hyperlink>
      <w:r w:rsidRPr="00043F84">
        <w:rPr>
          <w:rFonts w:ascii="Times New Roman" w:eastAsia="Times New Roman" w:hAnsi="Times New Roman" w:cs="Times New Roman"/>
          <w:sz w:val="24"/>
          <w:szCs w:val="24"/>
          <w:lang w:eastAsia="ru-RU"/>
        </w:rPr>
        <w:t xml:space="preserve">, </w:t>
      </w:r>
      <w:hyperlink r:id="rId138"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139"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не могут быть оставлены без рассмотрения или рассмотрены с нарушением срока по причине продолжительного отсутствия (отпуск, командировка, болезнь) или увольнения должностного лица территориального органа Фонда, ответственного за предоставление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67. Заявителям обеспечивается возможность осуществлять с использованием единого портала государственных и муниципальных услуг (функций) мониторинг хода предоставления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68. Заявителям обеспечивается возможность получения результатов предоставления государственной услуги в электронном виде на едином портале государственных и муниципальных услуг (функций), если это не запрещено федеральным законом.</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Сроки выполнения административных процедур</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69. Прием и регистрация заявлений и других документов, предусмотренных </w:t>
      </w:r>
      <w:hyperlink r:id="rId140" w:anchor="Par139" w:history="1">
        <w:r w:rsidRPr="00043F84">
          <w:rPr>
            <w:rFonts w:ascii="Times New Roman" w:eastAsia="Times New Roman" w:hAnsi="Times New Roman" w:cs="Times New Roman"/>
            <w:sz w:val="24"/>
            <w:szCs w:val="24"/>
            <w:u w:val="single"/>
            <w:lang w:eastAsia="ru-RU"/>
          </w:rPr>
          <w:t>пунктами 18</w:t>
        </w:r>
      </w:hyperlink>
      <w:r w:rsidRPr="00043F84">
        <w:rPr>
          <w:rFonts w:ascii="Times New Roman" w:eastAsia="Times New Roman" w:hAnsi="Times New Roman" w:cs="Times New Roman"/>
          <w:sz w:val="24"/>
          <w:szCs w:val="24"/>
          <w:lang w:eastAsia="ru-RU"/>
        </w:rPr>
        <w:t xml:space="preserve">, </w:t>
      </w:r>
      <w:hyperlink r:id="rId141"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142"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представленных заявителем на личном приеме, с использованием средств почтовой связи или в форме электронного документа, осуществляется должностным лицом территориального органа Фонда, ответственным за прием и </w:t>
      </w:r>
      <w:r w:rsidRPr="00043F84">
        <w:rPr>
          <w:rFonts w:ascii="Times New Roman" w:eastAsia="Times New Roman" w:hAnsi="Times New Roman" w:cs="Times New Roman"/>
          <w:sz w:val="24"/>
          <w:szCs w:val="24"/>
          <w:lang w:eastAsia="ru-RU"/>
        </w:rPr>
        <w:lastRenderedPageBreak/>
        <w:t xml:space="preserve">регистрацию документов, в порядке и сроки, предусмотренные </w:t>
      </w:r>
      <w:hyperlink r:id="rId143" w:anchor="Par193" w:history="1">
        <w:r w:rsidRPr="00043F84">
          <w:rPr>
            <w:rFonts w:ascii="Times New Roman" w:eastAsia="Times New Roman" w:hAnsi="Times New Roman" w:cs="Times New Roman"/>
            <w:sz w:val="24"/>
            <w:szCs w:val="24"/>
            <w:u w:val="single"/>
            <w:lang w:eastAsia="ru-RU"/>
          </w:rPr>
          <w:t>пунктами 27</w:t>
        </w:r>
      </w:hyperlink>
      <w:r w:rsidRPr="00043F84">
        <w:rPr>
          <w:rFonts w:ascii="Times New Roman" w:eastAsia="Times New Roman" w:hAnsi="Times New Roman" w:cs="Times New Roman"/>
          <w:sz w:val="24"/>
          <w:szCs w:val="24"/>
          <w:lang w:eastAsia="ru-RU"/>
        </w:rPr>
        <w:t xml:space="preserve">, </w:t>
      </w:r>
      <w:hyperlink r:id="rId144" w:anchor="Par194" w:history="1">
        <w:r w:rsidRPr="00043F84">
          <w:rPr>
            <w:rFonts w:ascii="Times New Roman" w:eastAsia="Times New Roman" w:hAnsi="Times New Roman" w:cs="Times New Roman"/>
            <w:sz w:val="24"/>
            <w:szCs w:val="24"/>
            <w:u w:val="single"/>
            <w:lang w:eastAsia="ru-RU"/>
          </w:rPr>
          <w:t>28</w:t>
        </w:r>
      </w:hyperlink>
      <w:r w:rsidRPr="00043F84">
        <w:rPr>
          <w:rFonts w:ascii="Times New Roman" w:eastAsia="Times New Roman" w:hAnsi="Times New Roman" w:cs="Times New Roman"/>
          <w:sz w:val="24"/>
          <w:szCs w:val="24"/>
          <w:lang w:eastAsia="ru-RU"/>
        </w:rPr>
        <w:t xml:space="preserve">, </w:t>
      </w:r>
      <w:hyperlink r:id="rId145" w:anchor="Par195" w:history="1">
        <w:r w:rsidRPr="00043F84">
          <w:rPr>
            <w:rFonts w:ascii="Times New Roman" w:eastAsia="Times New Roman" w:hAnsi="Times New Roman" w:cs="Times New Roman"/>
            <w:sz w:val="24"/>
            <w:szCs w:val="24"/>
            <w:u w:val="single"/>
            <w:lang w:eastAsia="ru-RU"/>
          </w:rPr>
          <w:t>29</w:t>
        </w:r>
      </w:hyperlink>
      <w:r w:rsidRPr="00043F84">
        <w:rPr>
          <w:rFonts w:ascii="Times New Roman" w:eastAsia="Times New Roman" w:hAnsi="Times New Roman" w:cs="Times New Roman"/>
          <w:sz w:val="24"/>
          <w:szCs w:val="24"/>
          <w:lang w:eastAsia="ru-RU"/>
        </w:rPr>
        <w:t xml:space="preserve"> Регламента.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70. Рассмотрение заявления и других документов, предусмотренных </w:t>
      </w:r>
      <w:hyperlink r:id="rId146" w:anchor="Par139" w:history="1">
        <w:r w:rsidRPr="00043F84">
          <w:rPr>
            <w:rFonts w:ascii="Times New Roman" w:eastAsia="Times New Roman" w:hAnsi="Times New Roman" w:cs="Times New Roman"/>
            <w:sz w:val="24"/>
            <w:szCs w:val="24"/>
            <w:u w:val="single"/>
            <w:lang w:eastAsia="ru-RU"/>
          </w:rPr>
          <w:t>пунктами 18</w:t>
        </w:r>
      </w:hyperlink>
      <w:r w:rsidRPr="00043F84">
        <w:rPr>
          <w:rFonts w:ascii="Times New Roman" w:eastAsia="Times New Roman" w:hAnsi="Times New Roman" w:cs="Times New Roman"/>
          <w:sz w:val="24"/>
          <w:szCs w:val="24"/>
          <w:lang w:eastAsia="ru-RU"/>
        </w:rPr>
        <w:t xml:space="preserve">, </w:t>
      </w:r>
      <w:hyperlink r:id="rId147" w:anchor="Par143" w:history="1">
        <w:r w:rsidRPr="00043F84">
          <w:rPr>
            <w:rFonts w:ascii="Times New Roman" w:eastAsia="Times New Roman" w:hAnsi="Times New Roman" w:cs="Times New Roman"/>
            <w:sz w:val="24"/>
            <w:szCs w:val="24"/>
            <w:u w:val="single"/>
            <w:lang w:eastAsia="ru-RU"/>
          </w:rPr>
          <w:t>19</w:t>
        </w:r>
      </w:hyperlink>
      <w:r w:rsidRPr="00043F84">
        <w:rPr>
          <w:rFonts w:ascii="Times New Roman" w:eastAsia="Times New Roman" w:hAnsi="Times New Roman" w:cs="Times New Roman"/>
          <w:sz w:val="24"/>
          <w:szCs w:val="24"/>
          <w:lang w:eastAsia="ru-RU"/>
        </w:rPr>
        <w:t xml:space="preserve">, </w:t>
      </w:r>
      <w:hyperlink r:id="rId148" w:anchor="Par146" w:history="1">
        <w:r w:rsidRPr="00043F84">
          <w:rPr>
            <w:rFonts w:ascii="Times New Roman" w:eastAsia="Times New Roman" w:hAnsi="Times New Roman" w:cs="Times New Roman"/>
            <w:sz w:val="24"/>
            <w:szCs w:val="24"/>
            <w:u w:val="single"/>
            <w:lang w:eastAsia="ru-RU"/>
          </w:rPr>
          <w:t>20</w:t>
        </w:r>
      </w:hyperlink>
      <w:r w:rsidRPr="00043F84">
        <w:rPr>
          <w:rFonts w:ascii="Times New Roman" w:eastAsia="Times New Roman" w:hAnsi="Times New Roman" w:cs="Times New Roman"/>
          <w:sz w:val="24"/>
          <w:szCs w:val="24"/>
          <w:lang w:eastAsia="ru-RU"/>
        </w:rPr>
        <w:t xml:space="preserve"> Регламента, и установление заявителю с начала текущего года размера страхового тарифа, соответствующего классу профессионального риска основного вида экономической деятельности заявителя, осуществляется в сроки, указанные в </w:t>
      </w:r>
      <w:hyperlink r:id="rId149" w:anchor="Par291" w:history="1">
        <w:r w:rsidRPr="00043F84">
          <w:rPr>
            <w:rFonts w:ascii="Times New Roman" w:eastAsia="Times New Roman" w:hAnsi="Times New Roman" w:cs="Times New Roman"/>
            <w:sz w:val="24"/>
            <w:szCs w:val="24"/>
            <w:u w:val="single"/>
            <w:lang w:eastAsia="ru-RU"/>
          </w:rPr>
          <w:t>пунктах 57</w:t>
        </w:r>
      </w:hyperlink>
      <w:r w:rsidRPr="00043F84">
        <w:rPr>
          <w:rFonts w:ascii="Times New Roman" w:eastAsia="Times New Roman" w:hAnsi="Times New Roman" w:cs="Times New Roman"/>
          <w:sz w:val="24"/>
          <w:szCs w:val="24"/>
          <w:lang w:eastAsia="ru-RU"/>
        </w:rPr>
        <w:t xml:space="preserve">, </w:t>
      </w:r>
      <w:hyperlink r:id="rId150" w:anchor="Par306" w:history="1">
        <w:r w:rsidRPr="00043F84">
          <w:rPr>
            <w:rFonts w:ascii="Times New Roman" w:eastAsia="Times New Roman" w:hAnsi="Times New Roman" w:cs="Times New Roman"/>
            <w:sz w:val="24"/>
            <w:szCs w:val="24"/>
            <w:u w:val="single"/>
            <w:lang w:eastAsia="ru-RU"/>
          </w:rPr>
          <w:t>61</w:t>
        </w:r>
      </w:hyperlink>
      <w:r w:rsidRPr="00043F84">
        <w:rPr>
          <w:rFonts w:ascii="Times New Roman" w:eastAsia="Times New Roman" w:hAnsi="Times New Roman" w:cs="Times New Roman"/>
          <w:sz w:val="24"/>
          <w:szCs w:val="24"/>
          <w:lang w:eastAsia="ru-RU"/>
        </w:rPr>
        <w:t xml:space="preserve"> Регламента.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bookmarkStart w:id="13" w:name="Par325"/>
      <w:bookmarkEnd w:id="13"/>
      <w:r w:rsidRPr="00043F84">
        <w:rPr>
          <w:rFonts w:ascii="Times New Roman" w:eastAsia="Times New Roman" w:hAnsi="Times New Roman" w:cs="Times New Roman"/>
          <w:sz w:val="24"/>
          <w:szCs w:val="24"/>
          <w:lang w:eastAsia="ru-RU"/>
        </w:rPr>
        <w:t xml:space="preserve">71. В случаях, предусмотренных </w:t>
      </w:r>
      <w:hyperlink r:id="rId151" w:anchor="Par308" w:history="1">
        <w:r w:rsidRPr="00043F84">
          <w:rPr>
            <w:rFonts w:ascii="Times New Roman" w:eastAsia="Times New Roman" w:hAnsi="Times New Roman" w:cs="Times New Roman"/>
            <w:sz w:val="24"/>
            <w:szCs w:val="24"/>
            <w:u w:val="single"/>
            <w:lang w:eastAsia="ru-RU"/>
          </w:rPr>
          <w:t>пунктом 63</w:t>
        </w:r>
      </w:hyperlink>
      <w:r w:rsidRPr="00043F84">
        <w:rPr>
          <w:rFonts w:ascii="Times New Roman" w:eastAsia="Times New Roman" w:hAnsi="Times New Roman" w:cs="Times New Roman"/>
          <w:sz w:val="24"/>
          <w:szCs w:val="24"/>
          <w:lang w:eastAsia="ru-RU"/>
        </w:rPr>
        <w:t xml:space="preserve"> Регламента, уведомление заявителя об установленном с начала текущего года размере страхового тарифа, соответствующем классу профессионального риска основного вида экономической деятельности заявителя, осуществляется в срок до 1 мая текущего года.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72. </w:t>
      </w:r>
      <w:proofErr w:type="gramStart"/>
      <w:r w:rsidRPr="00043F84">
        <w:rPr>
          <w:rFonts w:ascii="Times New Roman" w:eastAsia="Times New Roman" w:hAnsi="Times New Roman" w:cs="Times New Roman"/>
          <w:sz w:val="24"/>
          <w:szCs w:val="24"/>
          <w:lang w:eastAsia="ru-RU"/>
        </w:rPr>
        <w:t xml:space="preserve">Рассмотрение заявления и других документов о выделении подразделений заявителя в самостоятельные классификационные единицы в составе заявителя (для заявителей, имеющих в своей структуре подразделения, при условии выполнения ими требований, соответствующих самостоятельным классификационным единицам), указанных в </w:t>
      </w:r>
      <w:hyperlink r:id="rId152" w:anchor="Par143" w:history="1">
        <w:r w:rsidRPr="00043F84">
          <w:rPr>
            <w:rFonts w:ascii="Times New Roman" w:eastAsia="Times New Roman" w:hAnsi="Times New Roman" w:cs="Times New Roman"/>
            <w:sz w:val="24"/>
            <w:szCs w:val="24"/>
            <w:u w:val="single"/>
            <w:lang w:eastAsia="ru-RU"/>
          </w:rPr>
          <w:t>пункте 19</w:t>
        </w:r>
      </w:hyperlink>
      <w:r w:rsidRPr="00043F84">
        <w:rPr>
          <w:rFonts w:ascii="Times New Roman" w:eastAsia="Times New Roman" w:hAnsi="Times New Roman" w:cs="Times New Roman"/>
          <w:sz w:val="24"/>
          <w:szCs w:val="24"/>
          <w:lang w:eastAsia="ru-RU"/>
        </w:rPr>
        <w:t xml:space="preserve"> Регламента, установление заявителю с начала текущего года размера страхового тарифа, соответствующего классу профессионального риска, по каждой самостоятельной классификационной единице (подразделению заявителя) и уведомление заявителя</w:t>
      </w:r>
      <w:proofErr w:type="gramEnd"/>
      <w:r w:rsidRPr="00043F84">
        <w:rPr>
          <w:rFonts w:ascii="Times New Roman" w:eastAsia="Times New Roman" w:hAnsi="Times New Roman" w:cs="Times New Roman"/>
          <w:sz w:val="24"/>
          <w:szCs w:val="24"/>
          <w:lang w:eastAsia="ru-RU"/>
        </w:rPr>
        <w:t xml:space="preserve"> об установленных ему размерах страхового тарифа по каждой самостоятельной классификационной единице осуществляется в сроки, указанные в </w:t>
      </w:r>
      <w:hyperlink r:id="rId153" w:anchor="Par292" w:history="1">
        <w:r w:rsidRPr="00043F84">
          <w:rPr>
            <w:rFonts w:ascii="Times New Roman" w:eastAsia="Times New Roman" w:hAnsi="Times New Roman" w:cs="Times New Roman"/>
            <w:sz w:val="24"/>
            <w:szCs w:val="24"/>
            <w:u w:val="single"/>
            <w:lang w:eastAsia="ru-RU"/>
          </w:rPr>
          <w:t>пунктах 58</w:t>
        </w:r>
      </w:hyperlink>
      <w:r w:rsidRPr="00043F84">
        <w:rPr>
          <w:rFonts w:ascii="Times New Roman" w:eastAsia="Times New Roman" w:hAnsi="Times New Roman" w:cs="Times New Roman"/>
          <w:sz w:val="24"/>
          <w:szCs w:val="24"/>
          <w:lang w:eastAsia="ru-RU"/>
        </w:rPr>
        <w:t xml:space="preserve">, </w:t>
      </w:r>
      <w:hyperlink r:id="rId154" w:anchor="Par306" w:history="1">
        <w:r w:rsidRPr="00043F84">
          <w:rPr>
            <w:rFonts w:ascii="Times New Roman" w:eastAsia="Times New Roman" w:hAnsi="Times New Roman" w:cs="Times New Roman"/>
            <w:sz w:val="24"/>
            <w:szCs w:val="24"/>
            <w:u w:val="single"/>
            <w:lang w:eastAsia="ru-RU"/>
          </w:rPr>
          <w:t>61</w:t>
        </w:r>
      </w:hyperlink>
      <w:r w:rsidRPr="00043F84">
        <w:rPr>
          <w:rFonts w:ascii="Times New Roman" w:eastAsia="Times New Roman" w:hAnsi="Times New Roman" w:cs="Times New Roman"/>
          <w:sz w:val="24"/>
          <w:szCs w:val="24"/>
          <w:lang w:eastAsia="ru-RU"/>
        </w:rPr>
        <w:t xml:space="preserve"> Регламента.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 xml:space="preserve">IV. Формы </w:t>
      </w:r>
      <w:proofErr w:type="gramStart"/>
      <w:r w:rsidRPr="00043F84">
        <w:rPr>
          <w:rFonts w:ascii="Times New Roman" w:eastAsia="Times New Roman" w:hAnsi="Times New Roman" w:cs="Times New Roman"/>
          <w:b/>
          <w:bCs/>
          <w:sz w:val="24"/>
          <w:szCs w:val="24"/>
          <w:lang w:eastAsia="ru-RU"/>
        </w:rPr>
        <w:t>контроля за</w:t>
      </w:r>
      <w:proofErr w:type="gramEnd"/>
      <w:r w:rsidRPr="00043F84">
        <w:rPr>
          <w:rFonts w:ascii="Times New Roman" w:eastAsia="Times New Roman" w:hAnsi="Times New Roman" w:cs="Times New Roman"/>
          <w:b/>
          <w:bCs/>
          <w:sz w:val="24"/>
          <w:szCs w:val="24"/>
          <w:lang w:eastAsia="ru-RU"/>
        </w:rPr>
        <w:t xml:space="preserve"> исполнением Регламента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 xml:space="preserve">Порядок осуществления текущего </w:t>
      </w:r>
      <w:proofErr w:type="gramStart"/>
      <w:r w:rsidRPr="00043F84">
        <w:rPr>
          <w:rFonts w:ascii="Times New Roman" w:eastAsia="Times New Roman" w:hAnsi="Times New Roman" w:cs="Times New Roman"/>
          <w:b/>
          <w:bCs/>
          <w:sz w:val="24"/>
          <w:szCs w:val="24"/>
          <w:lang w:eastAsia="ru-RU"/>
        </w:rPr>
        <w:t>контроля за</w:t>
      </w:r>
      <w:proofErr w:type="gramEnd"/>
      <w:r w:rsidRPr="00043F84">
        <w:rPr>
          <w:rFonts w:ascii="Times New Roman" w:eastAsia="Times New Roman" w:hAnsi="Times New Roman" w:cs="Times New Roman"/>
          <w:b/>
          <w:bCs/>
          <w:sz w:val="24"/>
          <w:szCs w:val="24"/>
          <w:lang w:eastAsia="ru-RU"/>
        </w:rPr>
        <w:t xml:space="preserve"> соблюдением и исполнением ответственными должностными лицами Фонда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и территориального органа Фонда положений Регламента и иных нормативных правовых актов, устанавливающих</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требования к предоставлению государственной услуги, а также принятием ими решений</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73. Текущий </w:t>
      </w:r>
      <w:proofErr w:type="gramStart"/>
      <w:r w:rsidRPr="00043F84">
        <w:rPr>
          <w:rFonts w:ascii="Times New Roman" w:eastAsia="Times New Roman" w:hAnsi="Times New Roman" w:cs="Times New Roman"/>
          <w:sz w:val="24"/>
          <w:szCs w:val="24"/>
          <w:lang w:eastAsia="ru-RU"/>
        </w:rPr>
        <w:t>контроль за</w:t>
      </w:r>
      <w:proofErr w:type="gramEnd"/>
      <w:r w:rsidRPr="00043F84">
        <w:rPr>
          <w:rFonts w:ascii="Times New Roman" w:eastAsia="Times New Roman" w:hAnsi="Times New Roman" w:cs="Times New Roman"/>
          <w:sz w:val="24"/>
          <w:szCs w:val="24"/>
          <w:lang w:eastAsia="ru-RU"/>
        </w:rPr>
        <w:t xml:space="preserve"> соблюдением и исполнением ответственными должностными лицами положений Регламента, а также принятием ими решений осуществляется руководителем структурного подразделения Фонда, территориального органа Фонда постоянно в соответствии с положениями о структурных подразделениях Фонда и территориальных органах Фонда путем проведения проверок.</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Порядок и периодичность осуществления плановых и внеплановых проверок полноты и качества предоставления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 xml:space="preserve">государственной услуги, в том числе порядок и формы </w:t>
      </w:r>
      <w:proofErr w:type="gramStart"/>
      <w:r w:rsidRPr="00043F84">
        <w:rPr>
          <w:rFonts w:ascii="Times New Roman" w:eastAsia="Times New Roman" w:hAnsi="Times New Roman" w:cs="Times New Roman"/>
          <w:b/>
          <w:bCs/>
          <w:sz w:val="24"/>
          <w:szCs w:val="24"/>
          <w:lang w:eastAsia="ru-RU"/>
        </w:rPr>
        <w:t>контроля за</w:t>
      </w:r>
      <w:proofErr w:type="gramEnd"/>
      <w:r w:rsidRPr="00043F84">
        <w:rPr>
          <w:rFonts w:ascii="Times New Roman" w:eastAsia="Times New Roman" w:hAnsi="Times New Roman" w:cs="Times New Roman"/>
          <w:b/>
          <w:bCs/>
          <w:sz w:val="24"/>
          <w:szCs w:val="24"/>
          <w:lang w:eastAsia="ru-RU"/>
        </w:rPr>
        <w:t xml:space="preserve"> полнотой и качеством предоставления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74. Фонд организует и осуществляет </w:t>
      </w:r>
      <w:proofErr w:type="gramStart"/>
      <w:r w:rsidRPr="00043F84">
        <w:rPr>
          <w:rFonts w:ascii="Times New Roman" w:eastAsia="Times New Roman" w:hAnsi="Times New Roman" w:cs="Times New Roman"/>
          <w:sz w:val="24"/>
          <w:szCs w:val="24"/>
          <w:lang w:eastAsia="ru-RU"/>
        </w:rPr>
        <w:t>контроль за</w:t>
      </w:r>
      <w:proofErr w:type="gramEnd"/>
      <w:r w:rsidRPr="00043F84">
        <w:rPr>
          <w:rFonts w:ascii="Times New Roman" w:eastAsia="Times New Roman" w:hAnsi="Times New Roman" w:cs="Times New Roman"/>
          <w:sz w:val="24"/>
          <w:szCs w:val="24"/>
          <w:lang w:eastAsia="ru-RU"/>
        </w:rPr>
        <w:t xml:space="preserve"> исполнением территориальными органами Фонда соответствующих административных процедур Регламента.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75. </w:t>
      </w:r>
      <w:proofErr w:type="gramStart"/>
      <w:r w:rsidRPr="00043F84">
        <w:rPr>
          <w:rFonts w:ascii="Times New Roman" w:eastAsia="Times New Roman" w:hAnsi="Times New Roman" w:cs="Times New Roman"/>
          <w:sz w:val="24"/>
          <w:szCs w:val="24"/>
          <w:lang w:eastAsia="ru-RU"/>
        </w:rPr>
        <w:t xml:space="preserve">Проверки полноты и качества предоставления государственной услуги (далее - проверка) включают в себя проведение проверок соблюдения и исполнения ответственными должностными лицами территориального органа Фонда положений Регламента, а также проведение внутреннего аудита результативности исполнения государственной услуги,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или действия (бездействие) территориального органа </w:t>
      </w:r>
      <w:r w:rsidRPr="00043F84">
        <w:rPr>
          <w:rFonts w:ascii="Times New Roman" w:eastAsia="Times New Roman" w:hAnsi="Times New Roman" w:cs="Times New Roman"/>
          <w:sz w:val="24"/>
          <w:szCs w:val="24"/>
          <w:lang w:eastAsia="ru-RU"/>
        </w:rPr>
        <w:lastRenderedPageBreak/>
        <w:t>Фонда, его</w:t>
      </w:r>
      <w:proofErr w:type="gramEnd"/>
      <w:r w:rsidRPr="00043F84">
        <w:rPr>
          <w:rFonts w:ascii="Times New Roman" w:eastAsia="Times New Roman" w:hAnsi="Times New Roman" w:cs="Times New Roman"/>
          <w:sz w:val="24"/>
          <w:szCs w:val="24"/>
          <w:lang w:eastAsia="ru-RU"/>
        </w:rPr>
        <w:t xml:space="preserve"> должностных лиц при предоставлении государственной услуги (далее - жалоба).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76. В целях осуществления </w:t>
      </w:r>
      <w:proofErr w:type="gramStart"/>
      <w:r w:rsidRPr="00043F84">
        <w:rPr>
          <w:rFonts w:ascii="Times New Roman" w:eastAsia="Times New Roman" w:hAnsi="Times New Roman" w:cs="Times New Roman"/>
          <w:sz w:val="24"/>
          <w:szCs w:val="24"/>
          <w:lang w:eastAsia="ru-RU"/>
        </w:rPr>
        <w:t>контроля за</w:t>
      </w:r>
      <w:proofErr w:type="gramEnd"/>
      <w:r w:rsidRPr="00043F84">
        <w:rPr>
          <w:rFonts w:ascii="Times New Roman" w:eastAsia="Times New Roman" w:hAnsi="Times New Roman" w:cs="Times New Roman"/>
          <w:sz w:val="24"/>
          <w:szCs w:val="24"/>
          <w:lang w:eastAsia="ru-RU"/>
        </w:rPr>
        <w:t xml:space="preserve"> предоставлением государственной услуги, а также выявления и устранения нарушений прав заявителей Фондом проводятся плановые и внеплановые проверки.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Плановые и внеплановые проверки проводятся на основании приказов Фонда.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Внеплановые проверки территориальных органов Фонда проводятся Фондом по обращениям заявителей.</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Плановые проверки территориальных органов Фонда проводятся один раз в три года.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77.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Ответственность должностных лиц за решения и действия (бездействие), принимаемые (осуществляемые) ими в ходе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предоставления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78.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79. Персональная ответственность должностных лиц территориального органа Фонда, ответственных за предоставление государственной услуги, закрепляется в их должностных инструкциях.</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Должностное лицо, ответственное за осуществление соответствующих административных процедур Регламента, несет персональную ответственность </w:t>
      </w:r>
      <w:proofErr w:type="gramStart"/>
      <w:r w:rsidRPr="00043F84">
        <w:rPr>
          <w:rFonts w:ascii="Times New Roman" w:eastAsia="Times New Roman" w:hAnsi="Times New Roman" w:cs="Times New Roman"/>
          <w:sz w:val="24"/>
          <w:szCs w:val="24"/>
          <w:lang w:eastAsia="ru-RU"/>
        </w:rPr>
        <w:t>за</w:t>
      </w:r>
      <w:proofErr w:type="gramEnd"/>
      <w:r w:rsidRPr="00043F84">
        <w:rPr>
          <w:rFonts w:ascii="Times New Roman" w:eastAsia="Times New Roman" w:hAnsi="Times New Roman" w:cs="Times New Roman"/>
          <w:sz w:val="24"/>
          <w:szCs w:val="24"/>
          <w:lang w:eastAsia="ru-RU"/>
        </w:rPr>
        <w:t>:</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соответствие результатов рассмотрения документов требованиям законодательства Российской Федерации;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соблюдение сроков и порядка приема документов, правильность регистрации принятых документов;</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соблюдение порядка, в том числе сроков предоставления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 соблюдение сроков направления (вручения) документов о предоставлении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 xml:space="preserve">Положения, характеризующие требования к порядку и формам </w:t>
      </w:r>
      <w:proofErr w:type="gramStart"/>
      <w:r w:rsidRPr="00043F84">
        <w:rPr>
          <w:rFonts w:ascii="Times New Roman" w:eastAsia="Times New Roman" w:hAnsi="Times New Roman" w:cs="Times New Roman"/>
          <w:b/>
          <w:bCs/>
          <w:sz w:val="24"/>
          <w:szCs w:val="24"/>
          <w:lang w:eastAsia="ru-RU"/>
        </w:rPr>
        <w:t>контроля за</w:t>
      </w:r>
      <w:proofErr w:type="gramEnd"/>
      <w:r w:rsidRPr="00043F84">
        <w:rPr>
          <w:rFonts w:ascii="Times New Roman" w:eastAsia="Times New Roman" w:hAnsi="Times New Roman" w:cs="Times New Roman"/>
          <w:b/>
          <w:bCs/>
          <w:sz w:val="24"/>
          <w:szCs w:val="24"/>
          <w:lang w:eastAsia="ru-RU"/>
        </w:rPr>
        <w:t xml:space="preserve"> предоставлением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80. Общественный </w:t>
      </w:r>
      <w:proofErr w:type="gramStart"/>
      <w:r w:rsidRPr="00043F84">
        <w:rPr>
          <w:rFonts w:ascii="Times New Roman" w:eastAsia="Times New Roman" w:hAnsi="Times New Roman" w:cs="Times New Roman"/>
          <w:sz w:val="24"/>
          <w:szCs w:val="24"/>
          <w:lang w:eastAsia="ru-RU"/>
        </w:rPr>
        <w:t>контроль за</w:t>
      </w:r>
      <w:proofErr w:type="gramEnd"/>
      <w:r w:rsidRPr="00043F84">
        <w:rPr>
          <w:rFonts w:ascii="Times New Roman" w:eastAsia="Times New Roman" w:hAnsi="Times New Roman" w:cs="Times New Roman"/>
          <w:sz w:val="24"/>
          <w:szCs w:val="24"/>
          <w:lang w:eastAsia="ru-RU"/>
        </w:rPr>
        <w:t xml:space="preserve"> соблюдением законных прав и интересов заявителей при предоставлении государственной услуги осуществляют профессиональные союзы или иные уполномоченные заявителями представительные органы.</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 xml:space="preserve">V. Досудебный (внесудебный) порядок </w:t>
      </w:r>
      <w:proofErr w:type="spellStart"/>
      <w:r w:rsidRPr="00043F84">
        <w:rPr>
          <w:rFonts w:ascii="Times New Roman" w:eastAsia="Times New Roman" w:hAnsi="Times New Roman" w:cs="Times New Roman"/>
          <w:b/>
          <w:bCs/>
          <w:sz w:val="24"/>
          <w:szCs w:val="24"/>
          <w:lang w:eastAsia="ru-RU"/>
        </w:rPr>
        <w:t>обжалованиязаявителем</w:t>
      </w:r>
      <w:proofErr w:type="spellEnd"/>
      <w:r w:rsidRPr="00043F84">
        <w:rPr>
          <w:rFonts w:ascii="Times New Roman" w:eastAsia="Times New Roman" w:hAnsi="Times New Roman" w:cs="Times New Roman"/>
          <w:b/>
          <w:bCs/>
          <w:sz w:val="24"/>
          <w:szCs w:val="24"/>
          <w:lang w:eastAsia="ru-RU"/>
        </w:rPr>
        <w:t xml:space="preserve"> решений и действий (бездействия) Фонда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и его территориальных органов, а также их должностных лиц</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 xml:space="preserve">Информация для заявителя о его праве подать </w:t>
      </w:r>
      <w:proofErr w:type="spellStart"/>
      <w:r w:rsidRPr="00043F84">
        <w:rPr>
          <w:rFonts w:ascii="Times New Roman" w:eastAsia="Times New Roman" w:hAnsi="Times New Roman" w:cs="Times New Roman"/>
          <w:b/>
          <w:bCs/>
          <w:sz w:val="24"/>
          <w:szCs w:val="24"/>
          <w:lang w:eastAsia="ru-RU"/>
        </w:rPr>
        <w:t>жалобуна</w:t>
      </w:r>
      <w:proofErr w:type="spellEnd"/>
      <w:r w:rsidRPr="00043F84">
        <w:rPr>
          <w:rFonts w:ascii="Times New Roman" w:eastAsia="Times New Roman" w:hAnsi="Times New Roman" w:cs="Times New Roman"/>
          <w:b/>
          <w:bCs/>
          <w:sz w:val="24"/>
          <w:szCs w:val="24"/>
          <w:lang w:eastAsia="ru-RU"/>
        </w:rPr>
        <w:t xml:space="preserve"> решение и (или) действие (бездействие) Фонда,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территориального органа Фонда, их должностных лиц</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81. Заявитель вправе подать жалобу на решение и действие (бездействие) Фонда, территориального органа Фонда, их должностных лиц при предоставлении государственной услуги (далее - жалоба) в письменной форме, в том числе при личном приеме, или в электронном виде.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lastRenderedPageBreak/>
        <w:t>Предмет жалобы</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82. Заявитель может обратиться с жалобой, в том числе в следующих случаях:</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1) нарушение срока регистрации запроса заявителя о предоставлении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2) нарушение срока предоставления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3) требование представления заявителем документов, не предусмотренных нормативными правовыми актами Российской Федерации для предоставления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4)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6)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    </w:t>
      </w:r>
      <w:proofErr w:type="gramStart"/>
      <w:r w:rsidRPr="00043F84">
        <w:rPr>
          <w:rFonts w:ascii="Times New Roman" w:eastAsia="Times New Roman" w:hAnsi="Times New Roman" w:cs="Times New Roman"/>
          <w:sz w:val="24"/>
          <w:szCs w:val="24"/>
          <w:lang w:eastAsia="ru-RU"/>
        </w:rPr>
        <w:t>7) отказ органа, предоставляющего государственную услугу,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83. Жалоба должна содержать:</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1) наименование органа, предоставляющего государственную услугу, должностного лица органа, предоставляющего государственную услугу, решения и действия (бездействие) которых обжалуются;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     </w:t>
      </w:r>
      <w:proofErr w:type="gramStart"/>
      <w:r w:rsidRPr="00043F84">
        <w:rPr>
          <w:rFonts w:ascii="Times New Roman" w:eastAsia="Times New Roman" w:hAnsi="Times New Roman" w:cs="Times New Roman"/>
          <w:sz w:val="24"/>
          <w:szCs w:val="24"/>
          <w:lang w:eastAsia="ru-RU"/>
        </w:rPr>
        <w:t>2) наименование, сведения о месте нахождения заявителя - юридического лица, фамилию, имя, отчество (при наличии) заявителя - физического лица, сведения о месте жительства,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3) сведения об обжалуемых решениях и действиях (бездействии) органа, предоставляющего государственную услугу, его должностного лица;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4) доводы, на основании которых заявитель не согласен с решением и действием (бездействием) органа, предоставляющего государственную услугу, его должностного лица. Заявителем могут быть представлены документы (при наличии), подтверждающие доводы заявителя, либо их копии.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84.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Органы государственной власти и уполномоченные на рассмотрение жалобы должностные лица, которым может быть</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направлена жалоба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85. </w:t>
      </w:r>
      <w:proofErr w:type="gramStart"/>
      <w:r w:rsidRPr="00043F84">
        <w:rPr>
          <w:rFonts w:ascii="Times New Roman" w:eastAsia="Times New Roman" w:hAnsi="Times New Roman" w:cs="Times New Roman"/>
          <w:sz w:val="24"/>
          <w:szCs w:val="24"/>
          <w:lang w:eastAsia="ru-RU"/>
        </w:rPr>
        <w:t>Жалобы на решение и (или) действие (бездействие) Фонда, его должностного лица, а также на решение и (или) действие (бездействие) территориального органа Фонда, его должностного лица рассматриваются Фондом.</w:t>
      </w:r>
      <w:proofErr w:type="gramEnd"/>
      <w:r w:rsidRPr="00043F84">
        <w:rPr>
          <w:rFonts w:ascii="Times New Roman" w:eastAsia="Times New Roman" w:hAnsi="Times New Roman" w:cs="Times New Roman"/>
          <w:sz w:val="24"/>
          <w:szCs w:val="24"/>
          <w:lang w:eastAsia="ru-RU"/>
        </w:rPr>
        <w:t xml:space="preserve"> Жалобы на решение и (или) действие (бездействие) должностного лица территориального органа Фонда могут рассматриваться руководителем территориального органа Фонда.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Порядок подачи и рассмотрения жалобы</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86. Прием жалоб в письменной форме осуществляется Фондом, территориальными органами Фонда в месте предоставления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lastRenderedPageBreak/>
        <w:t>Жалоба в письменной форме может быть также направлена по почте либо в электронном виде.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87.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043F84">
        <w:rPr>
          <w:rFonts w:ascii="Times New Roman" w:eastAsia="Times New Roman" w:hAnsi="Times New Roman" w:cs="Times New Roman"/>
          <w:sz w:val="24"/>
          <w:szCs w:val="24"/>
          <w:lang w:eastAsia="ru-RU"/>
        </w:rPr>
        <w:t>представлена</w:t>
      </w:r>
      <w:proofErr w:type="gramEnd"/>
      <w:r w:rsidRPr="00043F84">
        <w:rPr>
          <w:rFonts w:ascii="Times New Roman" w:eastAsia="Times New Roman" w:hAnsi="Times New Roman" w:cs="Times New Roman"/>
          <w:sz w:val="24"/>
          <w:szCs w:val="24"/>
          <w:lang w:eastAsia="ru-RU"/>
        </w:rPr>
        <w:t>:</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1) оформленная в соответствии с законодательством Российской Федерации доверенность (для физических лиц);</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88. При подаче жалобы в электронном виде документы, указанные в </w:t>
      </w:r>
      <w:hyperlink r:id="rId155" w:anchor="Par292" w:history="1">
        <w:r w:rsidRPr="00043F84">
          <w:rPr>
            <w:rFonts w:ascii="Times New Roman" w:eastAsia="Times New Roman" w:hAnsi="Times New Roman" w:cs="Times New Roman"/>
            <w:sz w:val="24"/>
            <w:szCs w:val="24"/>
            <w:u w:val="single"/>
            <w:lang w:eastAsia="ru-RU"/>
          </w:rPr>
          <w:t>пункте 58</w:t>
        </w:r>
      </w:hyperlink>
      <w:r w:rsidRPr="00043F84">
        <w:rPr>
          <w:rFonts w:ascii="Times New Roman" w:eastAsia="Times New Roman" w:hAnsi="Times New Roman" w:cs="Times New Roman"/>
          <w:sz w:val="24"/>
          <w:szCs w:val="24"/>
          <w:lang w:eastAsia="ru-RU"/>
        </w:rPr>
        <w:t xml:space="preserve">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89. Жалоба может быть подана заявителем через многофункциональный центр предоставления государственных и муниципальных услуг (далее - многофункциональный центр). 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государственную услугу, но не позднее следующего рабочего дня со дня поступления жалобы.</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При этом срок рассмотрения жалобы исчисляется со дня регистрации жалобы в уполномоченном на ее рассмотрение органе.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90.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56" w:history="1">
        <w:r w:rsidRPr="00043F84">
          <w:rPr>
            <w:rFonts w:ascii="Times New Roman" w:eastAsia="Times New Roman" w:hAnsi="Times New Roman" w:cs="Times New Roman"/>
            <w:sz w:val="24"/>
            <w:szCs w:val="24"/>
            <w:u w:val="single"/>
            <w:lang w:eastAsia="ru-RU"/>
          </w:rPr>
          <w:t>статьей 5.63</w:t>
        </w:r>
      </w:hyperlink>
      <w:r w:rsidRPr="00043F84">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Сроки рассмотрения жалобы</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91. Жалоба подлежит обязательной регистрации не позднее следующего рабочего дня со дня ее поступления в Фонд и (или) его территориальный орган.</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92. </w:t>
      </w:r>
      <w:proofErr w:type="gramStart"/>
      <w:r w:rsidRPr="00043F84">
        <w:rPr>
          <w:rFonts w:ascii="Times New Roman" w:eastAsia="Times New Roman" w:hAnsi="Times New Roman" w:cs="Times New Roman"/>
          <w:sz w:val="24"/>
          <w:szCs w:val="24"/>
          <w:lang w:eastAsia="ru-RU"/>
        </w:rPr>
        <w:t>При обращении заявителей с жалобой в письменной форме или в форме электронного документа срок ее рассмотрения не должен превышать пятнадцать рабочих дней со дня ее регистрации, а в случае обжалования отказа органа, предоставляющего государственную услугу, должностного лица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043F84">
        <w:rPr>
          <w:rFonts w:ascii="Times New Roman" w:eastAsia="Times New Roman" w:hAnsi="Times New Roman" w:cs="Times New Roman"/>
          <w:sz w:val="24"/>
          <w:szCs w:val="24"/>
          <w:lang w:eastAsia="ru-RU"/>
        </w:rPr>
        <w:t xml:space="preserve"> таких исправлений - в течение пяти рабочих дней со дня ее регистрации.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93. </w:t>
      </w:r>
      <w:proofErr w:type="gramStart"/>
      <w:r w:rsidRPr="00043F84">
        <w:rPr>
          <w:rFonts w:ascii="Times New Roman" w:eastAsia="Times New Roman" w:hAnsi="Times New Roman" w:cs="Times New Roman"/>
          <w:sz w:val="24"/>
          <w:szCs w:val="24"/>
          <w:lang w:eastAsia="ru-RU"/>
        </w:rPr>
        <w:t xml:space="preserve">В исключительных случаях, а также в случае направления запроса, в том числе в электронной форме, о предоставлении необходимых для рассмотрения жалобы документов и материалов в другие государственные органы, органы местного самоуправления руководитель Фонда, территориального органа Фонда, должностное или уполномоченное на то лицо вправе продлить срок рассмотрения жалобы не более чем на </w:t>
      </w:r>
      <w:r w:rsidRPr="00043F84">
        <w:rPr>
          <w:rFonts w:ascii="Times New Roman" w:eastAsia="Times New Roman" w:hAnsi="Times New Roman" w:cs="Times New Roman"/>
          <w:sz w:val="24"/>
          <w:szCs w:val="24"/>
          <w:lang w:eastAsia="ru-RU"/>
        </w:rPr>
        <w:lastRenderedPageBreak/>
        <w:t>15 рабочих дней, уведомив о продлении срока его рассмотрения</w:t>
      </w:r>
      <w:proofErr w:type="gramEnd"/>
      <w:r w:rsidRPr="00043F84">
        <w:rPr>
          <w:rFonts w:ascii="Times New Roman" w:eastAsia="Times New Roman" w:hAnsi="Times New Roman" w:cs="Times New Roman"/>
          <w:sz w:val="24"/>
          <w:szCs w:val="24"/>
          <w:lang w:eastAsia="ru-RU"/>
        </w:rPr>
        <w:t xml:space="preserve"> заявителя, направившего жалобу, промежуточным ответом, направляемым заявителю почтовым отправлением в срок не более 3 рабочих дней со дня </w:t>
      </w:r>
      <w:proofErr w:type="gramStart"/>
      <w:r w:rsidRPr="00043F84">
        <w:rPr>
          <w:rFonts w:ascii="Times New Roman" w:eastAsia="Times New Roman" w:hAnsi="Times New Roman" w:cs="Times New Roman"/>
          <w:sz w:val="24"/>
          <w:szCs w:val="24"/>
          <w:lang w:eastAsia="ru-RU"/>
        </w:rPr>
        <w:t>начала срока продления рассмотрения жалобы</w:t>
      </w:r>
      <w:proofErr w:type="gramEnd"/>
      <w:r w:rsidRPr="00043F84">
        <w:rPr>
          <w:rFonts w:ascii="Times New Roman" w:eastAsia="Times New Roman" w:hAnsi="Times New Roman" w:cs="Times New Roman"/>
          <w:sz w:val="24"/>
          <w:szCs w:val="24"/>
          <w:lang w:eastAsia="ru-RU"/>
        </w:rPr>
        <w:t>.</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94. В случае если в компетенцию Фонда, территориального органа Фонда не входит принятие решения по жалобе, поданной заявителем, то в течение 3 рабочих дней со дня ее регистрации Фонд, территориальный орган Фонда направляет жалобу в уполномоченный на ее рассмотрение орган и в письменной форме информирует заявителя о перенаправлении жалобы. При этом срок рассмотрения жалобы исчисляется со дня регистрации жалобы в уполномоченном на ее рассмотрение органе.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Перечень оснований для приостановления рассмотрения жалобы в случае, если возможность приостановления предусмотрена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законодательством Российской Федерации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95. Перечень оснований для приостановления рассмотрения жалобы законодательством Российской Федерации не предусмотрен.</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Перечень оснований для отказа в удовлетворении жалобы</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96. Уполномоченный на рассмотрение жалобы орган отказывает в удовлетворении жалобы в следующих случаях:</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1) наличие вступившего в законную силу решения суда, арбитражного суда по жалобе о том же предмете и по тем же основаниям;</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2) подача жалобы лицом, полномочия которого не подтверждены в порядке, установленном законодательством Российской Федерации;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3) наличие решения по жалобе, принятого ранее, в отношении того же заявителя и по тому же предмету жалобы.</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Перечень оснований для оставления жалобы без ответа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97. Уполномоченный на рассмотрение жалобы орган вправе оставить жалобу без ответа в следующих случаях:</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1) наличие в жалобе нецензурных либо оскорбительных выражений, угроз жизни, здоровью и имуществу должностного лица, а также членов его семьи;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Результат рассмотрения жалобы</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98. По результатам рассмотрения жалобы в соответствии с </w:t>
      </w:r>
      <w:hyperlink r:id="rId157" w:history="1">
        <w:r w:rsidRPr="00043F84">
          <w:rPr>
            <w:rFonts w:ascii="Times New Roman" w:eastAsia="Times New Roman" w:hAnsi="Times New Roman" w:cs="Times New Roman"/>
            <w:sz w:val="24"/>
            <w:szCs w:val="24"/>
            <w:u w:val="single"/>
            <w:lang w:eastAsia="ru-RU"/>
          </w:rPr>
          <w:t>частью 7 статьи 11.2</w:t>
        </w:r>
      </w:hyperlink>
      <w:r w:rsidRPr="00043F84">
        <w:rPr>
          <w:rFonts w:ascii="Times New Roman" w:eastAsia="Times New Roman" w:hAnsi="Times New Roman" w:cs="Times New Roman"/>
          <w:sz w:val="24"/>
          <w:szCs w:val="24"/>
          <w:lang w:eastAsia="ru-RU"/>
        </w:rPr>
        <w:t xml:space="preserve"> Федерального закона от 27 июля 2010 г. N 210-ФЗ принимается решение: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     </w:t>
      </w:r>
      <w:proofErr w:type="gramStart"/>
      <w:r w:rsidRPr="00043F84">
        <w:rPr>
          <w:rFonts w:ascii="Times New Roman" w:eastAsia="Times New Roman" w:hAnsi="Times New Roman" w:cs="Times New Roman"/>
          <w:sz w:val="24"/>
          <w:szCs w:val="24"/>
          <w:lang w:eastAsia="ru-RU"/>
        </w:rPr>
        <w:t>1) удовлетворить жалобу, в том числе в форме отмены принятого решения, исправления допущенных органом, предоставляющим государственную услугу,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roofErr w:type="gramEnd"/>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2) отказать в удовлетворении жалобы.</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Указанное решение принимается в форме акта уполномоченного на ее рассмотрение органа.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w:t>
      </w:r>
      <w:r w:rsidRPr="00043F84">
        <w:rPr>
          <w:rFonts w:ascii="Times New Roman" w:eastAsia="Times New Roman" w:hAnsi="Times New Roman" w:cs="Times New Roman"/>
          <w:sz w:val="24"/>
          <w:szCs w:val="24"/>
          <w:lang w:eastAsia="ru-RU"/>
        </w:rPr>
        <w:lastRenderedPageBreak/>
        <w:t>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Порядок информирования заявителя о результатах рассмотрения жалобы</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99. Ответ по результатам рассмотрения жалобы направляется заявителю не позднее дня, следующего за днем принятия решения, в письменной форме.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100. В ответе по результатам рассмотрения жалобы указываются: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     </w:t>
      </w:r>
      <w:proofErr w:type="gramStart"/>
      <w:r w:rsidRPr="00043F84">
        <w:rPr>
          <w:rFonts w:ascii="Times New Roman" w:eastAsia="Times New Roman" w:hAnsi="Times New Roman" w:cs="Times New Roman"/>
          <w:sz w:val="24"/>
          <w:szCs w:val="24"/>
          <w:lang w:eastAsia="ru-RU"/>
        </w:rPr>
        <w:t>1) наименование органа,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roofErr w:type="gramEnd"/>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2) номер, дата, место принятия решения, включая сведения о должностном лице, решение или действие (бездействие) которого обжалуется;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xml:space="preserve">     </w:t>
      </w:r>
      <w:proofErr w:type="gramStart"/>
      <w:r w:rsidRPr="00043F84">
        <w:rPr>
          <w:rFonts w:ascii="Times New Roman" w:eastAsia="Times New Roman" w:hAnsi="Times New Roman" w:cs="Times New Roman"/>
          <w:sz w:val="24"/>
          <w:szCs w:val="24"/>
          <w:lang w:eastAsia="ru-RU"/>
        </w:rPr>
        <w:t>3) наименование заявителя - юридического лица, фамилия, имя, отчество (при наличии) заявителя - физического лица;</w:t>
      </w:r>
      <w:proofErr w:type="gramEnd"/>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4) основания для принятия решения по жалобе;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5) принятое по жалобе решение;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6)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7) сведения о порядке обжалования принятого по жалобе решения.</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101. Ответ по результатам рассмотрения жалобы подписывается уполномоченным на рассмотрение жалобы должностным лицом Фонда, территориального органа Фонда.</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Право заявителя на получение информации и документов, необходимых для обоснования и рассмотрения жалобы</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102. Заявители имеют право обратиться в Фонд, территориальный орган Фонда за получением информации и документов, необходимых для обоснования и рассмотрения жалобы, в письменной форме по почте либо в электронном виде, а также на личном приеме.</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b/>
          <w:bCs/>
          <w:sz w:val="24"/>
          <w:szCs w:val="24"/>
          <w:lang w:eastAsia="ru-RU"/>
        </w:rPr>
        <w:t>Способы информирования заявителей о порядке подачи и рассмотрения жалобы</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 </w:t>
      </w:r>
    </w:p>
    <w:p w:rsidR="00043F84" w:rsidRPr="00043F84" w:rsidRDefault="00043F84" w:rsidP="00043F84">
      <w:pPr>
        <w:spacing w:after="0" w:line="240" w:lineRule="auto"/>
        <w:jc w:val="both"/>
        <w:rPr>
          <w:rFonts w:ascii="Times New Roman" w:eastAsia="Times New Roman" w:hAnsi="Times New Roman" w:cs="Times New Roman"/>
          <w:sz w:val="24"/>
          <w:szCs w:val="24"/>
          <w:lang w:eastAsia="ru-RU"/>
        </w:rPr>
      </w:pPr>
      <w:r w:rsidRPr="00043F84">
        <w:rPr>
          <w:rFonts w:ascii="Times New Roman" w:eastAsia="Times New Roman" w:hAnsi="Times New Roman" w:cs="Times New Roman"/>
          <w:sz w:val="24"/>
          <w:szCs w:val="24"/>
          <w:lang w:eastAsia="ru-RU"/>
        </w:rPr>
        <w:t>103. Информацию о порядке подачи и рассмотрения жалобы заявители могут получить на информационных стендах в местах предоставления государственных услуг, на официальном сайте Фонда, территориального органа Фонда.</w:t>
      </w:r>
    </w:p>
    <w:p w:rsidR="00043F84" w:rsidRPr="00043F84" w:rsidRDefault="00043F84" w:rsidP="00043F84">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bookmarkStart w:id="14" w:name="_GoBack"/>
      <w:bookmarkEnd w:id="14"/>
    </w:p>
    <w:p w:rsidR="00801FFA" w:rsidRDefault="00801FFA" w:rsidP="00043F84">
      <w:pPr>
        <w:jc w:val="both"/>
      </w:pPr>
    </w:p>
    <w:sectPr w:rsidR="00801F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36359"/>
    <w:multiLevelType w:val="multilevel"/>
    <w:tmpl w:val="2C984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F84"/>
    <w:rsid w:val="00043F84"/>
    <w:rsid w:val="00801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43F84"/>
  </w:style>
  <w:style w:type="paragraph" w:styleId="a3">
    <w:name w:val="Normal (Web)"/>
    <w:basedOn w:val="a"/>
    <w:uiPriority w:val="99"/>
    <w:semiHidden/>
    <w:unhideWhenUsed/>
    <w:rsid w:val="00043F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43F84"/>
    <w:rPr>
      <w:b/>
      <w:bCs/>
    </w:rPr>
  </w:style>
  <w:style w:type="character" w:styleId="a5">
    <w:name w:val="Hyperlink"/>
    <w:basedOn w:val="a0"/>
    <w:uiPriority w:val="99"/>
    <w:semiHidden/>
    <w:unhideWhenUsed/>
    <w:rsid w:val="00043F84"/>
    <w:rPr>
      <w:color w:val="0000FF"/>
      <w:u w:val="single"/>
    </w:rPr>
  </w:style>
  <w:style w:type="character" w:styleId="a6">
    <w:name w:val="FollowedHyperlink"/>
    <w:basedOn w:val="a0"/>
    <w:uiPriority w:val="99"/>
    <w:semiHidden/>
    <w:unhideWhenUsed/>
    <w:rsid w:val="00043F84"/>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43F84"/>
  </w:style>
  <w:style w:type="paragraph" w:styleId="a3">
    <w:name w:val="Normal (Web)"/>
    <w:basedOn w:val="a"/>
    <w:uiPriority w:val="99"/>
    <w:semiHidden/>
    <w:unhideWhenUsed/>
    <w:rsid w:val="00043F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43F84"/>
    <w:rPr>
      <w:b/>
      <w:bCs/>
    </w:rPr>
  </w:style>
  <w:style w:type="character" w:styleId="a5">
    <w:name w:val="Hyperlink"/>
    <w:basedOn w:val="a0"/>
    <w:uiPriority w:val="99"/>
    <w:semiHidden/>
    <w:unhideWhenUsed/>
    <w:rsid w:val="00043F84"/>
    <w:rPr>
      <w:color w:val="0000FF"/>
      <w:u w:val="single"/>
    </w:rPr>
  </w:style>
  <w:style w:type="character" w:styleId="a6">
    <w:name w:val="FollowedHyperlink"/>
    <w:basedOn w:val="a0"/>
    <w:uiPriority w:val="99"/>
    <w:semiHidden/>
    <w:unhideWhenUsed/>
    <w:rsid w:val="00043F8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250762">
      <w:bodyDiv w:val="1"/>
      <w:marLeft w:val="0"/>
      <w:marRight w:val="0"/>
      <w:marTop w:val="0"/>
      <w:marBottom w:val="0"/>
      <w:divBdr>
        <w:top w:val="none" w:sz="0" w:space="0" w:color="auto"/>
        <w:left w:val="none" w:sz="0" w:space="0" w:color="auto"/>
        <w:bottom w:val="none" w:sz="0" w:space="0" w:color="auto"/>
        <w:right w:val="none" w:sz="0" w:space="0" w:color="auto"/>
      </w:divBdr>
      <w:divsChild>
        <w:div w:id="1028944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A07B342536499E2769E9F12B00931FB8023DA6D860A098266C715C01CKCv2J" TargetMode="External"/><Relationship Id="rId117" Type="http://schemas.openxmlformats.org/officeDocument/2006/relationships/hyperlink" Target="http://r12.fss.ru/60911/75007/110858.shtml" TargetMode="External"/><Relationship Id="rId21" Type="http://schemas.openxmlformats.org/officeDocument/2006/relationships/hyperlink" Target="consultantplus://offline/ref=BA07B342536499E2769E9F12B00931FB8023DC668104098266C715C01CC2266797BF3CA589F0BFD3K9v9J" TargetMode="External"/><Relationship Id="rId42" Type="http://schemas.openxmlformats.org/officeDocument/2006/relationships/hyperlink" Target="http://r12.fss.ru/60911/75007/110858.shtml" TargetMode="External"/><Relationship Id="rId47" Type="http://schemas.openxmlformats.org/officeDocument/2006/relationships/hyperlink" Target="http://r12.fss.ru/60911/75007/110858.shtml" TargetMode="External"/><Relationship Id="rId63" Type="http://schemas.openxmlformats.org/officeDocument/2006/relationships/hyperlink" Target="http://r12.fss.ru/60911/75007/110858.shtml" TargetMode="External"/><Relationship Id="rId68" Type="http://schemas.openxmlformats.org/officeDocument/2006/relationships/hyperlink" Target="http://r12.fss.ru/60911/75007/110858.shtml" TargetMode="External"/><Relationship Id="rId84" Type="http://schemas.openxmlformats.org/officeDocument/2006/relationships/hyperlink" Target="http://r12.fss.ru/60911/75007/110858.shtml" TargetMode="External"/><Relationship Id="rId89" Type="http://schemas.openxmlformats.org/officeDocument/2006/relationships/hyperlink" Target="http://r12.fss.ru/60911/75007/110858.shtml" TargetMode="External"/><Relationship Id="rId112" Type="http://schemas.openxmlformats.org/officeDocument/2006/relationships/hyperlink" Target="http://r12.fss.ru/60911/75007/110858.shtml" TargetMode="External"/><Relationship Id="rId133" Type="http://schemas.openxmlformats.org/officeDocument/2006/relationships/hyperlink" Target="http://r12.fss.ru/60911/75007/110858.shtml" TargetMode="External"/><Relationship Id="rId138" Type="http://schemas.openxmlformats.org/officeDocument/2006/relationships/hyperlink" Target="http://r12.fss.ru/60911/75007/110858.shtml" TargetMode="External"/><Relationship Id="rId154" Type="http://schemas.openxmlformats.org/officeDocument/2006/relationships/hyperlink" Target="http://r12.fss.ru/60911/75007/110858.shtml" TargetMode="External"/><Relationship Id="rId159" Type="http://schemas.openxmlformats.org/officeDocument/2006/relationships/theme" Target="theme/theme1.xml"/><Relationship Id="rId16" Type="http://schemas.openxmlformats.org/officeDocument/2006/relationships/hyperlink" Target="http://r12.fss.ru/60911/75007/110858.shtml" TargetMode="External"/><Relationship Id="rId107" Type="http://schemas.openxmlformats.org/officeDocument/2006/relationships/hyperlink" Target="http://r12.fss.ru/60911/75007/110858.shtml" TargetMode="External"/><Relationship Id="rId11" Type="http://schemas.openxmlformats.org/officeDocument/2006/relationships/hyperlink" Target="http://r12.fss.ru/60911/75007/110858.shtml" TargetMode="External"/><Relationship Id="rId32" Type="http://schemas.openxmlformats.org/officeDocument/2006/relationships/hyperlink" Target="consultantplus://offline/ref=BA07B342536499E2769E9F12B00931FB8022D86B820A098266C715C01CC2266797BF3CA589F0BFDFK9vDJ" TargetMode="External"/><Relationship Id="rId37" Type="http://schemas.openxmlformats.org/officeDocument/2006/relationships/hyperlink" Target="http://r12.fss.ru/60911/75007/110858.shtml" TargetMode="External"/><Relationship Id="rId53" Type="http://schemas.openxmlformats.org/officeDocument/2006/relationships/hyperlink" Target="http://r12.fss.ru/60911/75007/110858.shtml" TargetMode="External"/><Relationship Id="rId58" Type="http://schemas.openxmlformats.org/officeDocument/2006/relationships/hyperlink" Target="http://r12.fss.ru/60911/75007/110858.shtml" TargetMode="External"/><Relationship Id="rId74" Type="http://schemas.openxmlformats.org/officeDocument/2006/relationships/hyperlink" Target="http://r12.fss.ru/60911/75007/110858.shtml" TargetMode="External"/><Relationship Id="rId79" Type="http://schemas.openxmlformats.org/officeDocument/2006/relationships/hyperlink" Target="consultantplus://offline/ref=BA07B342536499E2769E9F12B00931FB8023DC6B8101098266C715C01CC2266797BF3CA589F0BFD9K9v9J" TargetMode="External"/><Relationship Id="rId102" Type="http://schemas.openxmlformats.org/officeDocument/2006/relationships/hyperlink" Target="http://r12.fss.ru/60911/75007/110858.shtml" TargetMode="External"/><Relationship Id="rId123" Type="http://schemas.openxmlformats.org/officeDocument/2006/relationships/hyperlink" Target="http://r12.fss.ru/60911/75007/110858.shtml" TargetMode="External"/><Relationship Id="rId128" Type="http://schemas.openxmlformats.org/officeDocument/2006/relationships/hyperlink" Target="http://r12.fss.ru/60911/75007/110858.shtml" TargetMode="External"/><Relationship Id="rId144" Type="http://schemas.openxmlformats.org/officeDocument/2006/relationships/hyperlink" Target="http://r12.fss.ru/60911/75007/110858.shtml" TargetMode="External"/><Relationship Id="rId149" Type="http://schemas.openxmlformats.org/officeDocument/2006/relationships/hyperlink" Target="http://r12.fss.ru/60911/75007/110858.shtml" TargetMode="External"/><Relationship Id="rId5" Type="http://schemas.openxmlformats.org/officeDocument/2006/relationships/webSettings" Target="webSettings.xml"/><Relationship Id="rId90" Type="http://schemas.openxmlformats.org/officeDocument/2006/relationships/hyperlink" Target="http://r12.fss.ru/60911/75007/110858.shtml" TargetMode="External"/><Relationship Id="rId95" Type="http://schemas.openxmlformats.org/officeDocument/2006/relationships/hyperlink" Target="http://r12.fss.ru/60911/75007/110858.shtml" TargetMode="External"/><Relationship Id="rId22" Type="http://schemas.openxmlformats.org/officeDocument/2006/relationships/hyperlink" Target="consultantplus://offline/ref=BA07B342536499E2769E9F12B00931FB8023DC6B8101098266C715C01CKCv2J" TargetMode="External"/><Relationship Id="rId27" Type="http://schemas.openxmlformats.org/officeDocument/2006/relationships/hyperlink" Target="consultantplus://offline/ref=BA07B342536499E2769E9F12B00931FB8023DA6A8700098266C715C01CKCv2J" TargetMode="External"/><Relationship Id="rId43" Type="http://schemas.openxmlformats.org/officeDocument/2006/relationships/hyperlink" Target="consultantplus://offline/ref=BA07B342536499E2769E9F12B00931FB8023DC6B8101098266C715C01CC2266797BF3CA589F0BFD9K9v9J" TargetMode="External"/><Relationship Id="rId48" Type="http://schemas.openxmlformats.org/officeDocument/2006/relationships/hyperlink" Target="http://r12.fss.ru/60911/75007/110858.shtml" TargetMode="External"/><Relationship Id="rId64" Type="http://schemas.openxmlformats.org/officeDocument/2006/relationships/hyperlink" Target="http://r12.fss.ru/60911/75007/110858.shtml" TargetMode="External"/><Relationship Id="rId69" Type="http://schemas.openxmlformats.org/officeDocument/2006/relationships/hyperlink" Target="http://r12.fss.ru/60911/75007/110858.shtml" TargetMode="External"/><Relationship Id="rId113" Type="http://schemas.openxmlformats.org/officeDocument/2006/relationships/hyperlink" Target="http://r12.fss.ru/60911/75007/110858.shtml" TargetMode="External"/><Relationship Id="rId118" Type="http://schemas.openxmlformats.org/officeDocument/2006/relationships/hyperlink" Target="http://r12.fss.ru/60911/75007/110858.shtml" TargetMode="External"/><Relationship Id="rId134" Type="http://schemas.openxmlformats.org/officeDocument/2006/relationships/hyperlink" Target="http://r12.fss.ru/60911/75007/110858.shtml" TargetMode="External"/><Relationship Id="rId139" Type="http://schemas.openxmlformats.org/officeDocument/2006/relationships/hyperlink" Target="http://r12.fss.ru/60911/75007/110858.shtml" TargetMode="External"/><Relationship Id="rId80" Type="http://schemas.openxmlformats.org/officeDocument/2006/relationships/hyperlink" Target="http://r12.fss.ru/60911/75007/110858.shtml" TargetMode="External"/><Relationship Id="rId85" Type="http://schemas.openxmlformats.org/officeDocument/2006/relationships/hyperlink" Target="http://r12.fss.ru/60911/75007/110858.shtml" TargetMode="External"/><Relationship Id="rId150" Type="http://schemas.openxmlformats.org/officeDocument/2006/relationships/hyperlink" Target="http://r12.fss.ru/60911/75007/110858.shtml" TargetMode="External"/><Relationship Id="rId155" Type="http://schemas.openxmlformats.org/officeDocument/2006/relationships/hyperlink" Target="http://r12.fss.ru/60911/75007/110858.shtml" TargetMode="External"/><Relationship Id="rId12" Type="http://schemas.openxmlformats.org/officeDocument/2006/relationships/hyperlink" Target="consultantplus://offline/ref=BA07B342536499E2769E9F12B00931FB8022D86B820A098266C715C01CC2266797BF3CA6K8vBJ" TargetMode="External"/><Relationship Id="rId17" Type="http://schemas.openxmlformats.org/officeDocument/2006/relationships/hyperlink" Target="http://r12.fss.ru/60911/75007/110858.shtml" TargetMode="External"/><Relationship Id="rId33" Type="http://schemas.openxmlformats.org/officeDocument/2006/relationships/hyperlink" Target="consultantplus://offline/ref=BA07B342536499E2769E9F12B00931FB8022D86B820A098266C715C01CC2266797BF3CA6K8v9J" TargetMode="External"/><Relationship Id="rId38" Type="http://schemas.openxmlformats.org/officeDocument/2006/relationships/hyperlink" Target="http://r12.fss.ru/60911/75007/110858.shtml" TargetMode="External"/><Relationship Id="rId59" Type="http://schemas.openxmlformats.org/officeDocument/2006/relationships/hyperlink" Target="http://r12.fss.ru/60911/75007/110858.shtml" TargetMode="External"/><Relationship Id="rId103" Type="http://schemas.openxmlformats.org/officeDocument/2006/relationships/hyperlink" Target="consultantplus://offline/ref=BA07B342536499E2769E9F12B00931FB8023DC6B8101098266C715C01CC2266797BF3CA589F0BFD2K9v5J" TargetMode="External"/><Relationship Id="rId108" Type="http://schemas.openxmlformats.org/officeDocument/2006/relationships/hyperlink" Target="http://r12.fss.ru/60911/75007/110858.shtml" TargetMode="External"/><Relationship Id="rId124" Type="http://schemas.openxmlformats.org/officeDocument/2006/relationships/hyperlink" Target="http://r12.fss.ru/60911/75007/110858.shtml" TargetMode="External"/><Relationship Id="rId129" Type="http://schemas.openxmlformats.org/officeDocument/2006/relationships/hyperlink" Target="http://r12.fss.ru/60911/75007/110858.shtml" TargetMode="External"/><Relationship Id="rId20" Type="http://schemas.openxmlformats.org/officeDocument/2006/relationships/hyperlink" Target="consultantplus://offline/ref=BA07B342536499E2769E9F12B00931FB8022D8688206098266C715C01CC2266797BF3CA3K8vAJ" TargetMode="External"/><Relationship Id="rId41" Type="http://schemas.openxmlformats.org/officeDocument/2006/relationships/hyperlink" Target="http://r12.fss.ru/60911/75007/110858.shtml" TargetMode="External"/><Relationship Id="rId54" Type="http://schemas.openxmlformats.org/officeDocument/2006/relationships/hyperlink" Target="http://r12.fss.ru/60911/75007/110858.shtml" TargetMode="External"/><Relationship Id="rId62" Type="http://schemas.openxmlformats.org/officeDocument/2006/relationships/hyperlink" Target="http://r12.fss.ru/60911/75007/110858.shtml" TargetMode="External"/><Relationship Id="rId70" Type="http://schemas.openxmlformats.org/officeDocument/2006/relationships/hyperlink" Target="http://r12.fss.ru/60911/75007/110858.shtml" TargetMode="External"/><Relationship Id="rId75" Type="http://schemas.openxmlformats.org/officeDocument/2006/relationships/hyperlink" Target="consultantplus://offline/ref=BA07B342536499E2769E9F12B00931FB8023DF668103098266C715C01CC2266797BF3CA589F0BCDFK9v9J" TargetMode="External"/><Relationship Id="rId83" Type="http://schemas.openxmlformats.org/officeDocument/2006/relationships/hyperlink" Target="http://r12.fss.ru/60911/75007/110858.shtml" TargetMode="External"/><Relationship Id="rId88" Type="http://schemas.openxmlformats.org/officeDocument/2006/relationships/hyperlink" Target="http://r12.fss.ru/60911/75007/110858.shtml" TargetMode="External"/><Relationship Id="rId91" Type="http://schemas.openxmlformats.org/officeDocument/2006/relationships/hyperlink" Target="http://r12.fss.ru/60911/75007/110858.shtml" TargetMode="External"/><Relationship Id="rId96" Type="http://schemas.openxmlformats.org/officeDocument/2006/relationships/hyperlink" Target="http://r12.fss.ru/60911/75007/110858.shtml" TargetMode="External"/><Relationship Id="rId111" Type="http://schemas.openxmlformats.org/officeDocument/2006/relationships/hyperlink" Target="http://r12.fss.ru/60911/75007/110858.shtml" TargetMode="External"/><Relationship Id="rId132" Type="http://schemas.openxmlformats.org/officeDocument/2006/relationships/hyperlink" Target="consultantplus://offline/ref=BA07B342536499E2769E9F12B00931FB8023DC6B8101098266C715C01CKCv2J" TargetMode="External"/><Relationship Id="rId140" Type="http://schemas.openxmlformats.org/officeDocument/2006/relationships/hyperlink" Target="http://r12.fss.ru/60911/75007/110858.shtml" TargetMode="External"/><Relationship Id="rId145" Type="http://schemas.openxmlformats.org/officeDocument/2006/relationships/hyperlink" Target="http://r12.fss.ru/60911/75007/110858.shtml" TargetMode="External"/><Relationship Id="rId153" Type="http://schemas.openxmlformats.org/officeDocument/2006/relationships/hyperlink" Target="http://r12.fss.ru/60911/75007/110858.shtml" TargetMode="External"/><Relationship Id="rId1" Type="http://schemas.openxmlformats.org/officeDocument/2006/relationships/numbering" Target="numbering.xml"/><Relationship Id="rId6" Type="http://schemas.openxmlformats.org/officeDocument/2006/relationships/hyperlink" Target="consultantplus://offline/ref=BA07B342536499E2769E9F12B00931FB8023DC668104098266C715C01CC2266797BF3CA589F0BFD3K9v9J" TargetMode="External"/><Relationship Id="rId15" Type="http://schemas.openxmlformats.org/officeDocument/2006/relationships/hyperlink" Target="http://r12.fss.ru/60911/75007/110858.shtml" TargetMode="External"/><Relationship Id="rId23" Type="http://schemas.openxmlformats.org/officeDocument/2006/relationships/hyperlink" Target="consultantplus://offline/ref=BA07B342536499E2769E9F12B00931FB8023D668850A098266C715C01CC2266797BF3CA589F0BED8K9v8J" TargetMode="External"/><Relationship Id="rId28" Type="http://schemas.openxmlformats.org/officeDocument/2006/relationships/hyperlink" Target="consultantplus://offline/ref=BA07B342536499E2769E9F12B00931FB8022D86B820A098266C715C01CC2266797BF3CA589F0BFDAK9v4J" TargetMode="External"/><Relationship Id="rId36" Type="http://schemas.openxmlformats.org/officeDocument/2006/relationships/hyperlink" Target="consultantplus://offline/ref=BA07B342536499E2769E9F12B00931FB8022D86B820A098266C715C01CC2266797BF3CA589F0BFDFK9vDJ" TargetMode="External"/><Relationship Id="rId49" Type="http://schemas.openxmlformats.org/officeDocument/2006/relationships/hyperlink" Target="http://r12.fss.ru/60911/75007/110858.shtml" TargetMode="External"/><Relationship Id="rId57" Type="http://schemas.openxmlformats.org/officeDocument/2006/relationships/hyperlink" Target="http://r12.fss.ru/60911/75007/110858.shtml" TargetMode="External"/><Relationship Id="rId106" Type="http://schemas.openxmlformats.org/officeDocument/2006/relationships/hyperlink" Target="http://r12.fss.ru/60911/75007/110858.shtml" TargetMode="External"/><Relationship Id="rId114" Type="http://schemas.openxmlformats.org/officeDocument/2006/relationships/hyperlink" Target="http://r12.fss.ru/60911/75007/110858.shtml" TargetMode="External"/><Relationship Id="rId119" Type="http://schemas.openxmlformats.org/officeDocument/2006/relationships/hyperlink" Target="consultantplus://offline/ref=BA07B342536499E2769E9F12B00931FB8022D86B820A098266C715C01CC2266797BF3CKAv0J" TargetMode="External"/><Relationship Id="rId127" Type="http://schemas.openxmlformats.org/officeDocument/2006/relationships/hyperlink" Target="http://r12.fss.ru/60911/75007/110858.shtml" TargetMode="External"/><Relationship Id="rId10" Type="http://schemas.openxmlformats.org/officeDocument/2006/relationships/hyperlink" Target="http://r12.fss.ru/60911/75007/110858.shtml" TargetMode="External"/><Relationship Id="rId31" Type="http://schemas.openxmlformats.org/officeDocument/2006/relationships/hyperlink" Target="consultantplus://offline/ref=BA07B342536499E2769E9F12B00931FB8022D86B820A098266C715C01CC2266797BF3CA589F0BFD9K9v4J" TargetMode="External"/><Relationship Id="rId44" Type="http://schemas.openxmlformats.org/officeDocument/2006/relationships/hyperlink" Target="consultantplus://offline/ref=BA07B342536499E2769E9F12B00931FB8023DC668104098266C715C01CC2266797BF3CA589F0BFDBK9vDJ" TargetMode="External"/><Relationship Id="rId52" Type="http://schemas.openxmlformats.org/officeDocument/2006/relationships/hyperlink" Target="http://r12.fss.ru/60911/75007/110858.shtml" TargetMode="External"/><Relationship Id="rId60" Type="http://schemas.openxmlformats.org/officeDocument/2006/relationships/hyperlink" Target="consultantplus://offline/ref=BA07B342536499E2769E9F12B00931FB8023DC668104098266C715C01CKCv2J" TargetMode="External"/><Relationship Id="rId65" Type="http://schemas.openxmlformats.org/officeDocument/2006/relationships/hyperlink" Target="http://r12.fss.ru/60911/75007/110858.shtml" TargetMode="External"/><Relationship Id="rId73" Type="http://schemas.openxmlformats.org/officeDocument/2006/relationships/hyperlink" Target="http://r12.fss.ru/60911/75007/110858.shtml" TargetMode="External"/><Relationship Id="rId78" Type="http://schemas.openxmlformats.org/officeDocument/2006/relationships/hyperlink" Target="http://r12.fss.ru/60911/75007/110858.shtml" TargetMode="External"/><Relationship Id="rId81" Type="http://schemas.openxmlformats.org/officeDocument/2006/relationships/hyperlink" Target="http://r12.fss.ru/60911/75007/110858.shtml" TargetMode="External"/><Relationship Id="rId86" Type="http://schemas.openxmlformats.org/officeDocument/2006/relationships/hyperlink" Target="http://r12.fss.ru/60911/75007/110858.shtml" TargetMode="External"/><Relationship Id="rId94" Type="http://schemas.openxmlformats.org/officeDocument/2006/relationships/hyperlink" Target="http://r12.fss.ru/60911/75007/110858.shtml" TargetMode="External"/><Relationship Id="rId99" Type="http://schemas.openxmlformats.org/officeDocument/2006/relationships/hyperlink" Target="http://r12.fss.ru/60911/75007/110858.shtml" TargetMode="External"/><Relationship Id="rId101" Type="http://schemas.openxmlformats.org/officeDocument/2006/relationships/hyperlink" Target="http://r12.fss.ru/60911/75007/110858.shtml" TargetMode="External"/><Relationship Id="rId122" Type="http://schemas.openxmlformats.org/officeDocument/2006/relationships/hyperlink" Target="http://r12.fss.ru/60911/75007/110858.shtml" TargetMode="External"/><Relationship Id="rId130" Type="http://schemas.openxmlformats.org/officeDocument/2006/relationships/hyperlink" Target="http://r12.fss.ru/60911/75007/110858.shtml" TargetMode="External"/><Relationship Id="rId135" Type="http://schemas.openxmlformats.org/officeDocument/2006/relationships/hyperlink" Target="http://r12.fss.ru/60911/75007/110858.shtml" TargetMode="External"/><Relationship Id="rId143" Type="http://schemas.openxmlformats.org/officeDocument/2006/relationships/hyperlink" Target="http://r12.fss.ru/60911/75007/110858.shtml" TargetMode="External"/><Relationship Id="rId148" Type="http://schemas.openxmlformats.org/officeDocument/2006/relationships/hyperlink" Target="http://r12.fss.ru/60911/75007/110858.shtml" TargetMode="External"/><Relationship Id="rId151" Type="http://schemas.openxmlformats.org/officeDocument/2006/relationships/hyperlink" Target="http://r12.fss.ru/60911/75007/110858.shtml" TargetMode="External"/><Relationship Id="rId156" Type="http://schemas.openxmlformats.org/officeDocument/2006/relationships/hyperlink" Target="consultantplus://offline/ref=BA07B342536499E2769E9F12B00931FB8023D966870A098266C715C01CC2266797BF3CA78AF2KBv8J" TargetMode="External"/><Relationship Id="rId4" Type="http://schemas.openxmlformats.org/officeDocument/2006/relationships/settings" Target="settings.xml"/><Relationship Id="rId9" Type="http://schemas.openxmlformats.org/officeDocument/2006/relationships/hyperlink" Target="http://r12.fss.ru/60911/75007/110858.shtml" TargetMode="External"/><Relationship Id="rId13" Type="http://schemas.openxmlformats.org/officeDocument/2006/relationships/hyperlink" Target="http://r12.fss.ru/60911/75007/110858.shtml" TargetMode="External"/><Relationship Id="rId18" Type="http://schemas.openxmlformats.org/officeDocument/2006/relationships/hyperlink" Target="http://r12.fss.ru/60911/75007/110858.shtml" TargetMode="External"/><Relationship Id="rId39" Type="http://schemas.openxmlformats.org/officeDocument/2006/relationships/hyperlink" Target="http://r12.fss.ru/60911/75007/110858.shtml" TargetMode="External"/><Relationship Id="rId109" Type="http://schemas.openxmlformats.org/officeDocument/2006/relationships/hyperlink" Target="http://r12.fss.ru/60911/75007/110858.shtml" TargetMode="External"/><Relationship Id="rId34" Type="http://schemas.openxmlformats.org/officeDocument/2006/relationships/hyperlink" Target="consultantplus://offline/ref=BA07B342536499E2769E9F12B00931FB8022D8688206098266C715C01CC2266797BF3CA589F0BBDAK9v8J" TargetMode="External"/><Relationship Id="rId50" Type="http://schemas.openxmlformats.org/officeDocument/2006/relationships/hyperlink" Target="http://r12.fss.ru/60911/75007/110858.shtml" TargetMode="External"/><Relationship Id="rId55" Type="http://schemas.openxmlformats.org/officeDocument/2006/relationships/hyperlink" Target="http://r12.fss.ru/60911/75007/110858.shtml" TargetMode="External"/><Relationship Id="rId76" Type="http://schemas.openxmlformats.org/officeDocument/2006/relationships/hyperlink" Target="http://r12.fss.ru/60911/75007/110858.shtml" TargetMode="External"/><Relationship Id="rId97" Type="http://schemas.openxmlformats.org/officeDocument/2006/relationships/hyperlink" Target="http://r12.fss.ru/60911/75007/110858.shtml" TargetMode="External"/><Relationship Id="rId104" Type="http://schemas.openxmlformats.org/officeDocument/2006/relationships/hyperlink" Target="http://r12.fss.ru/60911/75007/110858.shtml" TargetMode="External"/><Relationship Id="rId120" Type="http://schemas.openxmlformats.org/officeDocument/2006/relationships/hyperlink" Target="http://r12.fss.ru/60911/75007/110858.shtml" TargetMode="External"/><Relationship Id="rId125" Type="http://schemas.openxmlformats.org/officeDocument/2006/relationships/hyperlink" Target="http://r12.fss.ru/60911/75007/110858.shtml" TargetMode="External"/><Relationship Id="rId141" Type="http://schemas.openxmlformats.org/officeDocument/2006/relationships/hyperlink" Target="http://r12.fss.ru/60911/75007/110858.shtml" TargetMode="External"/><Relationship Id="rId146" Type="http://schemas.openxmlformats.org/officeDocument/2006/relationships/hyperlink" Target="http://r12.fss.ru/60911/75007/110858.shtml" TargetMode="External"/><Relationship Id="rId7" Type="http://schemas.openxmlformats.org/officeDocument/2006/relationships/hyperlink" Target="http://r12.fss.ru/60911/75007/110858.shtml" TargetMode="External"/><Relationship Id="rId71" Type="http://schemas.openxmlformats.org/officeDocument/2006/relationships/hyperlink" Target="http://r12.fss.ru/60911/75007/110858.shtml" TargetMode="External"/><Relationship Id="rId92" Type="http://schemas.openxmlformats.org/officeDocument/2006/relationships/hyperlink" Target="http://r12.fss.ru/60911/75007/110858.shtml" TargetMode="External"/><Relationship Id="rId2" Type="http://schemas.openxmlformats.org/officeDocument/2006/relationships/styles" Target="styles.xml"/><Relationship Id="rId29" Type="http://schemas.openxmlformats.org/officeDocument/2006/relationships/hyperlink" Target="consultantplus://offline/ref=BA07B342536499E2769E9F12B00931FB8022D86B820A098266C715C01CC2266797BF3CA589F0BFD9K9v4J" TargetMode="External"/><Relationship Id="rId24" Type="http://schemas.openxmlformats.org/officeDocument/2006/relationships/hyperlink" Target="consultantplus://offline/ref=BA07B342536499E2769E9F12B00931FB8020D66A8000098266C715C01CC2266797BF3CA589F0BFD9K9vDJ" TargetMode="External"/><Relationship Id="rId40" Type="http://schemas.openxmlformats.org/officeDocument/2006/relationships/hyperlink" Target="http://r12.fss.ru/60911/75007/110858.shtml" TargetMode="External"/><Relationship Id="rId45" Type="http://schemas.openxmlformats.org/officeDocument/2006/relationships/hyperlink" Target="consultantplus://offline/ref=BA07B342536499E2769E9F12B00931FB8023DC668104098266C715C01CC2266797BF3CA0K8vAJ" TargetMode="External"/><Relationship Id="rId66" Type="http://schemas.openxmlformats.org/officeDocument/2006/relationships/hyperlink" Target="http://r12.fss.ru/60911/75007/110858.shtml" TargetMode="External"/><Relationship Id="rId87" Type="http://schemas.openxmlformats.org/officeDocument/2006/relationships/hyperlink" Target="http://r12.fss.ru/60911/75007/110858.shtml" TargetMode="External"/><Relationship Id="rId110" Type="http://schemas.openxmlformats.org/officeDocument/2006/relationships/hyperlink" Target="http://r12.fss.ru/60911/75007/110858.shtml" TargetMode="External"/><Relationship Id="rId115" Type="http://schemas.openxmlformats.org/officeDocument/2006/relationships/hyperlink" Target="http://r12.fss.ru/60911/75007/110858.shtml" TargetMode="External"/><Relationship Id="rId131" Type="http://schemas.openxmlformats.org/officeDocument/2006/relationships/hyperlink" Target="http://r12.fss.ru/60911/75007/110858.shtml" TargetMode="External"/><Relationship Id="rId136" Type="http://schemas.openxmlformats.org/officeDocument/2006/relationships/hyperlink" Target="consultantplus://offline/ref=BA07B342536499E2769E9F12B00931FB8023DC668104098266C715C01CKCv2J" TargetMode="External"/><Relationship Id="rId157" Type="http://schemas.openxmlformats.org/officeDocument/2006/relationships/hyperlink" Target="consultantplus://offline/ref=BA07B342536499E2769E9F12B00931FB8023DC668104098266C715C01CC2266797BF3CA588KFv8J" TargetMode="External"/><Relationship Id="rId61" Type="http://schemas.openxmlformats.org/officeDocument/2006/relationships/hyperlink" Target="consultantplus://offline/ref=BA07B342536499E2769E9F12B00931FB8023DC6B8101098266C715C01CC2266797BF3CA589F0BFD9K9v9J" TargetMode="External"/><Relationship Id="rId82" Type="http://schemas.openxmlformats.org/officeDocument/2006/relationships/hyperlink" Target="http://r12.fss.ru/60911/75007/110858.shtml" TargetMode="External"/><Relationship Id="rId152" Type="http://schemas.openxmlformats.org/officeDocument/2006/relationships/hyperlink" Target="http://r12.fss.ru/60911/75007/110858.shtml" TargetMode="External"/><Relationship Id="rId19" Type="http://schemas.openxmlformats.org/officeDocument/2006/relationships/hyperlink" Target="http://r12.fss.ru/60911/75007/110858.shtml" TargetMode="External"/><Relationship Id="rId14" Type="http://schemas.openxmlformats.org/officeDocument/2006/relationships/hyperlink" Target="http://r12.fss.ru/60911/75007/110858.shtml" TargetMode="External"/><Relationship Id="rId30" Type="http://schemas.openxmlformats.org/officeDocument/2006/relationships/hyperlink" Target="consultantplus://offline/ref=BA07B342536499E2769E9F12B00931FB8022D86B820A098266C715C01CC2266797BF3CA589F0BFDFK9vDJ" TargetMode="External"/><Relationship Id="rId35" Type="http://schemas.openxmlformats.org/officeDocument/2006/relationships/hyperlink" Target="consultantplus://offline/ref=BA07B342536499E2769E9F12B00931FB8022D86B820A098266C715C01CC2266797BF3CA589F0BFD9K9v4J" TargetMode="External"/><Relationship Id="rId56" Type="http://schemas.openxmlformats.org/officeDocument/2006/relationships/hyperlink" Target="http://r12.fss.ru/60911/75007/110858.shtml" TargetMode="External"/><Relationship Id="rId77" Type="http://schemas.openxmlformats.org/officeDocument/2006/relationships/hyperlink" Target="http://r12.fss.ru/60911/75007/110858.shtml" TargetMode="External"/><Relationship Id="rId100" Type="http://schemas.openxmlformats.org/officeDocument/2006/relationships/hyperlink" Target="http://r12.fss.ru/60911/75007/110858.shtml" TargetMode="External"/><Relationship Id="rId105" Type="http://schemas.openxmlformats.org/officeDocument/2006/relationships/hyperlink" Target="http://r12.fss.ru/60911/75007/110858.shtml" TargetMode="External"/><Relationship Id="rId126" Type="http://schemas.openxmlformats.org/officeDocument/2006/relationships/hyperlink" Target="http://r12.fss.ru/60911/75007/110858.shtml" TargetMode="External"/><Relationship Id="rId147" Type="http://schemas.openxmlformats.org/officeDocument/2006/relationships/hyperlink" Target="http://r12.fss.ru/60911/75007/110858.shtml" TargetMode="External"/><Relationship Id="rId8" Type="http://schemas.openxmlformats.org/officeDocument/2006/relationships/hyperlink" Target="consultantplus://offline/ref=BA07B342536499E2769E9F12B00931FB8024DE6B8007098266C715C01CC2266797BF3CA589F1BFDBK9vAJ" TargetMode="External"/><Relationship Id="rId51" Type="http://schemas.openxmlformats.org/officeDocument/2006/relationships/hyperlink" Target="http://r12.fss.ru/60911/75007/110858.shtml" TargetMode="External"/><Relationship Id="rId72" Type="http://schemas.openxmlformats.org/officeDocument/2006/relationships/hyperlink" Target="http://r12.fss.ru/60911/75007/110858.shtml" TargetMode="External"/><Relationship Id="rId93" Type="http://schemas.openxmlformats.org/officeDocument/2006/relationships/hyperlink" Target="http://r12.fss.ru/60911/75007/110858.shtml" TargetMode="External"/><Relationship Id="rId98" Type="http://schemas.openxmlformats.org/officeDocument/2006/relationships/hyperlink" Target="http://r12.fss.ru/60911/75007/110858.shtml" TargetMode="External"/><Relationship Id="rId121" Type="http://schemas.openxmlformats.org/officeDocument/2006/relationships/hyperlink" Target="http://r12.fss.ru/60911/75007/110858.shtml" TargetMode="External"/><Relationship Id="rId142" Type="http://schemas.openxmlformats.org/officeDocument/2006/relationships/hyperlink" Target="http://r12.fss.ru/60911/75007/110858.shtml" TargetMode="External"/><Relationship Id="rId3" Type="http://schemas.microsoft.com/office/2007/relationships/stylesWithEffects" Target="stylesWithEffects.xml"/><Relationship Id="rId25" Type="http://schemas.openxmlformats.org/officeDocument/2006/relationships/hyperlink" Target="consultantplus://offline/ref=BA07B342536499E2769E9F12B00931FB8023DF688E07098266C715C01CKCv2J" TargetMode="External"/><Relationship Id="rId46" Type="http://schemas.openxmlformats.org/officeDocument/2006/relationships/hyperlink" Target="consultantplus://offline/ref=BA07B342536499E2769E9F12B00931FB8023DA6A8700098266C715C01CC2266797BF3CA589F0BFD8K9vDJ" TargetMode="External"/><Relationship Id="rId67" Type="http://schemas.openxmlformats.org/officeDocument/2006/relationships/hyperlink" Target="http://r12.fss.ru/60911/75007/110858.shtml" TargetMode="External"/><Relationship Id="rId116" Type="http://schemas.openxmlformats.org/officeDocument/2006/relationships/hyperlink" Target="http://r12.fss.ru/60911/75007/110858.shtml" TargetMode="External"/><Relationship Id="rId137" Type="http://schemas.openxmlformats.org/officeDocument/2006/relationships/hyperlink" Target="http://r12.fss.ru/60911/75007/110858.shtml"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11221</Words>
  <Characters>63962</Characters>
  <Application>Microsoft Office Word</Application>
  <DocSecurity>0</DocSecurity>
  <Lines>533</Lines>
  <Paragraphs>150</Paragraphs>
  <ScaleCrop>false</ScaleCrop>
  <Company/>
  <LinksUpToDate>false</LinksUpToDate>
  <CharactersWithSpaces>75033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190P</dc:creator>
  <cp:keywords/>
  <dc:description/>
  <cp:lastModifiedBy>190P</cp:lastModifiedBy>
  <cp:revision>1</cp:revision>
  <dcterms:created xsi:type="dcterms:W3CDTF">2015-12-02T10:59:00Z</dcterms:created>
  <dcterms:modified xsi:type="dcterms:W3CDTF">2015-12-02T11:01:00Z</dcterms:modified>
</cp:coreProperties>
</file>