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6D8" w:rsidRPr="006F16D8" w:rsidRDefault="006F16D8" w:rsidP="006F16D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color w:val="26282F"/>
          <w:sz w:val="24"/>
          <w:szCs w:val="24"/>
          <w:lang w:eastAsia="ru-RU"/>
        </w:rPr>
        <w:t>Приказ Министерства здравоохранения и социального развития РФ</w:t>
      </w:r>
      <w:r w:rsidRPr="006F16D8">
        <w:rPr>
          <w:rFonts w:ascii="Times New Roman" w:eastAsia="Times New Roman" w:hAnsi="Times New Roman" w:cs="Times New Roman"/>
          <w:sz w:val="24"/>
          <w:szCs w:val="24"/>
          <w:lang w:eastAsia="ru-RU"/>
        </w:rPr>
        <w:t xml:space="preserve"> </w:t>
      </w:r>
      <w:r w:rsidRPr="006F16D8">
        <w:rPr>
          <w:rFonts w:ascii="Times New Roman" w:eastAsia="Times New Roman" w:hAnsi="Times New Roman" w:cs="Times New Roman"/>
          <w:b/>
          <w:bCs/>
          <w:color w:val="26282F"/>
          <w:sz w:val="24"/>
          <w:szCs w:val="24"/>
          <w:lang w:eastAsia="ru-RU"/>
        </w:rPr>
        <w:t>от 27 марта 2012 г. N 271н</w:t>
      </w:r>
    </w:p>
    <w:p w:rsidR="006F16D8" w:rsidRPr="006F16D8" w:rsidRDefault="006F16D8" w:rsidP="006F16D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color w:val="26282F"/>
          <w:sz w:val="24"/>
          <w:szCs w:val="24"/>
          <w:lang w:eastAsia="ru-RU"/>
        </w:rPr>
        <w:br/>
      </w:r>
      <w:proofErr w:type="gramStart"/>
      <w:r w:rsidRPr="006F16D8">
        <w:rPr>
          <w:rFonts w:ascii="Times New Roman" w:eastAsia="Times New Roman" w:hAnsi="Times New Roman" w:cs="Times New Roman"/>
          <w:b/>
          <w:bCs/>
          <w:color w:val="26282F"/>
          <w:sz w:val="24"/>
          <w:szCs w:val="24"/>
          <w:lang w:eastAsia="ru-RU"/>
        </w:rPr>
        <w:t>"Об утверждении Административного регламента предоставления Фондом социального страхования Российской Федерации гражданам, имеющим право на получение государственной социальной помощи в виде набора социальных услуг, государственной услуги по предоставлению при наличии медицинских показаний путевок на санаторно-курортное лечение, осуществляемое в целях профилактики основных заболеваний, и бесплатного проезда на междугородном транспорте к месту лечения и обратно"</w:t>
      </w:r>
      <w:r w:rsidRPr="006F16D8">
        <w:rPr>
          <w:rFonts w:ascii="Times New Roman" w:eastAsia="Times New Roman" w:hAnsi="Times New Roman" w:cs="Times New Roman"/>
          <w:sz w:val="24"/>
          <w:szCs w:val="24"/>
          <w:lang w:eastAsia="ru-RU"/>
        </w:rPr>
        <w:t> </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bookmarkStart w:id="0" w:name="_GoBack"/>
      <w:r w:rsidRPr="006F16D8">
        <w:rPr>
          <w:rFonts w:ascii="Times New Roman" w:eastAsia="Times New Roman" w:hAnsi="Times New Roman" w:cs="Times New Roman"/>
          <w:sz w:val="24"/>
          <w:szCs w:val="24"/>
          <w:lang w:eastAsia="ru-RU"/>
        </w:rPr>
        <w:t xml:space="preserve">В соответствии с </w:t>
      </w:r>
      <w:hyperlink r:id="rId6" w:history="1">
        <w:r w:rsidRPr="006F16D8">
          <w:rPr>
            <w:rFonts w:ascii="Times New Roman" w:eastAsia="Times New Roman" w:hAnsi="Times New Roman" w:cs="Times New Roman"/>
            <w:sz w:val="24"/>
            <w:szCs w:val="24"/>
            <w:u w:val="single"/>
            <w:lang w:eastAsia="ru-RU"/>
          </w:rPr>
          <w:t>Федеральным законом</w:t>
        </w:r>
      </w:hyperlink>
      <w:r w:rsidRPr="006F16D8">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w:t>
      </w:r>
      <w:proofErr w:type="gramStart"/>
      <w:r w:rsidRPr="006F16D8">
        <w:rPr>
          <w:rFonts w:ascii="Times New Roman" w:eastAsia="Times New Roman" w:hAnsi="Times New Roman" w:cs="Times New Roman"/>
          <w:sz w:val="24"/>
          <w:szCs w:val="24"/>
          <w:lang w:eastAsia="ru-RU"/>
        </w:rPr>
        <w:t xml:space="preserve">N 30, ст. 4587, N 49, ст. 7061), </w:t>
      </w:r>
      <w:hyperlink r:id="rId7" w:history="1">
        <w:r w:rsidRPr="006F16D8">
          <w:rPr>
            <w:rFonts w:ascii="Times New Roman" w:eastAsia="Times New Roman" w:hAnsi="Times New Roman" w:cs="Times New Roman"/>
            <w:sz w:val="24"/>
            <w:szCs w:val="24"/>
            <w:u w:val="single"/>
            <w:lang w:eastAsia="ru-RU"/>
          </w:rPr>
          <w:t>постановлением</w:t>
        </w:r>
      </w:hyperlink>
      <w:r w:rsidRPr="006F16D8">
        <w:rPr>
          <w:rFonts w:ascii="Times New Roman" w:eastAsia="Times New Roman" w:hAnsi="Times New Roman" w:cs="Times New Roman"/>
          <w:sz w:val="24"/>
          <w:szCs w:val="24"/>
          <w:lang w:eastAsia="ru-RU"/>
        </w:rPr>
        <w:t xml:space="preserve"> Правительства Российской Федерации от 16 мая 2011 г. N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(Собрание законодательства Российской Федерации, 2011, N 22, ст. 3169; N 35, ст. 5092) приказываю:</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 xml:space="preserve">Утвердить прилагаемый </w:t>
      </w:r>
      <w:hyperlink r:id="rId8" w:history="1">
        <w:r w:rsidRPr="006F16D8">
          <w:rPr>
            <w:rFonts w:ascii="Times New Roman" w:eastAsia="Times New Roman" w:hAnsi="Times New Roman" w:cs="Times New Roman"/>
            <w:sz w:val="24"/>
            <w:szCs w:val="24"/>
            <w:u w:val="single"/>
            <w:lang w:eastAsia="ru-RU"/>
          </w:rPr>
          <w:t>Административный регламент</w:t>
        </w:r>
      </w:hyperlink>
      <w:r w:rsidRPr="006F16D8">
        <w:rPr>
          <w:rFonts w:ascii="Times New Roman" w:eastAsia="Times New Roman" w:hAnsi="Times New Roman" w:cs="Times New Roman"/>
          <w:sz w:val="24"/>
          <w:szCs w:val="24"/>
          <w:lang w:eastAsia="ru-RU"/>
        </w:rPr>
        <w:t xml:space="preserve"> предоставления Фондом социального страхования Российской Федерации гражданам, имеющим право на получение государственной социальной помощи в виде набора социальных услуг, государственной услуги по предоставлению при наличии медицинских показаний путёвок на санаторно-курортное лечение, осуществляемое в целях профилактики основных заболеваний, и бесплатного проезда на междугородном транспорте к месту лечения и обратно.</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tbl>
      <w:tblPr>
        <w:tblW w:w="0" w:type="auto"/>
        <w:tblCellSpacing w:w="0" w:type="dxa"/>
        <w:tblCellMar>
          <w:left w:w="0" w:type="dxa"/>
          <w:right w:w="0" w:type="dxa"/>
        </w:tblCellMar>
        <w:tblLook w:val="04A0" w:firstRow="1" w:lastRow="0" w:firstColumn="1" w:lastColumn="0" w:noHBand="0" w:noVBand="1"/>
      </w:tblPr>
      <w:tblGrid>
        <w:gridCol w:w="6181"/>
        <w:gridCol w:w="3174"/>
      </w:tblGrid>
      <w:tr w:rsidR="006F16D8" w:rsidRPr="006F16D8" w:rsidTr="006F16D8">
        <w:trPr>
          <w:tblCellSpacing w:w="0" w:type="dxa"/>
        </w:trPr>
        <w:tc>
          <w:tcPr>
            <w:tcW w:w="6660" w:type="dxa"/>
            <w:vAlign w:val="bottom"/>
            <w:hideMark/>
          </w:tcPr>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Министр</w:t>
            </w:r>
          </w:p>
        </w:tc>
        <w:tc>
          <w:tcPr>
            <w:tcW w:w="3330" w:type="dxa"/>
            <w:vAlign w:val="bottom"/>
            <w:hideMark/>
          </w:tcPr>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Т.А. Голикова</w:t>
            </w:r>
          </w:p>
        </w:tc>
      </w:tr>
    </w:tbl>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Зарегистрировано в Минюсте РФ 16 мая 2012 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Регистрационный N 24178</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b/>
          <w:bCs/>
          <w:sz w:val="24"/>
          <w:szCs w:val="24"/>
          <w:lang w:eastAsia="ru-RU"/>
        </w:rPr>
        <w:t>Административный регламент</w:t>
      </w:r>
      <w:r w:rsidRPr="006F16D8">
        <w:rPr>
          <w:rFonts w:ascii="Times New Roman" w:eastAsia="Times New Roman" w:hAnsi="Times New Roman" w:cs="Times New Roman"/>
          <w:b/>
          <w:bCs/>
          <w:sz w:val="24"/>
          <w:szCs w:val="24"/>
          <w:lang w:eastAsia="ru-RU"/>
        </w:rPr>
        <w:br/>
        <w:t>предоставления Фондом социального страхования Российской Федерации гражданам, имеющим право на получение государственной социальной помощи в виде набора социальных услуг, государственной услуги по предоставлению при наличии медицинских показаний путевок на санаторно-курортное лечение, осуществляемое в целях профилактики основных заболеваний, и бесплатного проезда на междугородном транспорте к месту лечения и обратно</w:t>
      </w:r>
      <w:r w:rsidRPr="006F16D8">
        <w:rPr>
          <w:rFonts w:ascii="Times New Roman" w:eastAsia="Times New Roman" w:hAnsi="Times New Roman" w:cs="Times New Roman"/>
          <w:b/>
          <w:bCs/>
          <w:sz w:val="24"/>
          <w:szCs w:val="24"/>
          <w:lang w:eastAsia="ru-RU"/>
        </w:rPr>
        <w:br/>
        <w:t xml:space="preserve">(утв. </w:t>
      </w:r>
      <w:hyperlink r:id="rId9" w:history="1">
        <w:r w:rsidRPr="006F16D8">
          <w:rPr>
            <w:rFonts w:ascii="Times New Roman" w:eastAsia="Times New Roman" w:hAnsi="Times New Roman" w:cs="Times New Roman"/>
            <w:b/>
            <w:bCs/>
            <w:sz w:val="24"/>
            <w:szCs w:val="24"/>
            <w:u w:val="single"/>
            <w:lang w:eastAsia="ru-RU"/>
          </w:rPr>
          <w:t>приказом</w:t>
        </w:r>
      </w:hyperlink>
      <w:r w:rsidRPr="006F16D8">
        <w:rPr>
          <w:rFonts w:ascii="Times New Roman" w:eastAsia="Times New Roman" w:hAnsi="Times New Roman" w:cs="Times New Roman"/>
          <w:b/>
          <w:bCs/>
          <w:sz w:val="24"/>
          <w:szCs w:val="24"/>
          <w:lang w:eastAsia="ru-RU"/>
        </w:rPr>
        <w:t xml:space="preserve"> Министерства здравоохранения и социального развития РФ</w:t>
      </w:r>
      <w:r w:rsidRPr="006F16D8">
        <w:rPr>
          <w:rFonts w:ascii="Times New Roman" w:eastAsia="Times New Roman" w:hAnsi="Times New Roman" w:cs="Times New Roman"/>
          <w:b/>
          <w:bCs/>
          <w:sz w:val="24"/>
          <w:szCs w:val="24"/>
          <w:lang w:eastAsia="ru-RU"/>
        </w:rPr>
        <w:br/>
        <w:t>от 27</w:t>
      </w:r>
      <w:proofErr w:type="gramEnd"/>
      <w:r w:rsidRPr="006F16D8">
        <w:rPr>
          <w:rFonts w:ascii="Times New Roman" w:eastAsia="Times New Roman" w:hAnsi="Times New Roman" w:cs="Times New Roman"/>
          <w:b/>
          <w:bCs/>
          <w:sz w:val="24"/>
          <w:szCs w:val="24"/>
          <w:lang w:eastAsia="ru-RU"/>
        </w:rPr>
        <w:t xml:space="preserve"> марта 2012 г. N 271н)</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i/>
          <w:iCs/>
          <w:sz w:val="24"/>
          <w:szCs w:val="24"/>
          <w:lang w:eastAsia="ru-RU"/>
        </w:rPr>
        <w:t>ГАРАНТ: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i/>
          <w:iCs/>
          <w:sz w:val="24"/>
          <w:szCs w:val="24"/>
          <w:lang w:eastAsia="ru-RU"/>
        </w:rPr>
        <w:t xml:space="preserve">См. </w:t>
      </w:r>
      <w:hyperlink r:id="rId10" w:history="1">
        <w:r w:rsidRPr="006F16D8">
          <w:rPr>
            <w:rFonts w:ascii="Times New Roman" w:eastAsia="Times New Roman" w:hAnsi="Times New Roman" w:cs="Times New Roman"/>
            <w:i/>
            <w:iCs/>
            <w:sz w:val="24"/>
            <w:szCs w:val="24"/>
            <w:u w:val="single"/>
            <w:lang w:eastAsia="ru-RU"/>
          </w:rPr>
          <w:t>справку</w:t>
        </w:r>
      </w:hyperlink>
      <w:r w:rsidRPr="006F16D8">
        <w:rPr>
          <w:rFonts w:ascii="Times New Roman" w:eastAsia="Times New Roman" w:hAnsi="Times New Roman" w:cs="Times New Roman"/>
          <w:i/>
          <w:iCs/>
          <w:sz w:val="24"/>
          <w:szCs w:val="24"/>
          <w:lang w:eastAsia="ru-RU"/>
        </w:rPr>
        <w:t xml:space="preserve"> об административных регламентах исполнения государственных функций и административных регламентах предоставления государственных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I. Общие положения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Предмет регулирования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1. </w:t>
      </w:r>
      <w:proofErr w:type="gramStart"/>
      <w:r w:rsidRPr="006F16D8">
        <w:rPr>
          <w:rFonts w:ascii="Times New Roman" w:eastAsia="Times New Roman" w:hAnsi="Times New Roman" w:cs="Times New Roman"/>
          <w:sz w:val="24"/>
          <w:szCs w:val="24"/>
          <w:lang w:eastAsia="ru-RU"/>
        </w:rPr>
        <w:t xml:space="preserve">Настоящий Административный регламент определяет стандарты, сроки и последовательность действий (административных процедур) территориальных органов Фонда социального страхования Российской Федерации (далее - территориальные органы </w:t>
      </w:r>
      <w:r w:rsidRPr="006F16D8">
        <w:rPr>
          <w:rFonts w:ascii="Times New Roman" w:eastAsia="Times New Roman" w:hAnsi="Times New Roman" w:cs="Times New Roman"/>
          <w:sz w:val="24"/>
          <w:szCs w:val="24"/>
          <w:lang w:eastAsia="ru-RU"/>
        </w:rPr>
        <w:lastRenderedPageBreak/>
        <w:t>Фонда) при предоставлении государственной услуги по предоставлению при наличии медицинских показаний путевок на санаторно-курортное лечение, осуществляемое в целях профилактики основных заболеваний, в санаторно-курортные учреждения, перечень которых утверждается федеральным органом исполнительной власти, осуществляющим выработку государственной политики и нормативное правовое регулирование</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в сфере здравоохранения и социального развития, и бесплатного проезда на междугородном транспорте (железнодорожном транспорте (поезда всех категорий, в том числе фирменные поезда в случаях, когда возможность проезда к месту лечения и обратно в поездах других категорий отсутствует, вагоны всех категорий, за исключением спальных вагонов с двухместными купе и вагонов повышенной комфортности), водном транспорте третьей категории, автомобильном транспорте общего пользования, авиационном</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транспорте (экономическим классом) при отсутствии железнодорожного сообщения, либо при меньшей стоимости авиаперелета по сравнению со стоимостью проезда железнодорожным транспортом на условиях, предусмотренных настоящим пунктом, либо при наличии у инвалида, в том числе ребенка-инвалида, заболевания или травмы спинного мозга) к месту лечения и обратно (в том числе к месту санаторно-курортного лечения в рамках предоставления социальных услуг, санаторно-курортного лечения по путевкам, предоставленным</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органами исполнительной власти субъектов Российской Федерации в сфере здравоохранения и социальной защиты населения в санаторно-курортные учреждения, находящиеся в ведении Министерства здравоохранения и социального развития Российской Федерации и Федерального медико-биологического агентства, а также к месту лечения при наличии медицинских показаний по направлению органов исполнительной власти субъектов Российской Федерации в сфере здравоохранения) (далее - государственная услуга).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Круг заявителей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 Заявителями на получение государственной услуги (далее - заявители) являются: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граждане, включенные в Федеральный регистр лиц, имеющих право на получение государственной социальной помощи, в том числе: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инвалиды войны;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участники Великой Отечественной войны, ставшие инвалидами;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приравненные к инвалидам войны: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военнослужащие и лица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ставшие инвалидами вследствие ранения, контузии или увечья, полученных при исполнении обязанностей военной службы (служебных обязанностей);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 признанные инвалидами вследствие общего заболевания, трудового увечья и других причин (за исключением лиц, инвалидность которых наступила вследствие их противоправных действий);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участники Великой Отечественной войны;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приравненные к участникам Великой Отечественной войны бывшие несовершеннолетние узники концлагерей, гетто, других мест принудительного содержания, созданных фашистами и их союзниками в период Второй мировой войны;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ветераны боевых действий: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roofErr w:type="gramStart"/>
      <w:r w:rsidRPr="006F16D8">
        <w:rPr>
          <w:rFonts w:ascii="Times New Roman" w:eastAsia="Times New Roman" w:hAnsi="Times New Roman" w:cs="Times New Roman"/>
          <w:sz w:val="24"/>
          <w:szCs w:val="24"/>
          <w:lang w:eastAsia="ru-RU"/>
        </w:rPr>
        <w:t xml:space="preserve">- военнослужащие, в том числе уволенные в запас (отставку), военнообязанные, призванные на военные сборы, лица рядового и начальствующего состава органов внутренних дел и органов государственной безопасности, работники указанных органов, работники Министерства обороны СССР и работники Министерства обороны Российской Федерации, сотрудники учреждений и органов уголовно-исполнительной системы, </w:t>
      </w:r>
      <w:r w:rsidRPr="006F16D8">
        <w:rPr>
          <w:rFonts w:ascii="Times New Roman" w:eastAsia="Times New Roman" w:hAnsi="Times New Roman" w:cs="Times New Roman"/>
          <w:sz w:val="24"/>
          <w:szCs w:val="24"/>
          <w:lang w:eastAsia="ru-RU"/>
        </w:rPr>
        <w:lastRenderedPageBreak/>
        <w:t>направленные в другие государства органами государственной власти СССР, органами государственной власти Российской Федерации и принимавшие участие</w:t>
      </w:r>
      <w:proofErr w:type="gramEnd"/>
      <w:r w:rsidRPr="006F16D8">
        <w:rPr>
          <w:rFonts w:ascii="Times New Roman" w:eastAsia="Times New Roman" w:hAnsi="Times New Roman" w:cs="Times New Roman"/>
          <w:sz w:val="24"/>
          <w:szCs w:val="24"/>
          <w:lang w:eastAsia="ru-RU"/>
        </w:rPr>
        <w:t xml:space="preserve"> в боевых действиях при исполнении служебных обязанностей в этих государствах, а также принимавшие участие в соответствии с решениями органов государственной власти Российской Федерации в боевых действиях на территории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roofErr w:type="gramStart"/>
      <w:r w:rsidRPr="006F16D8">
        <w:rPr>
          <w:rFonts w:ascii="Times New Roman" w:eastAsia="Times New Roman" w:hAnsi="Times New Roman" w:cs="Times New Roman"/>
          <w:sz w:val="24"/>
          <w:szCs w:val="24"/>
          <w:lang w:eastAsia="ru-RU"/>
        </w:rPr>
        <w:t>- военнослужащие, в том числе уволенные в запас (отставку), военнообязанные, призванные на военные сборы, лица рядового и начальствующего состава органов внутренних дел и органов государственной безопасности, лица, участвующие в операциях при выполнении правительственных боевых заданий по разминированию территорий и объектов на территории СССР и территориях других государств в период с 10 мая 1945 года по 31 декабря 1951 года, в том</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числе</w:t>
      </w:r>
      <w:proofErr w:type="gramEnd"/>
      <w:r w:rsidRPr="006F16D8">
        <w:rPr>
          <w:rFonts w:ascii="Times New Roman" w:eastAsia="Times New Roman" w:hAnsi="Times New Roman" w:cs="Times New Roman"/>
          <w:sz w:val="24"/>
          <w:szCs w:val="24"/>
          <w:lang w:eastAsia="ru-RU"/>
        </w:rPr>
        <w:t xml:space="preserve"> в операциях по боевому тралению в период с 10 мая 1945 года по 31 декабря 1957 года;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военнослужащие автомобильных батальонов, направляющиеся в Афганистан в период ведения там боевых действий для доставки грузов;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военнослужащие летного состава, совершавшие с территории СССР вылеты на боевые задания в Афганистан в период ведения там боевых действий;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военнослужащие, проходившие военную службу в воинских частях, учреждениях, военно-учебных заведениях, не входивших в состав действующей армии, в период с 22 июня 1941 года по 3 сентября 1945 года не менее шести месяцев, военнослужащие, награжденные орденами или медалями СССР за службу в указанный период;</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лица, награжденные знаком "Жителю блокадного Ленинграда";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лица, работавшие в период Великой Отечественной войны на объектах противовоздушной обороны, местной противовоздушной обороны, на строительстве оборонительных сооружений, военно-морских баз, аэродромов и других военных объектов в пределах тыловых границ действующих фронтов, операционных зон действующих флотов, на прифронтовых участках железных и автомобильных дорог, а также члены экипажей судов транспортного флота, интернированных в начале Великой Отечественной войны в портах других государств;</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члены семей погибших (умерших) инвалидов войны, участников Великой Отечественной войны и ветеранов боевых действий;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члены семей погибших в Великой Отечественной войне лиц из числа личного состава групп самозащиты объектовых и аварийных команд местной противовоздушной обороны, а также члены семей погибших работников госпиталей и больниц города Ленинграда;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приравненные к членам семей погибших (умерших) инвалидов войны, участников Великой Отечественной войны и ветеранов боевых действий: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члены семей военнослужащих, лиц рядового и начальствующего состава органов внутренних дел, Государственной противопожарной службы, учреждений и органов уголовно-исполнительной системы и органов государственной безопасности, погибших при исполнении обязанностей военной службы (служебных обязанностей);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члены семей военнослужащих, погибших в плену, признанных в установленном </w:t>
      </w:r>
      <w:proofErr w:type="gramStart"/>
      <w:r w:rsidRPr="006F16D8">
        <w:rPr>
          <w:rFonts w:ascii="Times New Roman" w:eastAsia="Times New Roman" w:hAnsi="Times New Roman" w:cs="Times New Roman"/>
          <w:sz w:val="24"/>
          <w:szCs w:val="24"/>
          <w:lang w:eastAsia="ru-RU"/>
        </w:rPr>
        <w:t>порядке</w:t>
      </w:r>
      <w:proofErr w:type="gramEnd"/>
      <w:r w:rsidRPr="006F16D8">
        <w:rPr>
          <w:rFonts w:ascii="Times New Roman" w:eastAsia="Times New Roman" w:hAnsi="Times New Roman" w:cs="Times New Roman"/>
          <w:sz w:val="24"/>
          <w:szCs w:val="24"/>
          <w:lang w:eastAsia="ru-RU"/>
        </w:rPr>
        <w:t xml:space="preserve"> пропавшими без вести в районах боевых действий, со времени исключения указанных военнослужащих из списков воинских частей;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инвалиды в зависимости от группы инвалидности: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инвалиды I группы;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инвалиды II группы;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инвалиды III группы;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дети-инвалиды;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лица, подвергшиеся воздействию радиации вследствие катастрофы на Чернобыльской АЭС, а также вследствие ядерных испытаний на Семипалатинском полигоне, и приравненные к ним категории граждан;</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Заявители могут участвовать в отношениях, регулируемых по получению государственной услуги, через законного или уполномоченного представителя (далее - </w:t>
      </w:r>
      <w:r w:rsidRPr="006F16D8">
        <w:rPr>
          <w:rFonts w:ascii="Times New Roman" w:eastAsia="Times New Roman" w:hAnsi="Times New Roman" w:cs="Times New Roman"/>
          <w:sz w:val="24"/>
          <w:szCs w:val="24"/>
          <w:lang w:eastAsia="ru-RU"/>
        </w:rPr>
        <w:lastRenderedPageBreak/>
        <w:t>представитель). При этом личное участие заявителей не лишает их права иметь представителя, равно как и участие представителя не лишает заявителей права на личное участие в правоотношениях по получению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Требования к порядку информирования о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 Место нахождения Фонда социального страхования Российской Федерации (далее - Фонд): 107139, г. Москва, Орликов пер., дом N 3 "а".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Адрес электронной почты Фонда: mail@fss.ru.</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Адрес сайта Фонда в информационно-телекоммуникационной сети Интернет: </w:t>
      </w:r>
      <w:hyperlink r:id="rId11" w:history="1">
        <w:r w:rsidRPr="006F16D8">
          <w:rPr>
            <w:rFonts w:ascii="Times New Roman" w:eastAsia="Times New Roman" w:hAnsi="Times New Roman" w:cs="Times New Roman"/>
            <w:sz w:val="24"/>
            <w:szCs w:val="24"/>
            <w:u w:val="single"/>
            <w:lang w:eastAsia="ru-RU"/>
          </w:rPr>
          <w:t>www.fss.ru</w:t>
        </w:r>
      </w:hyperlink>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Телефон Фонда для справок: (495) 668-03-33.</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График работы Фонда (по московскому времени):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понедельник, вторник, среда, четверг     - с 9.00 до 18.00;</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пятница                                  - с 9.00 до 16.45;</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суббота                                    - выходной день;</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воскресенье                                - выходной день;</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обеденный перерыв                        - с 12.30 до 13.15.</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4. Перечень территориальных органов Фонда в субъектах Российской Федерации, в том числе адреса их местонахождения, графики (режимы) работы, справочные телефоны, электронные адреса, адреса официальных сайтов территориальных органов Фонда, предоставляющих государственную услугу, приведены в </w:t>
      </w:r>
      <w:hyperlink r:id="rId12" w:history="1">
        <w:r w:rsidRPr="006F16D8">
          <w:rPr>
            <w:rFonts w:ascii="Times New Roman" w:eastAsia="Times New Roman" w:hAnsi="Times New Roman" w:cs="Times New Roman"/>
            <w:sz w:val="24"/>
            <w:szCs w:val="24"/>
            <w:u w:val="single"/>
            <w:lang w:eastAsia="ru-RU"/>
          </w:rPr>
          <w:t>приложениях N 1</w:t>
        </w:r>
      </w:hyperlink>
      <w:r w:rsidRPr="006F16D8">
        <w:rPr>
          <w:rFonts w:ascii="Times New Roman" w:eastAsia="Times New Roman" w:hAnsi="Times New Roman" w:cs="Times New Roman"/>
          <w:sz w:val="24"/>
          <w:szCs w:val="24"/>
          <w:lang w:eastAsia="ru-RU"/>
        </w:rPr>
        <w:t xml:space="preserve"> и </w:t>
      </w:r>
      <w:hyperlink r:id="rId13" w:history="1">
        <w:r w:rsidRPr="006F16D8">
          <w:rPr>
            <w:rFonts w:ascii="Times New Roman" w:eastAsia="Times New Roman" w:hAnsi="Times New Roman" w:cs="Times New Roman"/>
            <w:sz w:val="24"/>
            <w:szCs w:val="24"/>
            <w:u w:val="single"/>
            <w:lang w:eastAsia="ru-RU"/>
          </w:rPr>
          <w:t>2</w:t>
        </w:r>
      </w:hyperlink>
      <w:r w:rsidRPr="006F16D8">
        <w:rPr>
          <w:rFonts w:ascii="Times New Roman" w:eastAsia="Times New Roman" w:hAnsi="Times New Roman" w:cs="Times New Roman"/>
          <w:sz w:val="24"/>
          <w:szCs w:val="24"/>
          <w:lang w:eastAsia="ru-RU"/>
        </w:rPr>
        <w:t xml:space="preserve">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5. Информирование по вопросам предоставления государственной услуги, в том числе о порядке предоставления государственной услуги, осуществляется Фондом и территориальными органами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по телефону;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путем направления письменного ответа на запрос заявителя по почте;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путем направления в электронном виде по телекоммуникационным каналам связи ответа на запрос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при личном приеме;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 виде информационных материалов (брошюр, буклетов).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6. На информационных стендах, устанавливаемых в территориальных органах Фонда в доступных для ознакомления местах, официальных сайтах Фонда и территориальных органов Фонда в информационно-телекоммуникационной сети Интернет, в федеральной государственной информационной системе "Единый портал государственных и муниципальных услуг (функций)" (далее - единый портал государственных и муниципальных услуг) размещаются следующие документы и информация: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настоящий Административный регламент с приложениями или извлечения из него, в том числе: порядок получения государственной услуги в территориальном органе Фонда; перечень документов, необходимых для предоставления государственной услуги, подлежащих предоставлению заявителем; сведения о местонахождении территориальных органов Фонда, их электронные адреса, официальные сайты, справочные телефоны; график приема заявителей в территориальных органах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порядок получения консультаций;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порядок информирования заявителей о ходе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-сведения о должностных лицах, ответственных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 Информация о графике (режиме) работы территориального органа Фонда размещается на входе в здание, в котором он осуществляет свою деятельность, на видном месте.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xml:space="preserve">По вопросам, связанным с предоставлением государственной услуги, заявители могут обращаться в территориальные органы Фонда ежедневно, кроме выходных и праздничных дней, в соответствии с графиком работы территориальных органов Фонда, предусмотренным в </w:t>
      </w:r>
      <w:hyperlink r:id="rId14" w:history="1">
        <w:r w:rsidRPr="006F16D8">
          <w:rPr>
            <w:rFonts w:ascii="Times New Roman" w:eastAsia="Times New Roman" w:hAnsi="Times New Roman" w:cs="Times New Roman"/>
            <w:sz w:val="24"/>
            <w:szCs w:val="24"/>
            <w:u w:val="single"/>
            <w:lang w:eastAsia="ru-RU"/>
          </w:rPr>
          <w:t>приложении N 2</w:t>
        </w:r>
      </w:hyperlink>
      <w:r w:rsidRPr="006F16D8">
        <w:rPr>
          <w:rFonts w:ascii="Times New Roman" w:eastAsia="Times New Roman" w:hAnsi="Times New Roman" w:cs="Times New Roman"/>
          <w:sz w:val="24"/>
          <w:szCs w:val="24"/>
          <w:lang w:eastAsia="ru-RU"/>
        </w:rPr>
        <w:t xml:space="preserve">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II. Стандарт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Наименование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8. </w:t>
      </w:r>
      <w:proofErr w:type="gramStart"/>
      <w:r w:rsidRPr="006F16D8">
        <w:rPr>
          <w:rFonts w:ascii="Times New Roman" w:eastAsia="Times New Roman" w:hAnsi="Times New Roman" w:cs="Times New Roman"/>
          <w:sz w:val="24"/>
          <w:szCs w:val="24"/>
          <w:lang w:eastAsia="ru-RU"/>
        </w:rPr>
        <w:t>Наименование государственной услуги - государственная услуга предоставления Фондом социального страхования Российской Федерации гражданам, имеющим право на получение государственной социальной помощи в виде набора социальных услуг, государственной услуги по предоставлению при наличии медицинских показаний путевок на санаторно-курортное лечение, осуществляемое в целях профилактики основных заболеваний, и бесплатного проезда на междугородном транспорте к месту лечения и обратно.</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Наименование органа, предоставляющего государственную услугу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9. Предоставление государственной услуги осуществляется Фондом через свои территориальные органы.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Результат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10. Результатом предоставления государственной услуги является предоставление заявителю:</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10.1. при наличии медицинских показаний путевки на санаторно-курортное лечение в санаторно-курортные учреждения, отобранные в установленном порядке Фондом и включенные в перечень санаторно-курортных учреждений (государственной, муниципальной и частной систем здравоохранения), в которые предоставляются путевки на санаторно-курортное лечение граждан, имеющих право на получение государственной социальной помощи, утверждаемый Министерством здравоохранения и социального развития Российской Федерации</w:t>
      </w:r>
      <w:hyperlink r:id="rId15" w:history="1">
        <w:r w:rsidRPr="006F16D8">
          <w:rPr>
            <w:rFonts w:ascii="Times New Roman" w:eastAsia="Times New Roman" w:hAnsi="Times New Roman" w:cs="Times New Roman"/>
            <w:sz w:val="24"/>
            <w:szCs w:val="24"/>
            <w:u w:val="single"/>
            <w:lang w:eastAsia="ru-RU"/>
          </w:rPr>
          <w:t>*</w:t>
        </w:r>
      </w:hyperlink>
      <w:r w:rsidRPr="006F16D8">
        <w:rPr>
          <w:rFonts w:ascii="Times New Roman" w:eastAsia="Times New Roman" w:hAnsi="Times New Roman" w:cs="Times New Roman"/>
          <w:sz w:val="24"/>
          <w:szCs w:val="24"/>
          <w:lang w:eastAsia="ru-RU"/>
        </w:rPr>
        <w:t>;</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10.2. бесплатного проезда на междугородном транспорте (железнодорожном транспорте (поезда всех категорий, в том числе фирменные поезда, в случаях, когда возможность проезда к месту лечения и обратно в поездах других категорий отсутствует;</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вагоны всех категорий, за исключением спальных вагонов с двухместными купе и вагонов повышенной комфортности), водном транспорте третьей категории, автомобильном транспорте общего пользования, авиационном транспорте (экономический класс) при отсутствии железнодорожного сообщения, либо при меньшей стоимости авиаперелета по сравнению со стоимостью проезда железнодорожным транспортом на условиях, предусмотренных настоящим пунктом, либо при наличии у инвалида, в том числе ребенка-инвалида, заболевания или травмы спинного</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мозга) к месту лечения и обратно (в том числе к месту санаторно-курортного лечения в рамках предоставления социальных услуг, санаторно-курортного лечения по путевкам, предоставленным органами исполнительной власти субъектов Российской Федерации в сфере здравоохранения и социальной защиты населения в санаторно-курортные учреждения, находящиеся в ведении Министерства здравоохранения и социального развития Российской Федерации и Федерального медико-биологического агентства, а также к месту лечения при наличии</w:t>
      </w:r>
      <w:proofErr w:type="gramEnd"/>
      <w:r w:rsidRPr="006F16D8">
        <w:rPr>
          <w:rFonts w:ascii="Times New Roman" w:eastAsia="Times New Roman" w:hAnsi="Times New Roman" w:cs="Times New Roman"/>
          <w:sz w:val="24"/>
          <w:szCs w:val="24"/>
          <w:lang w:eastAsia="ru-RU"/>
        </w:rPr>
        <w:t xml:space="preserve"> медицинских показаний по направлению органов исполнительной власти субъектов Российской Федерации в сфере здравоохранения)</w:t>
      </w:r>
      <w:hyperlink r:id="rId16" w:history="1">
        <w:r w:rsidRPr="006F16D8">
          <w:rPr>
            <w:rFonts w:ascii="Times New Roman" w:eastAsia="Times New Roman" w:hAnsi="Times New Roman" w:cs="Times New Roman"/>
            <w:sz w:val="24"/>
            <w:szCs w:val="24"/>
            <w:u w:val="single"/>
            <w:lang w:eastAsia="ru-RU"/>
          </w:rPr>
          <w:t>**</w:t>
        </w:r>
      </w:hyperlink>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lastRenderedPageBreak/>
        <w:t>Срок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11. Предоставление государственной услуги осуществляется в следующие сроки: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11.1. при предоставлении заявителю путевки на санаторно-курортное лечение территориальные органы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не позднее 10 дней с момента поступления заявления о предоставлении санаторно-курортной путевки и справки для получения путевки, указанной в </w:t>
      </w:r>
      <w:hyperlink r:id="rId17" w:history="1">
        <w:r w:rsidRPr="006F16D8">
          <w:rPr>
            <w:rFonts w:ascii="Times New Roman" w:eastAsia="Times New Roman" w:hAnsi="Times New Roman" w:cs="Times New Roman"/>
            <w:sz w:val="24"/>
            <w:szCs w:val="24"/>
            <w:u w:val="single"/>
            <w:lang w:eastAsia="ru-RU"/>
          </w:rPr>
          <w:t>пункте 13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сообщают заявителю о регистрации его заявления с указанием даты регистрации и регистрационного номера;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осуществляют предоставление путевки на санаторно-курортное лечение заблаговременно, но не </w:t>
      </w:r>
      <w:proofErr w:type="gramStart"/>
      <w:r w:rsidRPr="006F16D8">
        <w:rPr>
          <w:rFonts w:ascii="Times New Roman" w:eastAsia="Times New Roman" w:hAnsi="Times New Roman" w:cs="Times New Roman"/>
          <w:sz w:val="24"/>
          <w:szCs w:val="24"/>
          <w:lang w:eastAsia="ru-RU"/>
        </w:rPr>
        <w:t>позднее</w:t>
      </w:r>
      <w:proofErr w:type="gramEnd"/>
      <w:r w:rsidRPr="006F16D8">
        <w:rPr>
          <w:rFonts w:ascii="Times New Roman" w:eastAsia="Times New Roman" w:hAnsi="Times New Roman" w:cs="Times New Roman"/>
          <w:sz w:val="24"/>
          <w:szCs w:val="24"/>
          <w:lang w:eastAsia="ru-RU"/>
        </w:rPr>
        <w:t xml:space="preserve"> чем за 18 дней (для детей-инвалидов, инвалидов с заболеваниями и последствиями травм спинного и головного мозга - за 21 день) до даты заезда в санаторно-курортное учреждение;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одновременно с получением санаторно-курортной путевки (не </w:t>
      </w:r>
      <w:proofErr w:type="gramStart"/>
      <w:r w:rsidRPr="006F16D8">
        <w:rPr>
          <w:rFonts w:ascii="Times New Roman" w:eastAsia="Times New Roman" w:hAnsi="Times New Roman" w:cs="Times New Roman"/>
          <w:sz w:val="24"/>
          <w:szCs w:val="24"/>
          <w:lang w:eastAsia="ru-RU"/>
        </w:rPr>
        <w:t>позднее</w:t>
      </w:r>
      <w:proofErr w:type="gramEnd"/>
      <w:r w:rsidRPr="006F16D8">
        <w:rPr>
          <w:rFonts w:ascii="Times New Roman" w:eastAsia="Times New Roman" w:hAnsi="Times New Roman" w:cs="Times New Roman"/>
          <w:sz w:val="24"/>
          <w:szCs w:val="24"/>
          <w:lang w:eastAsia="ru-RU"/>
        </w:rPr>
        <w:t xml:space="preserve"> чем за 18 дней (для детей-инвалидов, инвалидов с заболеваниями и последствиями травм спинного и головного мозга - за 21 день) до даты заезда в санаторно-курортное учреждение) заявитель обеспечивается специальными талонами на право бесплатного получения проездных документов в поезде дальнего следования (далее - специальные талоны) и (или) именными направлениями на приобретение проездных документов на авиационном, автомобильном и водном </w:t>
      </w:r>
      <w:proofErr w:type="gramStart"/>
      <w:r w:rsidRPr="006F16D8">
        <w:rPr>
          <w:rFonts w:ascii="Times New Roman" w:eastAsia="Times New Roman" w:hAnsi="Times New Roman" w:cs="Times New Roman"/>
          <w:sz w:val="24"/>
          <w:szCs w:val="24"/>
          <w:lang w:eastAsia="ru-RU"/>
        </w:rPr>
        <w:t>транспорте</w:t>
      </w:r>
      <w:proofErr w:type="gramEnd"/>
      <w:r w:rsidRPr="006F16D8">
        <w:rPr>
          <w:rFonts w:ascii="Times New Roman" w:eastAsia="Times New Roman" w:hAnsi="Times New Roman" w:cs="Times New Roman"/>
          <w:sz w:val="24"/>
          <w:szCs w:val="24"/>
          <w:lang w:eastAsia="ru-RU"/>
        </w:rPr>
        <w:t xml:space="preserve"> (далее - именное направление);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11.2. предоставление заявителю специальных талонов и (или) именных направлений для проезда к месту лечения и обратно, в том числе к месту санаторно-курортного лечения по путевкам, предоставленным органами исполнительной власти субъектов Российской Федерации в сфере здравоохранения и социальной защиты населения, а также к месту лечения при наличии медицинских показаний по направлению органов исполнительной власти субъектов Российской Федерации в сфере здравоохранения осуществляется</w:t>
      </w:r>
      <w:proofErr w:type="gramEnd"/>
      <w:r w:rsidRPr="006F16D8">
        <w:rPr>
          <w:rFonts w:ascii="Times New Roman" w:eastAsia="Times New Roman" w:hAnsi="Times New Roman" w:cs="Times New Roman"/>
          <w:sz w:val="24"/>
          <w:szCs w:val="24"/>
          <w:lang w:eastAsia="ru-RU"/>
        </w:rPr>
        <w:t xml:space="preserve"> не позднее 5 рабочих дней с момента поступления в территориальный орган Фонда документов, предусмотренных </w:t>
      </w:r>
      <w:hyperlink r:id="rId18" w:history="1">
        <w:r w:rsidRPr="006F16D8">
          <w:rPr>
            <w:rFonts w:ascii="Times New Roman" w:eastAsia="Times New Roman" w:hAnsi="Times New Roman" w:cs="Times New Roman"/>
            <w:sz w:val="24"/>
            <w:szCs w:val="24"/>
            <w:u w:val="single"/>
            <w:lang w:eastAsia="ru-RU"/>
          </w:rPr>
          <w:t>пунктом 14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Перечень нормативных правовых актов, регулирующих отношения, возникающие в связи с предоставлением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12. Предоставление государственной услуги осуществляется в соответствии со следующими нормативными правовыми актами: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19" w:history="1">
        <w:r w:rsidRPr="006F16D8">
          <w:rPr>
            <w:rFonts w:ascii="Times New Roman" w:eastAsia="Times New Roman" w:hAnsi="Times New Roman" w:cs="Times New Roman"/>
            <w:sz w:val="24"/>
            <w:szCs w:val="24"/>
            <w:u w:val="single"/>
            <w:lang w:eastAsia="ru-RU"/>
          </w:rPr>
          <w:t>Федеральный закон</w:t>
        </w:r>
      </w:hyperlink>
      <w:r w:rsidRPr="006F16D8">
        <w:rPr>
          <w:rFonts w:ascii="Times New Roman" w:eastAsia="Times New Roman" w:hAnsi="Times New Roman" w:cs="Times New Roman"/>
          <w:sz w:val="24"/>
          <w:szCs w:val="24"/>
          <w:lang w:eastAsia="ru-RU"/>
        </w:rPr>
        <w:t xml:space="preserve"> от 17 июля 1999 г. N 178-ФЗ "О государственной социальной помощи" (Собрание законодательства Российской Федерации, 1999, N 29, ст. 3699; 2004, N 35, ст. 3607; 2006, N 48, ст. 4945; 2007, N 43, ст. 5084; 2008, N 9, ст. 817; N 29, ст. 3410; N 52, ст. 6224; </w:t>
      </w:r>
      <w:proofErr w:type="gramStart"/>
      <w:r w:rsidRPr="006F16D8">
        <w:rPr>
          <w:rFonts w:ascii="Times New Roman" w:eastAsia="Times New Roman" w:hAnsi="Times New Roman" w:cs="Times New Roman"/>
          <w:sz w:val="24"/>
          <w:szCs w:val="24"/>
          <w:lang w:eastAsia="ru-RU"/>
        </w:rPr>
        <w:t>2009, N 18, ст. 2152; N 30, ст. 3739; N 52, ст. 6417, 2010, N 50, ст. 6603; 2011, N 27, ст. 3880);</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0" w:history="1">
        <w:r w:rsidRPr="006F16D8">
          <w:rPr>
            <w:rFonts w:ascii="Times New Roman" w:eastAsia="Times New Roman" w:hAnsi="Times New Roman" w:cs="Times New Roman"/>
            <w:sz w:val="24"/>
            <w:szCs w:val="24"/>
            <w:u w:val="single"/>
            <w:lang w:eastAsia="ru-RU"/>
          </w:rPr>
          <w:t>Федеральный закон</w:t>
        </w:r>
      </w:hyperlink>
      <w:r w:rsidRPr="006F16D8">
        <w:rPr>
          <w:rFonts w:ascii="Times New Roman" w:eastAsia="Times New Roman" w:hAnsi="Times New Roman" w:cs="Times New Roman"/>
          <w:sz w:val="24"/>
          <w:szCs w:val="24"/>
          <w:lang w:eastAsia="ru-RU"/>
        </w:rPr>
        <w:t xml:space="preserve"> от 2 мая 2006 г. N 59-ФЗ "О порядке рассмотрения обращений граждан Российской Федерации" (Собрание законодательства Российской Федерации, 2006, N 19, ст. 2060; 2010, N 27, ст. 3410, N 31, ст. 4196);</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1" w:history="1">
        <w:r w:rsidRPr="006F16D8">
          <w:rPr>
            <w:rFonts w:ascii="Times New Roman" w:eastAsia="Times New Roman" w:hAnsi="Times New Roman" w:cs="Times New Roman"/>
            <w:sz w:val="24"/>
            <w:szCs w:val="24"/>
            <w:u w:val="single"/>
            <w:lang w:eastAsia="ru-RU"/>
          </w:rPr>
          <w:t>Федеральный закон</w:t>
        </w:r>
      </w:hyperlink>
      <w:r w:rsidRPr="006F16D8">
        <w:rPr>
          <w:rFonts w:ascii="Times New Roman" w:eastAsia="Times New Roman" w:hAnsi="Times New Roman" w:cs="Times New Roman"/>
          <w:sz w:val="24"/>
          <w:szCs w:val="24"/>
          <w:lang w:eastAsia="ru-RU"/>
        </w:rPr>
        <w:t xml:space="preserve"> от 27 июля 2010 г. N 210-ФЗ "Об организации предоставления государственных и муниципальных услуг" (Собрание законодательства Российской Федерации, 2010, N 31, ст. 4179; 2011, N 15, ст. 2038; N 27, ст. 3873, 3880; N 29, ст. 4291; N 30, ст. 4587; N 49, ст. 7061);</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2" w:history="1">
        <w:proofErr w:type="gramStart"/>
        <w:r w:rsidRPr="006F16D8">
          <w:rPr>
            <w:rFonts w:ascii="Times New Roman" w:eastAsia="Times New Roman" w:hAnsi="Times New Roman" w:cs="Times New Roman"/>
            <w:sz w:val="24"/>
            <w:szCs w:val="24"/>
            <w:u w:val="single"/>
            <w:lang w:eastAsia="ru-RU"/>
          </w:rPr>
          <w:t>постановление</w:t>
        </w:r>
      </w:hyperlink>
      <w:r w:rsidRPr="006F16D8">
        <w:rPr>
          <w:rFonts w:ascii="Times New Roman" w:eastAsia="Times New Roman" w:hAnsi="Times New Roman" w:cs="Times New Roman"/>
          <w:sz w:val="24"/>
          <w:szCs w:val="24"/>
          <w:lang w:eastAsia="ru-RU"/>
        </w:rPr>
        <w:t xml:space="preserve"> Правительства Российской Федерации от 12 февраля 1994 г. N 101 "О Фонде социального страхования Российской Федерации"; (Собрание актов Президента и Правительства Российской Федерации, 1994, N 8, ст. 599; Собрание законодательства Российской Федерации, 1995, N 31, ст. 3131; 1996, N 9, ст. 809; N 16, ст. 1908; 1997, N 1, ст. 174;</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N 48, ст. 5555; 1999, N 52, ст. 6417; 2002, N 30, ст. 3044; 2005, N 32, ст. 3324; 2008, N 48, ст. 5611; 2011, N 34, ст. 4976);</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3" w:history="1">
        <w:proofErr w:type="gramStart"/>
        <w:r w:rsidRPr="006F16D8">
          <w:rPr>
            <w:rFonts w:ascii="Times New Roman" w:eastAsia="Times New Roman" w:hAnsi="Times New Roman" w:cs="Times New Roman"/>
            <w:sz w:val="24"/>
            <w:szCs w:val="24"/>
            <w:u w:val="single"/>
            <w:lang w:eastAsia="ru-RU"/>
          </w:rPr>
          <w:t>постановление</w:t>
        </w:r>
      </w:hyperlink>
      <w:r w:rsidRPr="006F16D8">
        <w:rPr>
          <w:rFonts w:ascii="Times New Roman" w:eastAsia="Times New Roman" w:hAnsi="Times New Roman" w:cs="Times New Roman"/>
          <w:sz w:val="24"/>
          <w:szCs w:val="24"/>
          <w:lang w:eastAsia="ru-RU"/>
        </w:rPr>
        <w:t xml:space="preserve"> Правительства Российской Федерации от 29 декабря 2004 г. N 864 "О порядке финансового обеспечения расходов по предоставлению гражданам государственной социальной помощи в виде набора социальных услуг и установлении платы за предоставление государственной социальной помощи в виде набора социальных услуг лицам, подвергшимся воздействию радиации вследствие катастрофы на Чернобыльской АЭС, а также вследствие ядерных испытаний на Семипалатинском полигоне, и приравненным к</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ним категориям граждан" (Собрание законодательства Российской Федерации, 2005, N 1, ст. 109; N 13, ст. 1178; N 27, ст. 2765; N 32, ст. 3318; 2006, N 1, ст. 157; 2007, N 17, ст. 2044; 2008, N 1, ст. 3; N 23, ст. 2713; 2010, N 4, ст. 405; N 37, ст. 4691;</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2011, N 10, ст. 1380; N 27, ст. 3942; N 44, ст. 6284; 2012, N 4, ст. 503);</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4" w:history="1">
        <w:proofErr w:type="gramStart"/>
        <w:r w:rsidRPr="006F16D8">
          <w:rPr>
            <w:rFonts w:ascii="Times New Roman" w:eastAsia="Times New Roman" w:hAnsi="Times New Roman" w:cs="Times New Roman"/>
            <w:sz w:val="24"/>
            <w:szCs w:val="24"/>
            <w:u w:val="single"/>
            <w:lang w:eastAsia="ru-RU"/>
          </w:rPr>
          <w:t>приказ</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22 ноября 2004 г. N 256 "О Порядке медицинского отбора и направления больных на санаторно-курортное лечение" (зарегистрирован Министерством юстиции Российской Федерации 14 декабря 2004 г. N 6189), с изменениями, внесенными приказами Министерства здравоохранения и социального развития Российской Федерации </w:t>
      </w:r>
      <w:hyperlink r:id="rId25" w:history="1">
        <w:r w:rsidRPr="006F16D8">
          <w:rPr>
            <w:rFonts w:ascii="Times New Roman" w:eastAsia="Times New Roman" w:hAnsi="Times New Roman" w:cs="Times New Roman"/>
            <w:sz w:val="24"/>
            <w:szCs w:val="24"/>
            <w:u w:val="single"/>
            <w:lang w:eastAsia="ru-RU"/>
          </w:rPr>
          <w:t>от 9 января 2007 г. N 3</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8</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февраля 2007 г. N 8908), </w:t>
      </w:r>
      <w:hyperlink r:id="rId26" w:history="1">
        <w:r w:rsidRPr="006F16D8">
          <w:rPr>
            <w:rFonts w:ascii="Times New Roman" w:eastAsia="Times New Roman" w:hAnsi="Times New Roman" w:cs="Times New Roman"/>
            <w:sz w:val="24"/>
            <w:szCs w:val="24"/>
            <w:u w:val="single"/>
            <w:lang w:eastAsia="ru-RU"/>
          </w:rPr>
          <w:t>от 24 декабря 2007 г. N 794</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17 января 2008 г. N 10904), </w:t>
      </w:r>
      <w:hyperlink r:id="rId27" w:history="1">
        <w:r w:rsidRPr="006F16D8">
          <w:rPr>
            <w:rFonts w:ascii="Times New Roman" w:eastAsia="Times New Roman" w:hAnsi="Times New Roman" w:cs="Times New Roman"/>
            <w:sz w:val="24"/>
            <w:szCs w:val="24"/>
            <w:u w:val="single"/>
            <w:lang w:eastAsia="ru-RU"/>
          </w:rPr>
          <w:t>от 24 декабря 2008 г. N 763н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20 января 2009 г. N 13129), </w:t>
      </w:r>
      <w:hyperlink r:id="rId28" w:history="1">
        <w:r w:rsidRPr="006F16D8">
          <w:rPr>
            <w:rFonts w:ascii="Times New Roman" w:eastAsia="Times New Roman" w:hAnsi="Times New Roman" w:cs="Times New Roman"/>
            <w:sz w:val="24"/>
            <w:szCs w:val="24"/>
            <w:u w:val="single"/>
            <w:lang w:eastAsia="ru-RU"/>
          </w:rPr>
          <w:t>от 23 июля 2010 г. N 545н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20 августа 2010 г. N 18209);</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29" w:history="1">
        <w:proofErr w:type="gramStart"/>
        <w:r w:rsidRPr="006F16D8">
          <w:rPr>
            <w:rFonts w:ascii="Times New Roman" w:eastAsia="Times New Roman" w:hAnsi="Times New Roman" w:cs="Times New Roman"/>
            <w:sz w:val="24"/>
            <w:szCs w:val="24"/>
            <w:u w:val="single"/>
            <w:lang w:eastAsia="ru-RU"/>
          </w:rPr>
          <w:t>приказ</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29 декабря 2004 г. N 328 "Об утверждении порядка предоставления набора социальных услуг отдельным категориям граждан" (зарегистрирован Министерством юстиции Российской Федерации 7 февраля 2005 г. N 6303), с изменениями и дополнением, внесенными приказами Министерства здравоохранения и социального развития Российской Федерации </w:t>
      </w:r>
      <w:hyperlink r:id="rId30" w:history="1">
        <w:r w:rsidRPr="006F16D8">
          <w:rPr>
            <w:rFonts w:ascii="Times New Roman" w:eastAsia="Times New Roman" w:hAnsi="Times New Roman" w:cs="Times New Roman"/>
            <w:sz w:val="24"/>
            <w:szCs w:val="24"/>
            <w:u w:val="single"/>
            <w:lang w:eastAsia="ru-RU"/>
          </w:rPr>
          <w:t>от 5 сентября 2005 г. N 547</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Федерации 26 сентября 2005 г. N 7037), </w:t>
      </w:r>
      <w:hyperlink r:id="rId31" w:history="1">
        <w:r w:rsidRPr="006F16D8">
          <w:rPr>
            <w:rFonts w:ascii="Times New Roman" w:eastAsia="Times New Roman" w:hAnsi="Times New Roman" w:cs="Times New Roman"/>
            <w:sz w:val="24"/>
            <w:szCs w:val="24"/>
            <w:u w:val="single"/>
            <w:lang w:eastAsia="ru-RU"/>
          </w:rPr>
          <w:t>от 7 октября 2005 г. N 623</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14 ноября 2005 г. N 7163), </w:t>
      </w:r>
      <w:hyperlink r:id="rId32" w:history="1">
        <w:r w:rsidRPr="006F16D8">
          <w:rPr>
            <w:rFonts w:ascii="Times New Roman" w:eastAsia="Times New Roman" w:hAnsi="Times New Roman" w:cs="Times New Roman"/>
            <w:sz w:val="24"/>
            <w:szCs w:val="24"/>
            <w:u w:val="single"/>
            <w:lang w:eastAsia="ru-RU"/>
          </w:rPr>
          <w:t>от 13 июня 2006 г. N 477</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3 июля 2006 г. N 7997), </w:t>
      </w:r>
      <w:hyperlink r:id="rId33" w:history="1">
        <w:r w:rsidRPr="006F16D8">
          <w:rPr>
            <w:rFonts w:ascii="Times New Roman" w:eastAsia="Times New Roman" w:hAnsi="Times New Roman" w:cs="Times New Roman"/>
            <w:sz w:val="24"/>
            <w:szCs w:val="24"/>
            <w:u w:val="single"/>
            <w:lang w:eastAsia="ru-RU"/>
          </w:rPr>
          <w:t>от 18 сентября 2006 г. N 666</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13 октября 2006 г. N</w:t>
      </w:r>
      <w:proofErr w:type="gramEnd"/>
      <w:r w:rsidRPr="006F16D8">
        <w:rPr>
          <w:rFonts w:ascii="Times New Roman" w:eastAsia="Times New Roman" w:hAnsi="Times New Roman" w:cs="Times New Roman"/>
          <w:sz w:val="24"/>
          <w:szCs w:val="24"/>
          <w:lang w:eastAsia="ru-RU"/>
        </w:rPr>
        <w:t> </w:t>
      </w:r>
      <w:proofErr w:type="gramStart"/>
      <w:r w:rsidRPr="006F16D8">
        <w:rPr>
          <w:rFonts w:ascii="Times New Roman" w:eastAsia="Times New Roman" w:hAnsi="Times New Roman" w:cs="Times New Roman"/>
          <w:sz w:val="24"/>
          <w:szCs w:val="24"/>
          <w:lang w:eastAsia="ru-RU"/>
        </w:rPr>
        <w:t xml:space="preserve">8385), </w:t>
      </w:r>
      <w:hyperlink r:id="rId34" w:history="1">
        <w:r w:rsidRPr="006F16D8">
          <w:rPr>
            <w:rFonts w:ascii="Times New Roman" w:eastAsia="Times New Roman" w:hAnsi="Times New Roman" w:cs="Times New Roman"/>
            <w:sz w:val="24"/>
            <w:szCs w:val="24"/>
            <w:u w:val="single"/>
            <w:lang w:eastAsia="ru-RU"/>
          </w:rPr>
          <w:t>от 1 июня 2007 г. N 387</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27 июня 2007 г. N 9729), </w:t>
      </w:r>
      <w:hyperlink r:id="rId35" w:history="1">
        <w:r w:rsidRPr="006F16D8">
          <w:rPr>
            <w:rFonts w:ascii="Times New Roman" w:eastAsia="Times New Roman" w:hAnsi="Times New Roman" w:cs="Times New Roman"/>
            <w:sz w:val="24"/>
            <w:szCs w:val="24"/>
            <w:u w:val="single"/>
            <w:lang w:eastAsia="ru-RU"/>
          </w:rPr>
          <w:t>от 21 марта 2008 г. N 134н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14 апреля 2008 г. N 11533), </w:t>
      </w:r>
      <w:hyperlink r:id="rId36" w:history="1">
        <w:r w:rsidRPr="006F16D8">
          <w:rPr>
            <w:rFonts w:ascii="Times New Roman" w:eastAsia="Times New Roman" w:hAnsi="Times New Roman" w:cs="Times New Roman"/>
            <w:sz w:val="24"/>
            <w:szCs w:val="24"/>
            <w:u w:val="single"/>
            <w:lang w:eastAsia="ru-RU"/>
          </w:rPr>
          <w:t>от 15 июня 2009 г. N 309н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18 сентября 2009 г. N 14805), </w:t>
      </w:r>
      <w:hyperlink r:id="rId37" w:history="1">
        <w:r w:rsidRPr="006F16D8">
          <w:rPr>
            <w:rFonts w:ascii="Times New Roman" w:eastAsia="Times New Roman" w:hAnsi="Times New Roman" w:cs="Times New Roman"/>
            <w:sz w:val="24"/>
            <w:szCs w:val="24"/>
            <w:u w:val="single"/>
            <w:lang w:eastAsia="ru-RU"/>
          </w:rPr>
          <w:t>от 17 декабря 2009 г</w:t>
        </w:r>
        <w:proofErr w:type="gramEnd"/>
        <w:r w:rsidRPr="006F16D8">
          <w:rPr>
            <w:rFonts w:ascii="Times New Roman" w:eastAsia="Times New Roman" w:hAnsi="Times New Roman" w:cs="Times New Roman"/>
            <w:sz w:val="24"/>
            <w:szCs w:val="24"/>
            <w:u w:val="single"/>
            <w:lang w:eastAsia="ru-RU"/>
          </w:rPr>
          <w:t xml:space="preserve">. </w:t>
        </w:r>
        <w:proofErr w:type="gramStart"/>
        <w:r w:rsidRPr="006F16D8">
          <w:rPr>
            <w:rFonts w:ascii="Times New Roman" w:eastAsia="Times New Roman" w:hAnsi="Times New Roman" w:cs="Times New Roman"/>
            <w:sz w:val="24"/>
            <w:szCs w:val="24"/>
            <w:u w:val="single"/>
            <w:lang w:eastAsia="ru-RU"/>
          </w:rPr>
          <w:t>N 993н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15 января 2010 г. N 15971), </w:t>
      </w:r>
      <w:hyperlink r:id="rId38" w:history="1">
        <w:r w:rsidRPr="006F16D8">
          <w:rPr>
            <w:rFonts w:ascii="Times New Roman" w:eastAsia="Times New Roman" w:hAnsi="Times New Roman" w:cs="Times New Roman"/>
            <w:sz w:val="24"/>
            <w:szCs w:val="24"/>
            <w:u w:val="single"/>
            <w:lang w:eastAsia="ru-RU"/>
          </w:rPr>
          <w:t>от 24 мая 2010 г. N 382н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6 июля 2010 г. N 17723), </w:t>
      </w:r>
      <w:hyperlink r:id="rId39" w:history="1">
        <w:r w:rsidRPr="006F16D8">
          <w:rPr>
            <w:rFonts w:ascii="Times New Roman" w:eastAsia="Times New Roman" w:hAnsi="Times New Roman" w:cs="Times New Roman"/>
            <w:sz w:val="24"/>
            <w:szCs w:val="24"/>
            <w:u w:val="single"/>
            <w:lang w:eastAsia="ru-RU"/>
          </w:rPr>
          <w:t>от 7 февраля 2011 г. N 85н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25 февраля 2011 г. N 19941), </w:t>
      </w:r>
      <w:hyperlink r:id="rId40" w:history="1">
        <w:r w:rsidRPr="006F16D8">
          <w:rPr>
            <w:rFonts w:ascii="Times New Roman" w:eastAsia="Times New Roman" w:hAnsi="Times New Roman" w:cs="Times New Roman"/>
            <w:sz w:val="24"/>
            <w:szCs w:val="24"/>
            <w:u w:val="single"/>
            <w:lang w:eastAsia="ru-RU"/>
          </w:rPr>
          <w:t>от 29 июня 2011 г. N 639н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Федерации 2 августа 2011 г. N 21529), </w:t>
      </w:r>
      <w:hyperlink r:id="rId41" w:history="1">
        <w:r w:rsidRPr="006F16D8">
          <w:rPr>
            <w:rFonts w:ascii="Times New Roman" w:eastAsia="Times New Roman" w:hAnsi="Times New Roman" w:cs="Times New Roman"/>
            <w:sz w:val="24"/>
            <w:szCs w:val="24"/>
            <w:u w:val="single"/>
            <w:lang w:eastAsia="ru-RU"/>
          </w:rPr>
          <w:t>от 22 августа 2011 г. N 966н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12 октября 2011 г. N 22030), </w:t>
      </w:r>
      <w:hyperlink r:id="rId42" w:history="1">
        <w:r w:rsidRPr="006F16D8">
          <w:rPr>
            <w:rFonts w:ascii="Times New Roman" w:eastAsia="Times New Roman" w:hAnsi="Times New Roman" w:cs="Times New Roman"/>
            <w:sz w:val="24"/>
            <w:szCs w:val="24"/>
            <w:u w:val="single"/>
            <w:lang w:eastAsia="ru-RU"/>
          </w:rPr>
          <w:t>от 31 октября 2011 г. N 1231н</w:t>
        </w:r>
      </w:hyperlink>
      <w:r w:rsidRPr="006F16D8">
        <w:rPr>
          <w:rFonts w:ascii="Times New Roman" w:eastAsia="Times New Roman" w:hAnsi="Times New Roman" w:cs="Times New Roman"/>
          <w:sz w:val="24"/>
          <w:szCs w:val="24"/>
          <w:lang w:eastAsia="ru-RU"/>
        </w:rPr>
        <w:t xml:space="preserve"> (зарегистрирован Министерством юстиции Российской Федерации 9 ноября 2011 г. N 22244);</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hyperlink r:id="rId43" w:history="1">
        <w:r w:rsidRPr="006F16D8">
          <w:rPr>
            <w:rFonts w:ascii="Times New Roman" w:eastAsia="Times New Roman" w:hAnsi="Times New Roman" w:cs="Times New Roman"/>
            <w:sz w:val="24"/>
            <w:szCs w:val="24"/>
            <w:u w:val="single"/>
            <w:lang w:eastAsia="ru-RU"/>
          </w:rPr>
          <w:t>приказ</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5 октября 2005 г. N 617 "О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(зарегистрирован Министерством юстиции Российской Федерации 27 октября 2005 г. N 7115).</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lastRenderedPageBreak/>
        <w:t>Исчерпывающий перечень документов, необходимых в соответствии с нормативными правовыми актами для предоставления государственной услуги, подлежащих представлению заявителем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13. Документами, необходимыми для предоставления территориальным органом Фонда заявителю при наличии медицинских показаний путевки на санаторно-курортное лечение, а также бесплатного проезда на междугородном транспорте к месту санаторно-курортного лечения по путевке, предоставленной территориальным органом Фонда, и обратно являются: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заявление о предоставлении государственной услуги (рекомендуемая форма заявления приведена в </w:t>
      </w:r>
      <w:hyperlink r:id="rId44" w:history="1">
        <w:r w:rsidRPr="006F16D8">
          <w:rPr>
            <w:rFonts w:ascii="Times New Roman" w:eastAsia="Times New Roman" w:hAnsi="Times New Roman" w:cs="Times New Roman"/>
            <w:sz w:val="24"/>
            <w:szCs w:val="24"/>
            <w:u w:val="single"/>
            <w:lang w:eastAsia="ru-RU"/>
          </w:rPr>
          <w:t>приложении N 4</w:t>
        </w:r>
      </w:hyperlink>
      <w:r w:rsidRPr="006F16D8">
        <w:rPr>
          <w:rFonts w:ascii="Times New Roman" w:eastAsia="Times New Roman" w:hAnsi="Times New Roman" w:cs="Times New Roman"/>
          <w:sz w:val="24"/>
          <w:szCs w:val="24"/>
          <w:lang w:eastAsia="ru-RU"/>
        </w:rPr>
        <w:t xml:space="preserve">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справка для получения путевки по </w:t>
      </w:r>
      <w:hyperlink r:id="rId45" w:history="1">
        <w:r w:rsidRPr="006F16D8">
          <w:rPr>
            <w:rFonts w:ascii="Times New Roman" w:eastAsia="Times New Roman" w:hAnsi="Times New Roman" w:cs="Times New Roman"/>
            <w:sz w:val="24"/>
            <w:szCs w:val="24"/>
            <w:u w:val="single"/>
            <w:lang w:eastAsia="ru-RU"/>
          </w:rPr>
          <w:t>форме N 070/у-04</w:t>
        </w:r>
      </w:hyperlink>
      <w:r w:rsidRPr="006F16D8">
        <w:rPr>
          <w:rFonts w:ascii="Times New Roman" w:eastAsia="Times New Roman" w:hAnsi="Times New Roman" w:cs="Times New Roman"/>
          <w:sz w:val="24"/>
          <w:szCs w:val="24"/>
          <w:lang w:eastAsia="ru-RU"/>
        </w:rPr>
        <w:t xml:space="preserve">, утвержденная </w:t>
      </w:r>
      <w:hyperlink r:id="rId46" w:history="1">
        <w:r w:rsidRPr="006F16D8">
          <w:rPr>
            <w:rFonts w:ascii="Times New Roman" w:eastAsia="Times New Roman" w:hAnsi="Times New Roman" w:cs="Times New Roman"/>
            <w:sz w:val="24"/>
            <w:szCs w:val="24"/>
            <w:u w:val="single"/>
            <w:lang w:eastAsia="ru-RU"/>
          </w:rPr>
          <w:t>приказом</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22 ноября 2004 г. N 256 "О Порядке медицинского отбора и направления больных на санаторно-курортное лечение", выданная заявителю лечащим врачом в лечебно-профилактическом учреждении, с рекомендацией санаторно-курортного лечения.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14. </w:t>
      </w:r>
      <w:proofErr w:type="gramStart"/>
      <w:r w:rsidRPr="006F16D8">
        <w:rPr>
          <w:rFonts w:ascii="Times New Roman" w:eastAsia="Times New Roman" w:hAnsi="Times New Roman" w:cs="Times New Roman"/>
          <w:sz w:val="24"/>
          <w:szCs w:val="24"/>
          <w:lang w:eastAsia="ru-RU"/>
        </w:rPr>
        <w:t xml:space="preserve">Для предоставления заявителю бесплатного проезда на междугородном транспорте к месту санаторно-курортного лечения по путевкам, предоставленным органами исполнительной власти субъектов Российской Федерации в сфере здравоохранения, а также к месту лечения при наличии медицинских показаний по направлению органов исполнительной власти субъектов Российской Федерации в сфере здравоохранения заявителем представляются </w:t>
      </w:r>
      <w:hyperlink r:id="rId47" w:history="1">
        <w:r w:rsidRPr="006F16D8">
          <w:rPr>
            <w:rFonts w:ascii="Times New Roman" w:eastAsia="Times New Roman" w:hAnsi="Times New Roman" w:cs="Times New Roman"/>
            <w:sz w:val="24"/>
            <w:szCs w:val="24"/>
            <w:u w:val="single"/>
            <w:lang w:eastAsia="ru-RU"/>
          </w:rPr>
          <w:t>направление</w:t>
        </w:r>
      </w:hyperlink>
      <w:r w:rsidRPr="006F16D8">
        <w:rPr>
          <w:rFonts w:ascii="Times New Roman" w:eastAsia="Times New Roman" w:hAnsi="Times New Roman" w:cs="Times New Roman"/>
          <w:sz w:val="24"/>
          <w:szCs w:val="24"/>
          <w:lang w:eastAsia="ru-RU"/>
        </w:rPr>
        <w:t xml:space="preserve"> к месту лечения для получения медицинской помощи и (или) </w:t>
      </w:r>
      <w:hyperlink r:id="rId48" w:history="1">
        <w:r w:rsidRPr="006F16D8">
          <w:rPr>
            <w:rFonts w:ascii="Times New Roman" w:eastAsia="Times New Roman" w:hAnsi="Times New Roman" w:cs="Times New Roman"/>
            <w:sz w:val="24"/>
            <w:szCs w:val="24"/>
            <w:u w:val="single"/>
            <w:lang w:eastAsia="ru-RU"/>
          </w:rPr>
          <w:t>талон N 2</w:t>
        </w:r>
      </w:hyperlink>
      <w:r w:rsidRPr="006F16D8">
        <w:rPr>
          <w:rFonts w:ascii="Times New Roman" w:eastAsia="Times New Roman" w:hAnsi="Times New Roman" w:cs="Times New Roman"/>
          <w:sz w:val="24"/>
          <w:szCs w:val="24"/>
          <w:lang w:eastAsia="ru-RU"/>
        </w:rPr>
        <w:t>, формы</w:t>
      </w:r>
      <w:proofErr w:type="gramEnd"/>
      <w:r w:rsidRPr="006F16D8">
        <w:rPr>
          <w:rFonts w:ascii="Times New Roman" w:eastAsia="Times New Roman" w:hAnsi="Times New Roman" w:cs="Times New Roman"/>
          <w:sz w:val="24"/>
          <w:szCs w:val="24"/>
          <w:lang w:eastAsia="ru-RU"/>
        </w:rPr>
        <w:t xml:space="preserve"> которых предусмотрены приложением N 1 к Порядку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 утвержденному </w:t>
      </w:r>
      <w:hyperlink r:id="rId49" w:history="1">
        <w:r w:rsidRPr="006F16D8">
          <w:rPr>
            <w:rFonts w:ascii="Times New Roman" w:eastAsia="Times New Roman" w:hAnsi="Times New Roman" w:cs="Times New Roman"/>
            <w:sz w:val="24"/>
            <w:szCs w:val="24"/>
            <w:u w:val="single"/>
            <w:lang w:eastAsia="ru-RU"/>
          </w:rPr>
          <w:t>приказом</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5 октября 2005 г. N 617.</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15. Для предоставления государственной услуги необходимо предъявление документа, удостоверяющего личность заявителя или его представителя. В случае если за предоставлением государственной услуги обращается представитель заявителя, то представляется также документ, удостоверяющий полномочия представителя.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Исчерпывающий перечень документов (сведений),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организаций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16. </w:t>
      </w:r>
      <w:proofErr w:type="gramStart"/>
      <w:r w:rsidRPr="006F16D8">
        <w:rPr>
          <w:rFonts w:ascii="Times New Roman" w:eastAsia="Times New Roman" w:hAnsi="Times New Roman" w:cs="Times New Roman"/>
          <w:sz w:val="24"/>
          <w:szCs w:val="24"/>
          <w:lang w:eastAsia="ru-RU"/>
        </w:rPr>
        <w:t xml:space="preserve">В целях предоставления государственной услуги, результат которой предусмотрен </w:t>
      </w:r>
      <w:hyperlink r:id="rId50" w:history="1">
        <w:r w:rsidRPr="006F16D8">
          <w:rPr>
            <w:rFonts w:ascii="Times New Roman" w:eastAsia="Times New Roman" w:hAnsi="Times New Roman" w:cs="Times New Roman"/>
            <w:sz w:val="24"/>
            <w:szCs w:val="24"/>
            <w:u w:val="single"/>
            <w:lang w:eastAsia="ru-RU"/>
          </w:rPr>
          <w:t>пунктом 10.2</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органом исполнительной власти субъекта Российской Федерации в сфере здравоохранения направляются в территориальный орган Фонда, предоставляющий государственную услугу, сведения из оформленных заявителю направления к месту лечения для получения медицинской помощи и </w:t>
      </w:r>
      <w:hyperlink r:id="rId51" w:history="1">
        <w:r w:rsidRPr="006F16D8">
          <w:rPr>
            <w:rFonts w:ascii="Times New Roman" w:eastAsia="Times New Roman" w:hAnsi="Times New Roman" w:cs="Times New Roman"/>
            <w:sz w:val="24"/>
            <w:szCs w:val="24"/>
            <w:u w:val="single"/>
            <w:lang w:eastAsia="ru-RU"/>
          </w:rPr>
          <w:t>талона N 2</w:t>
        </w:r>
      </w:hyperlink>
      <w:r w:rsidRPr="006F16D8">
        <w:rPr>
          <w:rFonts w:ascii="Times New Roman" w:eastAsia="Times New Roman" w:hAnsi="Times New Roman" w:cs="Times New Roman"/>
          <w:sz w:val="24"/>
          <w:szCs w:val="24"/>
          <w:lang w:eastAsia="ru-RU"/>
        </w:rPr>
        <w:t xml:space="preserve"> в порядке, установленном </w:t>
      </w:r>
      <w:hyperlink r:id="rId52" w:history="1">
        <w:r w:rsidRPr="006F16D8">
          <w:rPr>
            <w:rFonts w:ascii="Times New Roman" w:eastAsia="Times New Roman" w:hAnsi="Times New Roman" w:cs="Times New Roman"/>
            <w:sz w:val="24"/>
            <w:szCs w:val="24"/>
            <w:u w:val="single"/>
            <w:lang w:eastAsia="ru-RU"/>
          </w:rPr>
          <w:t>приказом</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5 октября</w:t>
      </w:r>
      <w:proofErr w:type="gramEnd"/>
      <w:r w:rsidRPr="006F16D8">
        <w:rPr>
          <w:rFonts w:ascii="Times New Roman" w:eastAsia="Times New Roman" w:hAnsi="Times New Roman" w:cs="Times New Roman"/>
          <w:sz w:val="24"/>
          <w:szCs w:val="24"/>
          <w:lang w:eastAsia="ru-RU"/>
        </w:rPr>
        <w:t xml:space="preserve"> 2005 г. N 617 "О порядке направления граждан органами исполнительной власти субъектов Российской Федерации в сфере здравоохранения к месту лечения при наличии медицинских показаний".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17. Территориальные органы Фонда не вправе требовать от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xml:space="preserve">   </w:t>
      </w:r>
      <w:proofErr w:type="gramStart"/>
      <w:r w:rsidRPr="006F16D8">
        <w:rPr>
          <w:rFonts w:ascii="Times New Roman" w:eastAsia="Times New Roman" w:hAnsi="Times New Roman" w:cs="Times New Roman"/>
          <w:sz w:val="24"/>
          <w:szCs w:val="24"/>
          <w:lang w:eastAsia="ru-RU"/>
        </w:rPr>
        <w:t xml:space="preserve">- представления документов и информации,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53" w:history="1">
        <w:r w:rsidRPr="006F16D8">
          <w:rPr>
            <w:rFonts w:ascii="Times New Roman" w:eastAsia="Times New Roman" w:hAnsi="Times New Roman" w:cs="Times New Roman"/>
            <w:sz w:val="24"/>
            <w:szCs w:val="24"/>
            <w:u w:val="single"/>
            <w:lang w:eastAsia="ru-RU"/>
          </w:rPr>
          <w:t>частью 1 статьи 1</w:t>
        </w:r>
      </w:hyperlink>
      <w:r w:rsidRPr="006F16D8">
        <w:rPr>
          <w:rFonts w:ascii="Times New Roman" w:eastAsia="Times New Roman" w:hAnsi="Times New Roman" w:cs="Times New Roman"/>
          <w:sz w:val="24"/>
          <w:szCs w:val="24"/>
          <w:lang w:eastAsia="ru-RU"/>
        </w:rPr>
        <w:t xml:space="preserve"> Федерального закона от 27 июля 2010 г. N 210-ФЗ "Об организации предоставления государственных и муниципальных услуг" государственных и муниципальных услуг, в</w:t>
      </w:r>
      <w:proofErr w:type="gramEnd"/>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соответствии с нормативными правовыми актами Российской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w:t>
      </w:r>
      <w:hyperlink r:id="rId54" w:history="1">
        <w:r w:rsidRPr="006F16D8">
          <w:rPr>
            <w:rFonts w:ascii="Times New Roman" w:eastAsia="Times New Roman" w:hAnsi="Times New Roman" w:cs="Times New Roman"/>
            <w:sz w:val="24"/>
            <w:szCs w:val="24"/>
            <w:u w:val="single"/>
            <w:lang w:eastAsia="ru-RU"/>
          </w:rPr>
          <w:t>частью 6 статьи 7</w:t>
        </w:r>
      </w:hyperlink>
      <w:r w:rsidRPr="006F16D8">
        <w:rPr>
          <w:rFonts w:ascii="Times New Roman" w:eastAsia="Times New Roman" w:hAnsi="Times New Roman" w:cs="Times New Roman"/>
          <w:sz w:val="24"/>
          <w:szCs w:val="24"/>
          <w:lang w:eastAsia="ru-RU"/>
        </w:rPr>
        <w:t xml:space="preserve"> данного Федерального закона перечень документов.</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Исчерпывающий перечень оснований для отказа в приеме документов, необходимых для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18. Основания для отказа в приеме документов отсутствуют.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Исчерпывающий перечень оснований для приостановления или отказа в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19. Основанием для отказа в предоставлении государственной услуги по предоставлению территориальными органами Фонда при наличии медицинских показаний путевок на санаторно-курортное лечение, осуществляемое в целях профилактики основных заболеваний, а также бесплатного проезда на междугородном транспорте к месту санаторно-курортного лечения по путевке, предоставленной территориальным органом Фонда, и обратно является: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обращение с заявлением лиц, не относящихся к категориям заявителей и их представителей, указанных в </w:t>
      </w:r>
      <w:hyperlink r:id="rId55" w:history="1">
        <w:r w:rsidRPr="006F16D8">
          <w:rPr>
            <w:rFonts w:ascii="Times New Roman" w:eastAsia="Times New Roman" w:hAnsi="Times New Roman" w:cs="Times New Roman"/>
            <w:sz w:val="24"/>
            <w:szCs w:val="24"/>
            <w:u w:val="single"/>
            <w:lang w:eastAsia="ru-RU"/>
          </w:rPr>
          <w:t>пункте 2</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непредставление заявителем (представителем заявителя) документов, предусмотренных </w:t>
      </w:r>
      <w:hyperlink r:id="rId56" w:history="1">
        <w:r w:rsidRPr="006F16D8">
          <w:rPr>
            <w:rFonts w:ascii="Times New Roman" w:eastAsia="Times New Roman" w:hAnsi="Times New Roman" w:cs="Times New Roman"/>
            <w:sz w:val="24"/>
            <w:szCs w:val="24"/>
            <w:u w:val="single"/>
            <w:lang w:eastAsia="ru-RU"/>
          </w:rPr>
          <w:t>пунктами 13</w:t>
        </w:r>
      </w:hyperlink>
      <w:r w:rsidRPr="006F16D8">
        <w:rPr>
          <w:rFonts w:ascii="Times New Roman" w:eastAsia="Times New Roman" w:hAnsi="Times New Roman" w:cs="Times New Roman"/>
          <w:sz w:val="24"/>
          <w:szCs w:val="24"/>
          <w:lang w:eastAsia="ru-RU"/>
        </w:rPr>
        <w:t xml:space="preserve">, </w:t>
      </w:r>
      <w:hyperlink r:id="rId57"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 отказ заявителя от получения государственной услуги полностью, а также отказ заявителя от получения государственной услуги в части обеспечения при наличии медицинских показаний путевкой на санаторно-курортное лечение, оформленный в виде заявления об отказе от получения набора социальных услуг (социальной услуги), подаваемого в территориальный орган Пенсионного фонда Российской Федерации в соответствии с </w:t>
      </w:r>
      <w:hyperlink r:id="rId58" w:history="1">
        <w:r w:rsidRPr="006F16D8">
          <w:rPr>
            <w:rFonts w:ascii="Times New Roman" w:eastAsia="Times New Roman" w:hAnsi="Times New Roman" w:cs="Times New Roman"/>
            <w:sz w:val="24"/>
            <w:szCs w:val="24"/>
            <w:u w:val="single"/>
            <w:lang w:eastAsia="ru-RU"/>
          </w:rPr>
          <w:t>частями 3</w:t>
        </w:r>
      </w:hyperlink>
      <w:r w:rsidRPr="006F16D8">
        <w:rPr>
          <w:rFonts w:ascii="Times New Roman" w:eastAsia="Times New Roman" w:hAnsi="Times New Roman" w:cs="Times New Roman"/>
          <w:sz w:val="24"/>
          <w:szCs w:val="24"/>
          <w:lang w:eastAsia="ru-RU"/>
        </w:rPr>
        <w:t xml:space="preserve">, </w:t>
      </w:r>
      <w:hyperlink r:id="rId59" w:history="1">
        <w:r w:rsidRPr="006F16D8">
          <w:rPr>
            <w:rFonts w:ascii="Times New Roman" w:eastAsia="Times New Roman" w:hAnsi="Times New Roman" w:cs="Times New Roman"/>
            <w:sz w:val="24"/>
            <w:szCs w:val="24"/>
            <w:u w:val="single"/>
            <w:lang w:eastAsia="ru-RU"/>
          </w:rPr>
          <w:t>4 статьи 6.3</w:t>
        </w:r>
      </w:hyperlink>
      <w:r w:rsidRPr="006F16D8">
        <w:rPr>
          <w:rFonts w:ascii="Times New Roman" w:eastAsia="Times New Roman" w:hAnsi="Times New Roman" w:cs="Times New Roman"/>
          <w:sz w:val="24"/>
          <w:szCs w:val="24"/>
          <w:lang w:eastAsia="ru-RU"/>
        </w:rPr>
        <w:t xml:space="preserve"> Федерального закона от 17 июля</w:t>
      </w:r>
      <w:proofErr w:type="gramEnd"/>
      <w:r w:rsidRPr="006F16D8">
        <w:rPr>
          <w:rFonts w:ascii="Times New Roman" w:eastAsia="Times New Roman" w:hAnsi="Times New Roman" w:cs="Times New Roman"/>
          <w:sz w:val="24"/>
          <w:szCs w:val="24"/>
          <w:lang w:eastAsia="ru-RU"/>
        </w:rPr>
        <w:t xml:space="preserve"> 1999 г. N 178-ФЗ "О государственной социальной помощи";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предоставление заявителем документов, оформленных с нарушением требований законодательства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20. </w:t>
      </w:r>
      <w:proofErr w:type="gramStart"/>
      <w:r w:rsidRPr="006F16D8">
        <w:rPr>
          <w:rFonts w:ascii="Times New Roman" w:eastAsia="Times New Roman" w:hAnsi="Times New Roman" w:cs="Times New Roman"/>
          <w:sz w:val="24"/>
          <w:szCs w:val="24"/>
          <w:lang w:eastAsia="ru-RU"/>
        </w:rPr>
        <w:t>Основанием для отказа в предоставлении государственной услуги в части предоставления бесплатного проезда на междугородном транспорте к месту лечения по путевкам, предоставленным органами исполнительной власти субъектов Российской Федерации в сфере здравоохранения, а также к месту лечения при наличии медицинских показаний по направлению органов исполнительной власти субъектов Российской Федерации в сфере здравоохранения и обратно является:</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обращение с заявлением лиц, не относящихся к категориям заявителей и их представителей, указанных в </w:t>
      </w:r>
      <w:hyperlink r:id="rId60" w:history="1">
        <w:r w:rsidRPr="006F16D8">
          <w:rPr>
            <w:rFonts w:ascii="Times New Roman" w:eastAsia="Times New Roman" w:hAnsi="Times New Roman" w:cs="Times New Roman"/>
            <w:sz w:val="24"/>
            <w:szCs w:val="24"/>
            <w:u w:val="single"/>
            <w:lang w:eastAsia="ru-RU"/>
          </w:rPr>
          <w:t>пункте 2</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непредставление заявителем (представителем заявителя) документов, предусмотренных </w:t>
      </w:r>
      <w:hyperlink r:id="rId61" w:history="1">
        <w:r w:rsidRPr="006F16D8">
          <w:rPr>
            <w:rFonts w:ascii="Times New Roman" w:eastAsia="Times New Roman" w:hAnsi="Times New Roman" w:cs="Times New Roman"/>
            <w:sz w:val="24"/>
            <w:szCs w:val="24"/>
            <w:u w:val="single"/>
            <w:lang w:eastAsia="ru-RU"/>
          </w:rPr>
          <w:t>пунктами 14</w:t>
        </w:r>
      </w:hyperlink>
      <w:r w:rsidRPr="006F16D8">
        <w:rPr>
          <w:rFonts w:ascii="Times New Roman" w:eastAsia="Times New Roman" w:hAnsi="Times New Roman" w:cs="Times New Roman"/>
          <w:sz w:val="24"/>
          <w:szCs w:val="24"/>
          <w:lang w:eastAsia="ru-RU"/>
        </w:rPr>
        <w:t xml:space="preserve">, </w:t>
      </w:r>
      <w:hyperlink r:id="rId62"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 отказ заявителя от получения государственной услуги полностью, а также отказ заявителя от получения государственной услуги в части обеспечения бесплатным проездом на междугородном транспорте к месту лечения и обратно, оформленный в виде </w:t>
      </w:r>
      <w:r w:rsidRPr="006F16D8">
        <w:rPr>
          <w:rFonts w:ascii="Times New Roman" w:eastAsia="Times New Roman" w:hAnsi="Times New Roman" w:cs="Times New Roman"/>
          <w:sz w:val="24"/>
          <w:szCs w:val="24"/>
          <w:lang w:eastAsia="ru-RU"/>
        </w:rPr>
        <w:lastRenderedPageBreak/>
        <w:t xml:space="preserve">заявления об отказе от получения набора социальных услуг (социальной услуги), подаваемого в территориальный орган Пенсионного фонда Российской Федерации в соответствии с </w:t>
      </w:r>
      <w:hyperlink r:id="rId63" w:history="1">
        <w:r w:rsidRPr="006F16D8">
          <w:rPr>
            <w:rFonts w:ascii="Times New Roman" w:eastAsia="Times New Roman" w:hAnsi="Times New Roman" w:cs="Times New Roman"/>
            <w:sz w:val="24"/>
            <w:szCs w:val="24"/>
            <w:u w:val="single"/>
            <w:lang w:eastAsia="ru-RU"/>
          </w:rPr>
          <w:t>частями 3</w:t>
        </w:r>
      </w:hyperlink>
      <w:r w:rsidRPr="006F16D8">
        <w:rPr>
          <w:rFonts w:ascii="Times New Roman" w:eastAsia="Times New Roman" w:hAnsi="Times New Roman" w:cs="Times New Roman"/>
          <w:sz w:val="24"/>
          <w:szCs w:val="24"/>
          <w:lang w:eastAsia="ru-RU"/>
        </w:rPr>
        <w:t xml:space="preserve">, </w:t>
      </w:r>
      <w:hyperlink r:id="rId64" w:history="1">
        <w:r w:rsidRPr="006F16D8">
          <w:rPr>
            <w:rFonts w:ascii="Times New Roman" w:eastAsia="Times New Roman" w:hAnsi="Times New Roman" w:cs="Times New Roman"/>
            <w:sz w:val="24"/>
            <w:szCs w:val="24"/>
            <w:u w:val="single"/>
            <w:lang w:eastAsia="ru-RU"/>
          </w:rPr>
          <w:t>4 статьи 6.3</w:t>
        </w:r>
      </w:hyperlink>
      <w:r w:rsidRPr="006F16D8">
        <w:rPr>
          <w:rFonts w:ascii="Times New Roman" w:eastAsia="Times New Roman" w:hAnsi="Times New Roman" w:cs="Times New Roman"/>
          <w:sz w:val="24"/>
          <w:szCs w:val="24"/>
          <w:lang w:eastAsia="ru-RU"/>
        </w:rPr>
        <w:t>. Федерального закона от</w:t>
      </w:r>
      <w:proofErr w:type="gramEnd"/>
      <w:r w:rsidRPr="006F16D8">
        <w:rPr>
          <w:rFonts w:ascii="Times New Roman" w:eastAsia="Times New Roman" w:hAnsi="Times New Roman" w:cs="Times New Roman"/>
          <w:sz w:val="24"/>
          <w:szCs w:val="24"/>
          <w:lang w:eastAsia="ru-RU"/>
        </w:rPr>
        <w:t xml:space="preserve"> 17 июля 1999 г. N 178-ФЗ "О государственной социальной помощи";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представление заявителем документов, оформленных с нарушением требований законодательства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21. Основания для приостановления срока предоставления государственной услуги отсутствуют.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22. Услуги, которые являются необходимыми и обязательными для предоставления государственной услуги, отсутствуют.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Порядок, размер и основания взимания государственной пошлины или иной платы, взимаемой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23. Предоставление государственной услуги осуществляется бесплатно.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24. Взимание платы за предоставление услуг, которые являются необходимыми и обязательными для предоставления государственной услуги, не предусмотрено.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25. Срок ожидания заявителя </w:t>
      </w:r>
      <w:proofErr w:type="gramStart"/>
      <w:r w:rsidRPr="006F16D8">
        <w:rPr>
          <w:rFonts w:ascii="Times New Roman" w:eastAsia="Times New Roman" w:hAnsi="Times New Roman" w:cs="Times New Roman"/>
          <w:sz w:val="24"/>
          <w:szCs w:val="24"/>
          <w:lang w:eastAsia="ru-RU"/>
        </w:rPr>
        <w:t>в очереди на личном приеме в территориальном органе Фонда при подаче заявления о предоставлении</w:t>
      </w:r>
      <w:proofErr w:type="gramEnd"/>
      <w:r w:rsidRPr="006F16D8">
        <w:rPr>
          <w:rFonts w:ascii="Times New Roman" w:eastAsia="Times New Roman" w:hAnsi="Times New Roman" w:cs="Times New Roman"/>
          <w:sz w:val="24"/>
          <w:szCs w:val="24"/>
          <w:lang w:eastAsia="ru-RU"/>
        </w:rPr>
        <w:t xml:space="preserve"> государственной услуги и документов, необходимых для предоставления государственной услуги, или при получении результата предоставления государственной услуги зависит от количества заявителей, обратившихся за предоставлением (получением результата) государственной услуги, и не должен превышать 30 минут.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Срок и порядок регистрации заявления о предоставлении государственной услуги и документов, представленных заявителем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26. Регистрация заявления о предоставлении государственной услуги и (или) документов (содержащихся в них сведений), представленных заявителем в территориальный орган Фонда на личном приеме, осуществляется в день их поступления в территориальный орган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27. </w:t>
      </w:r>
      <w:proofErr w:type="gramStart"/>
      <w:r w:rsidRPr="006F16D8">
        <w:rPr>
          <w:rFonts w:ascii="Times New Roman" w:eastAsia="Times New Roman" w:hAnsi="Times New Roman" w:cs="Times New Roman"/>
          <w:sz w:val="24"/>
          <w:szCs w:val="24"/>
          <w:lang w:eastAsia="ru-RU"/>
        </w:rPr>
        <w:t xml:space="preserve">Регистрация заявления о предоставлении государственной услуги и (или) документов (содержащихся в них сведений), направленных заявителями с использованием средств почтовой связи или в форме электронных документов, осуществляется в день их поступления в территориальный орган Фонда либо на следующий день в случае </w:t>
      </w:r>
      <w:r w:rsidRPr="006F16D8">
        <w:rPr>
          <w:rFonts w:ascii="Times New Roman" w:eastAsia="Times New Roman" w:hAnsi="Times New Roman" w:cs="Times New Roman"/>
          <w:sz w:val="24"/>
          <w:szCs w:val="24"/>
          <w:lang w:eastAsia="ru-RU"/>
        </w:rPr>
        <w:lastRenderedPageBreak/>
        <w:t>поступления заявления и документов в территориальный орган Фонда по окончании рабочего времени.</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28. </w:t>
      </w:r>
      <w:proofErr w:type="gramStart"/>
      <w:r w:rsidRPr="006F16D8">
        <w:rPr>
          <w:rFonts w:ascii="Times New Roman" w:eastAsia="Times New Roman" w:hAnsi="Times New Roman" w:cs="Times New Roman"/>
          <w:sz w:val="24"/>
          <w:szCs w:val="24"/>
          <w:lang w:eastAsia="ru-RU"/>
        </w:rPr>
        <w:t>Заявление о предоставлении государственной услуги и (или) необходимые для предоставления государственной услуги документы (содержащиеся в них сведения), поступившие в территориальный орган Фонда в выходной или нерабочий праздничный день, регистрируются в первый, следующий за ним, рабочий день.</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29. Регистрация заявлений о предоставлении государственной услуги и (или) документов (содержащихся в них сведений), представленных заявителем, осуществляется должностным лицом территориального органа Фонда, ответственным за выполнение административного действия по приему и регистрации заявления и документов при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30. При регистрации должностным лицом территориального органа Фонда, ответственным за выполнение административного действия по приему и регистрации документов, проверяются реквизиты заявления о предоставлении государственной услуги, а также наличие указанных заявителем приложений.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31. Заявление о предоставлении государственной услуги и (или) документы (содержащиеся в них сведения), представленные заявителем (представителем заявителя) лично, принимаются и регистрируются при предъявлении заявителем (представителем заявителя) документов, предусмотренных </w:t>
      </w:r>
      <w:hyperlink r:id="rId65"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выполнение административного действия по приему и регистрации документов, снимает копии с документов, предъявленных заявителем (представителем заявителя) в соответствии с </w:t>
      </w:r>
      <w:hyperlink r:id="rId66"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и регистрирует данные копии одновременно с заявлением и документами, указанными в </w:t>
      </w:r>
      <w:hyperlink r:id="rId67" w:history="1">
        <w:r w:rsidRPr="006F16D8">
          <w:rPr>
            <w:rFonts w:ascii="Times New Roman" w:eastAsia="Times New Roman" w:hAnsi="Times New Roman" w:cs="Times New Roman"/>
            <w:sz w:val="24"/>
            <w:szCs w:val="24"/>
            <w:u w:val="single"/>
            <w:lang w:eastAsia="ru-RU"/>
          </w:rPr>
          <w:t>пунктах 13</w:t>
        </w:r>
      </w:hyperlink>
      <w:r w:rsidRPr="006F16D8">
        <w:rPr>
          <w:rFonts w:ascii="Times New Roman" w:eastAsia="Times New Roman" w:hAnsi="Times New Roman" w:cs="Times New Roman"/>
          <w:sz w:val="24"/>
          <w:szCs w:val="24"/>
          <w:lang w:eastAsia="ru-RU"/>
        </w:rPr>
        <w:t xml:space="preserve">, </w:t>
      </w:r>
      <w:hyperlink r:id="rId68" w:history="1">
        <w:r w:rsidRPr="006F16D8">
          <w:rPr>
            <w:rFonts w:ascii="Times New Roman" w:eastAsia="Times New Roman" w:hAnsi="Times New Roman" w:cs="Times New Roman"/>
            <w:sz w:val="24"/>
            <w:szCs w:val="24"/>
            <w:u w:val="single"/>
            <w:lang w:eastAsia="ru-RU"/>
          </w:rPr>
          <w:t>14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По просьбе заявителя на втором экземпляре заявления о предоставлении государственной услуги и документов проставляется отметка об их принятии, а также указываются фамилия, инициалы и должность лица, принявшего заявление и документы, и дата их приема.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32. </w:t>
      </w:r>
      <w:proofErr w:type="gramStart"/>
      <w:r w:rsidRPr="006F16D8">
        <w:rPr>
          <w:rFonts w:ascii="Times New Roman" w:eastAsia="Times New Roman" w:hAnsi="Times New Roman" w:cs="Times New Roman"/>
          <w:sz w:val="24"/>
          <w:szCs w:val="24"/>
          <w:lang w:eastAsia="ru-RU"/>
        </w:rPr>
        <w:t xml:space="preserve">Не заверенные в установленном законом порядке копии документов, необходимых для предоставления государственной услуги, а также сведения из указанных документов, поступившие по почте или в форме электронного документа, рассматриваются при представлении заявителем подлинников документов, указанных в </w:t>
      </w:r>
      <w:hyperlink r:id="rId69" w:history="1">
        <w:r w:rsidRPr="006F16D8">
          <w:rPr>
            <w:rFonts w:ascii="Times New Roman" w:eastAsia="Times New Roman" w:hAnsi="Times New Roman" w:cs="Times New Roman"/>
            <w:sz w:val="24"/>
            <w:szCs w:val="24"/>
            <w:u w:val="single"/>
            <w:lang w:eastAsia="ru-RU"/>
          </w:rPr>
          <w:t>пунктах 13 - 15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в территориальный орган Фонда, о чем должностное лицо территориального органа Фонда, ответственное за административное действие по приему и регистрации</w:t>
      </w:r>
      <w:proofErr w:type="gramEnd"/>
      <w:r w:rsidRPr="006F16D8">
        <w:rPr>
          <w:rFonts w:ascii="Times New Roman" w:eastAsia="Times New Roman" w:hAnsi="Times New Roman" w:cs="Times New Roman"/>
          <w:sz w:val="24"/>
          <w:szCs w:val="24"/>
          <w:lang w:eastAsia="ru-RU"/>
        </w:rPr>
        <w:t xml:space="preserve"> заявления и документов при предоставлении государственной услуги, в 2-дневный срок уведомляет заявителя в письменной форме или путем направления электронного сообщения (если заявление и документы (сведения) поданы заявителем в форме электронного документа), а также сообщает о дате и времени личного приема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33. </w:t>
      </w:r>
      <w:proofErr w:type="gramStart"/>
      <w:r w:rsidRPr="006F16D8">
        <w:rPr>
          <w:rFonts w:ascii="Times New Roman" w:eastAsia="Times New Roman" w:hAnsi="Times New Roman" w:cs="Times New Roman"/>
          <w:sz w:val="24"/>
          <w:szCs w:val="24"/>
          <w:lang w:eastAsia="ru-RU"/>
        </w:rPr>
        <w:t xml:space="preserve">В случае непредставления заявителем одного или нескольких документов, предусмотренных </w:t>
      </w:r>
      <w:hyperlink r:id="rId70" w:history="1">
        <w:r w:rsidRPr="006F16D8">
          <w:rPr>
            <w:rFonts w:ascii="Times New Roman" w:eastAsia="Times New Roman" w:hAnsi="Times New Roman" w:cs="Times New Roman"/>
            <w:sz w:val="24"/>
            <w:szCs w:val="24"/>
            <w:u w:val="single"/>
            <w:lang w:eastAsia="ru-RU"/>
          </w:rPr>
          <w:t>пунктами 13 - 15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должностное лицо территориального органа Фонда, ответственное за прием и регистрацию заявления и документов, направляет заявителю письменное разъяснение (сообщает в устной форме на личном приеме либо направляет сообщение в электронной форме в случае поступления заявления и (или) документов (содержащихся в них сведений) в форме электронного документа</w:t>
      </w:r>
      <w:proofErr w:type="gramEnd"/>
      <w:r w:rsidRPr="006F16D8">
        <w:rPr>
          <w:rFonts w:ascii="Times New Roman" w:eastAsia="Times New Roman" w:hAnsi="Times New Roman" w:cs="Times New Roman"/>
          <w:sz w:val="24"/>
          <w:szCs w:val="24"/>
          <w:lang w:eastAsia="ru-RU"/>
        </w:rPr>
        <w:t xml:space="preserve">) о необходимости представления недостающих документов и делает на заявлении о предоставлении государственной услуги отметку об уведомлении заявителя о необходимости представить недостающие документы. Если должностному лицу территориального органа Фонда, ответственному за административное действие по приему и регистрацию заявления и документов при </w:t>
      </w:r>
      <w:r w:rsidRPr="006F16D8">
        <w:rPr>
          <w:rFonts w:ascii="Times New Roman" w:eastAsia="Times New Roman" w:hAnsi="Times New Roman" w:cs="Times New Roman"/>
          <w:sz w:val="24"/>
          <w:szCs w:val="24"/>
          <w:lang w:eastAsia="ru-RU"/>
        </w:rPr>
        <w:lastRenderedPageBreak/>
        <w:t>предоставлении государственной услуги, известен телефон заявителя, заявитель также уведомляется устно.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Требования к помещениям, в которых предоставляется государственная услуга, к месту ожидания и приема заявителей, размещению и оформлению визуальной, текстовой информации о порядке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34. Помещения, в которых предоставляется государственная услуга, для удобства заявителей размещаются на нижних, предпочтительнее на первых, этажах здания (строения), оборудованного, по возможности, лифтом, доступным для инвалидов.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35. Помещения должны отвечать требованиям действующего законодательства, предъявляемым к созданию условий инвалидам для беспрепятственного доступа к объектам инженерной и социальной инфраструктур.</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36. Входы в помещения для предоставления государственной услуги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37. В местах предоставления государственной услуги предусматривается оборудование доступных мест общественного пользования и хранения верхней одежды посетителей.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38. Прием заявителей в территориальном органе Фонда осуществляется, как правило, в специально оборудованных помещениях (операционных залах или кабинетах).</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39. Помещения, предназначенные для приема заявителей, оборудуются информационными стендами, содержащими сведения, указанные в </w:t>
      </w:r>
      <w:hyperlink r:id="rId71" w:history="1">
        <w:r w:rsidRPr="006F16D8">
          <w:rPr>
            <w:rFonts w:ascii="Times New Roman" w:eastAsia="Times New Roman" w:hAnsi="Times New Roman" w:cs="Times New Roman"/>
            <w:sz w:val="24"/>
            <w:szCs w:val="24"/>
            <w:u w:val="single"/>
            <w:lang w:eastAsia="ru-RU"/>
          </w:rPr>
          <w:t>пункте 7</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40. Места ожидания предоставления государственной услуги оборудуются стульями, кресельными секциями и скамейками (</w:t>
      </w:r>
      <w:proofErr w:type="spellStart"/>
      <w:r w:rsidRPr="006F16D8">
        <w:rPr>
          <w:rFonts w:ascii="Times New Roman" w:eastAsia="Times New Roman" w:hAnsi="Times New Roman" w:cs="Times New Roman"/>
          <w:sz w:val="24"/>
          <w:szCs w:val="24"/>
          <w:lang w:eastAsia="ru-RU"/>
        </w:rPr>
        <w:t>банкетками</w:t>
      </w:r>
      <w:proofErr w:type="spellEnd"/>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41. Помещения для приема заявителей должны соответствовать комфортным для граждан условиям и оптимальным условиям работы должностных лиц территориальных органов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42. Прием заявителей при предоставлении государственной услуги осуществляется согласно графику работы территориальных органов Фонда согласно приложению N 2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43. </w:t>
      </w:r>
      <w:proofErr w:type="gramStart"/>
      <w:r w:rsidRPr="006F16D8">
        <w:rPr>
          <w:rFonts w:ascii="Times New Roman" w:eastAsia="Times New Roman" w:hAnsi="Times New Roman" w:cs="Times New Roman"/>
          <w:sz w:val="24"/>
          <w:szCs w:val="24"/>
          <w:lang w:eastAsia="ru-RU"/>
        </w:rPr>
        <w:t>Руководитель (заместитель руководителя) территориального органа Фонда, предоставляющего государственную услугу, в случае необходимости вправе принять решение о продлении времени приема заявителей при их обращении лично в территориальный орган Фонда, продлить время работы телефонной справочной службы территориального органа Фонда в рабочие дни до 20.00 часов, организовать работу указанной телефонной справочной службы в один из выходных дней до 15.00 часов.</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44. Рабочее место должностного лица, ответственного за предоставление государственной услуги, должно быть оборудовано персональным компьютером с доступом к информационным ресурсам Фонда, разработанным Фондом информационно-справочным системам и программным продуктам.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45. Должностные лица, ответственные за предоставление государственной услуги, на рабочих местах обязаны иметь таблички с указанием фамилии, имени, отчества и занимаемой должности.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Показатели доступности и качества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46. Критериями доступности и качества оказания государственной услуги являются: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удовлетворенность заявителей качеством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полнота, актуальность и достоверность информации о порядке предоставления государственной услуги, в том числе в электронной форме;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 наглядность форм размещаемой информации о порядке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отсутствие обоснованных жалоб со стороны заявителей по результатам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предоставление возможности подачи заявления о предоставлении государственной услуги и документов (содержащихся в них сведений), необходимых для предоставления государственной услуги, в форме электронного документа;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предоставление возможности получения информации о ходе предоставления государственной услуги, в том числе с использованием информационно-коммуникационных технологий.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Иные требования, в том числе учитывающие особенности предоставления государственной услуги в электронной форме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47. Для получения государственной услуги заявителям </w:t>
      </w:r>
      <w:proofErr w:type="gramStart"/>
      <w:r w:rsidRPr="006F16D8">
        <w:rPr>
          <w:rFonts w:ascii="Times New Roman" w:eastAsia="Times New Roman" w:hAnsi="Times New Roman" w:cs="Times New Roman"/>
          <w:sz w:val="24"/>
          <w:szCs w:val="24"/>
          <w:lang w:eastAsia="ru-RU"/>
        </w:rPr>
        <w:t>представляется возможность</w:t>
      </w:r>
      <w:proofErr w:type="gramEnd"/>
      <w:r w:rsidRPr="006F16D8">
        <w:rPr>
          <w:rFonts w:ascii="Times New Roman" w:eastAsia="Times New Roman" w:hAnsi="Times New Roman" w:cs="Times New Roman"/>
          <w:sz w:val="24"/>
          <w:szCs w:val="24"/>
          <w:lang w:eastAsia="ru-RU"/>
        </w:rPr>
        <w:t xml:space="preserve"> представить заявление о предоставлении государственной услуги и документы (содержащиеся в них сведения), необходимые для предоставления государственной услуги, в форме электронного документа: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через единый портал государственных и муниципальных услуг (</w:t>
      </w:r>
      <w:hyperlink r:id="rId72" w:history="1">
        <w:r w:rsidRPr="006F16D8">
          <w:rPr>
            <w:rFonts w:ascii="Times New Roman" w:eastAsia="Times New Roman" w:hAnsi="Times New Roman" w:cs="Times New Roman"/>
            <w:sz w:val="24"/>
            <w:szCs w:val="24"/>
            <w:u w:val="single"/>
            <w:lang w:eastAsia="ru-RU"/>
          </w:rPr>
          <w:t>http://www.gosuslugi.ru</w:t>
        </w:r>
      </w:hyperlink>
      <w:r w:rsidRPr="006F16D8">
        <w:rPr>
          <w:rFonts w:ascii="Times New Roman" w:eastAsia="Times New Roman" w:hAnsi="Times New Roman" w:cs="Times New Roman"/>
          <w:sz w:val="24"/>
          <w:szCs w:val="24"/>
          <w:lang w:eastAsia="ru-RU"/>
        </w:rPr>
        <w:t>) путем заполнения специальной интерактивной формы (с предоставлением возможности автоматической идентификации (нумерации) обращений;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через веб-сайт Фонда в информационно-телекоммуникационной сети Интернет (</w:t>
      </w:r>
      <w:hyperlink r:id="rId73" w:history="1">
        <w:r w:rsidRPr="006F16D8">
          <w:rPr>
            <w:rFonts w:ascii="Times New Roman" w:eastAsia="Times New Roman" w:hAnsi="Times New Roman" w:cs="Times New Roman"/>
            <w:sz w:val="24"/>
            <w:szCs w:val="24"/>
            <w:u w:val="single"/>
            <w:lang w:eastAsia="ru-RU"/>
          </w:rPr>
          <w:t>http://www.fss.ru</w:t>
        </w:r>
      </w:hyperlink>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через веб-сайты территориальных органов Фонда в информационно-телекоммуникационной сети Интернет (официальные электронные адреса веб-сайтов в информационно-телекоммуникационной сети Интернет указаны в </w:t>
      </w:r>
      <w:hyperlink r:id="rId74" w:history="1">
        <w:r w:rsidRPr="006F16D8">
          <w:rPr>
            <w:rFonts w:ascii="Times New Roman" w:eastAsia="Times New Roman" w:hAnsi="Times New Roman" w:cs="Times New Roman"/>
            <w:sz w:val="24"/>
            <w:szCs w:val="24"/>
            <w:u w:val="single"/>
            <w:lang w:eastAsia="ru-RU"/>
          </w:rPr>
          <w:t>приложении N 1</w:t>
        </w:r>
      </w:hyperlink>
      <w:r w:rsidRPr="006F16D8">
        <w:rPr>
          <w:rFonts w:ascii="Times New Roman" w:eastAsia="Times New Roman" w:hAnsi="Times New Roman" w:cs="Times New Roman"/>
          <w:sz w:val="24"/>
          <w:szCs w:val="24"/>
          <w:lang w:eastAsia="ru-RU"/>
        </w:rPr>
        <w:t xml:space="preserve">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48. Заявителям обеспечивается возможность получения информации о предоставляемой государственной услуге на официальном веб-сайте территориального органа Фонда в информационно-телекоммуникационной сети Интернет и на едином портале государственных и муниципальных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49. Для заявителей обеспечивается возможность осуществлять с использованием единого портала государственных и муниципальных услуг получение сведений о ходе выполнения запроса о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50. При направлении заявления о предоставлении государственной услуги и документов (содержащихся в них сведений) в форме электронных документов в порядке, предусмотренном </w:t>
      </w:r>
      <w:hyperlink r:id="rId75" w:history="1">
        <w:r w:rsidRPr="006F16D8">
          <w:rPr>
            <w:rFonts w:ascii="Times New Roman" w:eastAsia="Times New Roman" w:hAnsi="Times New Roman" w:cs="Times New Roman"/>
            <w:sz w:val="24"/>
            <w:szCs w:val="24"/>
            <w:u w:val="single"/>
            <w:lang w:eastAsia="ru-RU"/>
          </w:rPr>
          <w:t>пунктом 47</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Состав административных процедур при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51. Предоставление государственной услуги включает в себя следующие административные процедуры: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51.1. обеспечение заявителей при наличии медицинских показаний санаторно-курортным лечением путем предоставления путевки на санаторно-курортное лечение: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прием и регистрация заявления о предоставлении государственной услуги и документа (содержащихся в нем сведений), указанных в </w:t>
      </w:r>
      <w:hyperlink r:id="rId76" w:history="1">
        <w:r w:rsidRPr="006F16D8">
          <w:rPr>
            <w:rFonts w:ascii="Times New Roman" w:eastAsia="Times New Roman" w:hAnsi="Times New Roman" w:cs="Times New Roman"/>
            <w:sz w:val="24"/>
            <w:szCs w:val="24"/>
            <w:u w:val="single"/>
            <w:lang w:eastAsia="ru-RU"/>
          </w:rPr>
          <w:t>пункте 13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копий документов, предусмотренных </w:t>
      </w:r>
      <w:hyperlink r:id="rId77"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в территориальных органах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рассмотрение заявления о предоставлении государственной услуги и документов и определение наличия или отсутствия оснований для отказа заявителю в предоставлении государственной услуги в соответствии с </w:t>
      </w:r>
      <w:hyperlink r:id="rId78" w:history="1">
        <w:r w:rsidRPr="006F16D8">
          <w:rPr>
            <w:rFonts w:ascii="Times New Roman" w:eastAsia="Times New Roman" w:hAnsi="Times New Roman" w:cs="Times New Roman"/>
            <w:sz w:val="24"/>
            <w:szCs w:val="24"/>
            <w:u w:val="single"/>
            <w:lang w:eastAsia="ru-RU"/>
          </w:rPr>
          <w:t>пунктом 19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принятие решения о предоставлении путевки территориальным органом Фонда, уведомление заявителя о выделении путевки, выдача заявителю путевки на санаторно-курортное лечение и специальных талонов и (или) направлений на право бесплатного получения проездных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51.2. Обеспечение заявителей через территориальные органы Фонда специальными талонами на право бесплатного получения проездных документов в поезде дальнего следования или именными направлениями на приобретение проездных документов на авиационном, автомобильном и водном транспорте: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прием и регистрация документов, указанных в </w:t>
      </w:r>
      <w:hyperlink r:id="rId79" w:history="1">
        <w:r w:rsidRPr="006F16D8">
          <w:rPr>
            <w:rFonts w:ascii="Times New Roman" w:eastAsia="Times New Roman" w:hAnsi="Times New Roman" w:cs="Times New Roman"/>
            <w:sz w:val="24"/>
            <w:szCs w:val="24"/>
            <w:u w:val="single"/>
            <w:lang w:eastAsia="ru-RU"/>
          </w:rPr>
          <w:t>пункте 14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копий документов, предусмотренных пунктом </w:t>
      </w:r>
      <w:r w:rsidRPr="006F16D8">
        <w:rPr>
          <w:rFonts w:ascii="Times New Roman" w:eastAsia="Times New Roman" w:hAnsi="Times New Roman" w:cs="Times New Roman"/>
          <w:i/>
          <w:iCs/>
          <w:sz w:val="24"/>
          <w:szCs w:val="24"/>
          <w:lang w:eastAsia="ru-RU"/>
        </w:rPr>
        <w:t> </w:t>
      </w:r>
      <w:hyperlink r:id="rId80" w:history="1">
        <w:r w:rsidRPr="006F16D8">
          <w:rPr>
            <w:rFonts w:ascii="Times New Roman" w:eastAsia="Times New Roman" w:hAnsi="Times New Roman" w:cs="Times New Roman"/>
            <w:i/>
            <w:iCs/>
            <w:sz w:val="24"/>
            <w:szCs w:val="24"/>
            <w:u w:val="single"/>
            <w:lang w:eastAsia="ru-RU"/>
          </w:rPr>
          <w:t>#</w:t>
        </w:r>
      </w:hyperlink>
      <w:r w:rsidRPr="006F16D8">
        <w:rPr>
          <w:rFonts w:ascii="Times New Roman" w:eastAsia="Times New Roman" w:hAnsi="Times New Roman" w:cs="Times New Roman"/>
          <w:sz w:val="24"/>
          <w:szCs w:val="24"/>
          <w:lang w:eastAsia="ru-RU"/>
        </w:rPr>
        <w:t xml:space="preserve"> настоящего </w:t>
      </w:r>
      <w:hyperlink r:id="rId81"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Административного регламента, в территориальных органах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рассмотрение представленных документов и определение наличия или отсутствия оснований для отказа заявителю в предоставлении государственной услуги в соответствии с </w:t>
      </w:r>
      <w:hyperlink r:id="rId82" w:history="1">
        <w:r w:rsidRPr="006F16D8">
          <w:rPr>
            <w:rFonts w:ascii="Times New Roman" w:eastAsia="Times New Roman" w:hAnsi="Times New Roman" w:cs="Times New Roman"/>
            <w:sz w:val="24"/>
            <w:szCs w:val="24"/>
            <w:u w:val="single"/>
            <w:lang w:eastAsia="ru-RU"/>
          </w:rPr>
          <w:t>пунктом 20</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i/>
          <w:iCs/>
          <w:sz w:val="24"/>
          <w:szCs w:val="24"/>
          <w:lang w:eastAsia="ru-RU"/>
        </w:rPr>
        <w:t>ГАРАНТ:</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i/>
          <w:iCs/>
          <w:sz w:val="24"/>
          <w:szCs w:val="24"/>
          <w:lang w:eastAsia="ru-RU"/>
        </w:rPr>
        <w:t>Нумерация подпунктов приводится в соответствии с источником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 принятие решения о предоставлении специальных талонов и (или) именных направлений на проезд территориальным органом Фонда, уведомление заявителя о принятом решении, выдача заявителю специальных талонов и (или) именных направлений на право получения бесплатных проездных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52. Блок-схема последовательности действий предоставления государственной услуги представлена в </w:t>
      </w:r>
      <w:hyperlink r:id="rId83" w:history="1">
        <w:r w:rsidRPr="006F16D8">
          <w:rPr>
            <w:rFonts w:ascii="Times New Roman" w:eastAsia="Times New Roman" w:hAnsi="Times New Roman" w:cs="Times New Roman"/>
            <w:sz w:val="24"/>
            <w:szCs w:val="24"/>
            <w:u w:val="single"/>
            <w:lang w:eastAsia="ru-RU"/>
          </w:rPr>
          <w:t>приложении N 3</w:t>
        </w:r>
      </w:hyperlink>
      <w:r w:rsidRPr="006F16D8">
        <w:rPr>
          <w:rFonts w:ascii="Times New Roman" w:eastAsia="Times New Roman" w:hAnsi="Times New Roman" w:cs="Times New Roman"/>
          <w:sz w:val="24"/>
          <w:szCs w:val="24"/>
          <w:lang w:eastAsia="ru-RU"/>
        </w:rPr>
        <w:t xml:space="preserve"> к настоящему Административному регламенту.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Последовательность и сроки выполнения административных процедур при предоставлении путевки на санаторно-курортное лечение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Прием и регистрация заявления и документов в территориальных органах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53. </w:t>
      </w:r>
      <w:proofErr w:type="gramStart"/>
      <w:r w:rsidRPr="006F16D8">
        <w:rPr>
          <w:rFonts w:ascii="Times New Roman" w:eastAsia="Times New Roman" w:hAnsi="Times New Roman" w:cs="Times New Roman"/>
          <w:sz w:val="24"/>
          <w:szCs w:val="24"/>
          <w:lang w:eastAsia="ru-RU"/>
        </w:rPr>
        <w:t xml:space="preserve">Основанием для начала административной процедуры по приему и регистрации заявления о предоставлении государственной услуги и документов в территориальных органах Фонда является поступление в территориальный орган Фонда заявления о предоставлении государственной услуги и (или) документа (содержащихся в нем сведений), указанных в </w:t>
      </w:r>
      <w:hyperlink r:id="rId84" w:history="1">
        <w:r w:rsidRPr="006F16D8">
          <w:rPr>
            <w:rFonts w:ascii="Times New Roman" w:eastAsia="Times New Roman" w:hAnsi="Times New Roman" w:cs="Times New Roman"/>
            <w:sz w:val="24"/>
            <w:szCs w:val="24"/>
            <w:u w:val="single"/>
            <w:lang w:eastAsia="ru-RU"/>
          </w:rPr>
          <w:t>пункте 13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предъявление документов, предусмотренных </w:t>
      </w:r>
      <w:hyperlink r:id="rId85"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54. Заявление о предоставлении государственной услуги и (или) документы (содержащиеся в них сведения), необходимые для предоставления государственной услуги, могут быть поданы заявителем: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а) на личном приеме;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б) по почте;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в) в форме электронного документа.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55. </w:t>
      </w:r>
      <w:proofErr w:type="gramStart"/>
      <w:r w:rsidRPr="006F16D8">
        <w:rPr>
          <w:rFonts w:ascii="Times New Roman" w:eastAsia="Times New Roman" w:hAnsi="Times New Roman" w:cs="Times New Roman"/>
          <w:sz w:val="24"/>
          <w:szCs w:val="24"/>
          <w:lang w:eastAsia="ru-RU"/>
        </w:rPr>
        <w:t xml:space="preserve">В случае если заявители, указанные </w:t>
      </w:r>
      <w:hyperlink r:id="rId86" w:history="1">
        <w:r w:rsidRPr="006F16D8">
          <w:rPr>
            <w:rFonts w:ascii="Times New Roman" w:eastAsia="Times New Roman" w:hAnsi="Times New Roman" w:cs="Times New Roman"/>
            <w:sz w:val="24"/>
            <w:szCs w:val="24"/>
            <w:u w:val="single"/>
            <w:lang w:eastAsia="ru-RU"/>
          </w:rPr>
          <w:t>пункте 2</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проживающие в стационарном учреждении социального обслуживания, не смогут самостоятельно обратиться с заявлением о предоставлении санаторно-курортной путевки в территориальные органы Фонда или органы социальной защиты населения, администрация названного учреждения оказывает им содействие в получении санаторно-курортной путевки.</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Вопрос санаторно-курортного лечения детей-инвалидов, проживающих в стационарных учреждениях независимо от их ведомственной принадлежности, решает администрация названных учреждений.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56. Заявление о предоставлении государственной услуги и документ, указанные в </w:t>
      </w:r>
      <w:hyperlink r:id="rId87" w:history="1">
        <w:r w:rsidRPr="006F16D8">
          <w:rPr>
            <w:rFonts w:ascii="Times New Roman" w:eastAsia="Times New Roman" w:hAnsi="Times New Roman" w:cs="Times New Roman"/>
            <w:sz w:val="24"/>
            <w:szCs w:val="24"/>
            <w:u w:val="single"/>
            <w:lang w:eastAsia="ru-RU"/>
          </w:rPr>
          <w:t>пункте 13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копии документов, указанных в </w:t>
      </w:r>
      <w:hyperlink r:id="rId88" w:history="1">
        <w:r w:rsidRPr="006F16D8">
          <w:rPr>
            <w:rFonts w:ascii="Times New Roman" w:eastAsia="Times New Roman" w:hAnsi="Times New Roman" w:cs="Times New Roman"/>
            <w:sz w:val="24"/>
            <w:szCs w:val="24"/>
            <w:u w:val="single"/>
            <w:lang w:eastAsia="ru-RU"/>
          </w:rPr>
          <w:t>пункте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регистрируются в сроки и в порядке, установленные </w:t>
      </w:r>
      <w:hyperlink r:id="rId89" w:history="1">
        <w:r w:rsidRPr="006F16D8">
          <w:rPr>
            <w:rFonts w:ascii="Times New Roman" w:eastAsia="Times New Roman" w:hAnsi="Times New Roman" w:cs="Times New Roman"/>
            <w:sz w:val="24"/>
            <w:szCs w:val="24"/>
            <w:u w:val="single"/>
            <w:lang w:eastAsia="ru-RU"/>
          </w:rPr>
          <w:t>пунктами 26 - 33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57. </w:t>
      </w:r>
      <w:proofErr w:type="gramStart"/>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выполнение административных действий по приему и регистрации документов, в срок указанный в </w:t>
      </w:r>
      <w:hyperlink r:id="rId90" w:history="1">
        <w:r w:rsidRPr="006F16D8">
          <w:rPr>
            <w:rFonts w:ascii="Times New Roman" w:eastAsia="Times New Roman" w:hAnsi="Times New Roman" w:cs="Times New Roman"/>
            <w:sz w:val="24"/>
            <w:szCs w:val="24"/>
            <w:u w:val="single"/>
            <w:lang w:eastAsia="ru-RU"/>
          </w:rPr>
          <w:t>подпункте 11.1</w:t>
        </w:r>
      </w:hyperlink>
      <w:r w:rsidRPr="006F16D8">
        <w:rPr>
          <w:rFonts w:ascii="Times New Roman" w:eastAsia="Times New Roman" w:hAnsi="Times New Roman" w:cs="Times New Roman"/>
          <w:sz w:val="24"/>
          <w:szCs w:val="24"/>
          <w:lang w:eastAsia="ru-RU"/>
        </w:rPr>
        <w:t>. настоящего Административного регламента, сообщает заявителю о регистрации его заявления и приложенных к нему документов (с указанием даты их регистрации и регистрационного номера) в письменной форме или в электронном виде, если заявление было подано в форме электронного документа.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Рассмотрение заявления о предоставлении государственной услуги и документов и определение наличия или отсутствия оснований для отказа заявителю в предоставлении государственной услуги или приостановления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58. Основанием для начала административной процедуры является поступление в территориальный орган Фонда заявления о предоставлении государственной услуги и документа (содержащихся в нем сведений), необходимых для предоставления государственной услуги, предусмотренных </w:t>
      </w:r>
      <w:hyperlink r:id="rId91" w:history="1">
        <w:r w:rsidRPr="006F16D8">
          <w:rPr>
            <w:rFonts w:ascii="Times New Roman" w:eastAsia="Times New Roman" w:hAnsi="Times New Roman" w:cs="Times New Roman"/>
            <w:sz w:val="24"/>
            <w:szCs w:val="24"/>
            <w:u w:val="single"/>
            <w:lang w:eastAsia="ru-RU"/>
          </w:rPr>
          <w:t>пунктом 13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копий документов, предусмотренных </w:t>
      </w:r>
      <w:hyperlink r:id="rId92"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59. </w:t>
      </w:r>
      <w:proofErr w:type="gramStart"/>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установление права заявителя на получение государственной услуги, после поступления заявления о предоставлении государственной услуги и полного комплекта документов, необходимых для предоставления государственной услуги, предусмотренных </w:t>
      </w:r>
      <w:hyperlink r:id="rId93" w:history="1">
        <w:r w:rsidRPr="006F16D8">
          <w:rPr>
            <w:rFonts w:ascii="Times New Roman" w:eastAsia="Times New Roman" w:hAnsi="Times New Roman" w:cs="Times New Roman"/>
            <w:sz w:val="24"/>
            <w:szCs w:val="24"/>
            <w:u w:val="single"/>
            <w:lang w:eastAsia="ru-RU"/>
          </w:rPr>
          <w:t>пунктами 13</w:t>
        </w:r>
      </w:hyperlink>
      <w:r w:rsidRPr="006F16D8">
        <w:rPr>
          <w:rFonts w:ascii="Times New Roman" w:eastAsia="Times New Roman" w:hAnsi="Times New Roman" w:cs="Times New Roman"/>
          <w:sz w:val="24"/>
          <w:szCs w:val="24"/>
          <w:lang w:eastAsia="ru-RU"/>
        </w:rPr>
        <w:t xml:space="preserve">, </w:t>
      </w:r>
      <w:hyperlink r:id="rId94"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в течение 5 рабочих дней рассматривает представленные документы и выявляет наличие или отсутствие оснований для отказа заявителю в предоставлении государственной услуги в соответствии</w:t>
      </w:r>
      <w:proofErr w:type="gramEnd"/>
      <w:r w:rsidRPr="006F16D8">
        <w:rPr>
          <w:rFonts w:ascii="Times New Roman" w:eastAsia="Times New Roman" w:hAnsi="Times New Roman" w:cs="Times New Roman"/>
          <w:sz w:val="24"/>
          <w:szCs w:val="24"/>
          <w:lang w:eastAsia="ru-RU"/>
        </w:rPr>
        <w:t xml:space="preserve"> с </w:t>
      </w:r>
      <w:hyperlink r:id="rId95" w:history="1">
        <w:r w:rsidRPr="006F16D8">
          <w:rPr>
            <w:rFonts w:ascii="Times New Roman" w:eastAsia="Times New Roman" w:hAnsi="Times New Roman" w:cs="Times New Roman"/>
            <w:sz w:val="24"/>
            <w:szCs w:val="24"/>
            <w:u w:val="single"/>
            <w:lang w:eastAsia="ru-RU"/>
          </w:rPr>
          <w:t>пунктом 19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60. </w:t>
      </w:r>
      <w:proofErr w:type="gramStart"/>
      <w:r w:rsidRPr="006F16D8">
        <w:rPr>
          <w:rFonts w:ascii="Times New Roman" w:eastAsia="Times New Roman" w:hAnsi="Times New Roman" w:cs="Times New Roman"/>
          <w:sz w:val="24"/>
          <w:szCs w:val="24"/>
          <w:lang w:eastAsia="ru-RU"/>
        </w:rPr>
        <w:t xml:space="preserve">В случае наличия оснований, указанных в </w:t>
      </w:r>
      <w:hyperlink r:id="rId96" w:history="1">
        <w:r w:rsidRPr="006F16D8">
          <w:rPr>
            <w:rFonts w:ascii="Times New Roman" w:eastAsia="Times New Roman" w:hAnsi="Times New Roman" w:cs="Times New Roman"/>
            <w:sz w:val="24"/>
            <w:szCs w:val="24"/>
            <w:u w:val="single"/>
            <w:lang w:eastAsia="ru-RU"/>
          </w:rPr>
          <w:t>пункте 19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должностное лицо территориального органа Фонда, ответственное за установление права заявителя на получение государственной услуги, направляет сообщение заявителю об отказе в предоставлении государственной услуги по почте или в электронном виде (в случае подачи заявителем заявления и документов в форме электронного документа) в течение срока, предусмотренного для рассмотрения заявления о предоставлении</w:t>
      </w:r>
      <w:proofErr w:type="gramEnd"/>
      <w:r w:rsidRPr="006F16D8">
        <w:rPr>
          <w:rFonts w:ascii="Times New Roman" w:eastAsia="Times New Roman" w:hAnsi="Times New Roman" w:cs="Times New Roman"/>
          <w:sz w:val="24"/>
          <w:szCs w:val="24"/>
          <w:lang w:eastAsia="ru-RU"/>
        </w:rPr>
        <w:t xml:space="preserve"> государственной услуги в соответствии с </w:t>
      </w:r>
      <w:hyperlink r:id="rId97" w:history="1">
        <w:r w:rsidRPr="006F16D8">
          <w:rPr>
            <w:rFonts w:ascii="Times New Roman" w:eastAsia="Times New Roman" w:hAnsi="Times New Roman" w:cs="Times New Roman"/>
            <w:sz w:val="24"/>
            <w:szCs w:val="24"/>
            <w:u w:val="single"/>
            <w:lang w:eastAsia="ru-RU"/>
          </w:rPr>
          <w:t>пунктом 59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с обоснованием причин отказа. Сообщение об отказе в предоставлении государственной услуги подписывается руководителем (заместителем руководителя) территориального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lastRenderedPageBreak/>
        <w:t>Принятие решения о предоставлении путевки территориальным органом Фонда, уведомление заявителя о выделении путевки, выдача заявителю путевки на санаторно-курортное лечение и специальных талонов и (или) направлений на право бесплатного получения проездных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61. Основанием для начала административной процедуры является результат рассмотрения заявления о предоставлении государственной услуги и документов, предусмотренных </w:t>
      </w:r>
      <w:hyperlink r:id="rId98" w:history="1">
        <w:r w:rsidRPr="006F16D8">
          <w:rPr>
            <w:rFonts w:ascii="Times New Roman" w:eastAsia="Times New Roman" w:hAnsi="Times New Roman" w:cs="Times New Roman"/>
            <w:sz w:val="24"/>
            <w:szCs w:val="24"/>
            <w:u w:val="single"/>
            <w:lang w:eastAsia="ru-RU"/>
          </w:rPr>
          <w:t>пунктами 13</w:t>
        </w:r>
      </w:hyperlink>
      <w:r w:rsidRPr="006F16D8">
        <w:rPr>
          <w:rFonts w:ascii="Times New Roman" w:eastAsia="Times New Roman" w:hAnsi="Times New Roman" w:cs="Times New Roman"/>
          <w:sz w:val="24"/>
          <w:szCs w:val="24"/>
          <w:lang w:eastAsia="ru-RU"/>
        </w:rPr>
        <w:t xml:space="preserve">, </w:t>
      </w:r>
      <w:hyperlink r:id="rId99"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предусмотренных пунктами 13, 15 настоящего Административного регламента, в ходе которого не выявлены основания для отказа, предусмотренные </w:t>
      </w:r>
      <w:hyperlink r:id="rId100" w:history="1">
        <w:r w:rsidRPr="006F16D8">
          <w:rPr>
            <w:rFonts w:ascii="Times New Roman" w:eastAsia="Times New Roman" w:hAnsi="Times New Roman" w:cs="Times New Roman"/>
            <w:sz w:val="24"/>
            <w:szCs w:val="24"/>
            <w:u w:val="single"/>
            <w:lang w:eastAsia="ru-RU"/>
          </w:rPr>
          <w:t>пунктом 19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62. Должностное лицо территориального органа Фонда, ответственное за установление права заявителя на получение государственной услуги, готовит проект решения о предоставлении заявителю (в случае необходимости также сопровождающему его лицу) санаторно-курортной путевки.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Проект решения о предоставлении санаторно-курортной путевки согласовывается и подписывается руководителем (заместителем руководителя) территориального органа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63. Должностное лицо территориального органа Фонда, ответственное за установление права заявителя на получение государственной услуги, уведомляет заявителя о принятом </w:t>
      </w:r>
      <w:proofErr w:type="gramStart"/>
      <w:r w:rsidRPr="006F16D8">
        <w:rPr>
          <w:rFonts w:ascii="Times New Roman" w:eastAsia="Times New Roman" w:hAnsi="Times New Roman" w:cs="Times New Roman"/>
          <w:sz w:val="24"/>
          <w:szCs w:val="24"/>
          <w:lang w:eastAsia="ru-RU"/>
        </w:rPr>
        <w:t>решении</w:t>
      </w:r>
      <w:proofErr w:type="gramEnd"/>
      <w:r w:rsidRPr="006F16D8">
        <w:rPr>
          <w:rFonts w:ascii="Times New Roman" w:eastAsia="Times New Roman" w:hAnsi="Times New Roman" w:cs="Times New Roman"/>
          <w:sz w:val="24"/>
          <w:szCs w:val="24"/>
          <w:lang w:eastAsia="ru-RU"/>
        </w:rPr>
        <w:t xml:space="preserve"> о предоставлении санаторно-</w:t>
      </w:r>
      <w:proofErr w:type="spellStart"/>
      <w:r w:rsidRPr="006F16D8">
        <w:rPr>
          <w:rFonts w:ascii="Times New Roman" w:eastAsia="Times New Roman" w:hAnsi="Times New Roman" w:cs="Times New Roman"/>
          <w:sz w:val="24"/>
          <w:szCs w:val="24"/>
          <w:lang w:eastAsia="ru-RU"/>
        </w:rPr>
        <w:t>урортной</w:t>
      </w:r>
      <w:proofErr w:type="spellEnd"/>
      <w:r w:rsidRPr="006F16D8">
        <w:rPr>
          <w:rFonts w:ascii="Times New Roman" w:eastAsia="Times New Roman" w:hAnsi="Times New Roman" w:cs="Times New Roman"/>
          <w:sz w:val="24"/>
          <w:szCs w:val="24"/>
          <w:lang w:eastAsia="ru-RU"/>
        </w:rPr>
        <w:t xml:space="preserve"> путевки по почте или в электронном виде (в форме электронного документа через единый портал государственных и муниципальных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64. Выдача путевок на санаторно-курортное лечение осуществляется должностным лицом территориального органа Фонда, ответственным за их выдачу, по месту жительства заявителя в сроки, указанные в </w:t>
      </w:r>
      <w:hyperlink r:id="rId101" w:history="1">
        <w:r w:rsidRPr="006F16D8">
          <w:rPr>
            <w:rFonts w:ascii="Times New Roman" w:eastAsia="Times New Roman" w:hAnsi="Times New Roman" w:cs="Times New Roman"/>
            <w:sz w:val="24"/>
            <w:szCs w:val="24"/>
            <w:u w:val="single"/>
            <w:lang w:eastAsia="ru-RU"/>
          </w:rPr>
          <w:t>подпункте 11.1</w:t>
        </w:r>
      </w:hyperlink>
      <w:r w:rsidRPr="006F16D8">
        <w:rPr>
          <w:rFonts w:ascii="Times New Roman" w:eastAsia="Times New Roman" w:hAnsi="Times New Roman" w:cs="Times New Roman"/>
          <w:sz w:val="24"/>
          <w:szCs w:val="24"/>
          <w:lang w:eastAsia="ru-RU"/>
        </w:rPr>
        <w:t>.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Одновременно с путевкой заявителю предоставляются специальные талоны и (или) направления на право бесплатного получения проездных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Последовательность и сроки выполнения административных процедур при предоставлении специальных талонов на право бесплатного получения проездных документов в поезде дальнего следования или направлений на приобретение проездных документов на авиационном, автомобильном и водном транспорте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Прием и регистрация заявления о предоставлении государственной услуги и документов в территориальных органах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65. Основанием для начала административной процедуры по приему и регистрации документов в территориальных органах Фонда является поступление в территориальный орган Фонда в порядке, предусмотренном </w:t>
      </w:r>
      <w:hyperlink r:id="rId102" w:history="1">
        <w:r w:rsidRPr="006F16D8">
          <w:rPr>
            <w:rFonts w:ascii="Times New Roman" w:eastAsia="Times New Roman" w:hAnsi="Times New Roman" w:cs="Times New Roman"/>
            <w:sz w:val="24"/>
            <w:szCs w:val="24"/>
            <w:u w:val="single"/>
            <w:lang w:eastAsia="ru-RU"/>
          </w:rPr>
          <w:t>пунктом 54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документов (или содержащихся в них сведений), указанных в </w:t>
      </w:r>
      <w:hyperlink r:id="rId103" w:history="1">
        <w:r w:rsidRPr="006F16D8">
          <w:rPr>
            <w:rFonts w:ascii="Times New Roman" w:eastAsia="Times New Roman" w:hAnsi="Times New Roman" w:cs="Times New Roman"/>
            <w:sz w:val="24"/>
            <w:szCs w:val="24"/>
            <w:u w:val="single"/>
            <w:lang w:eastAsia="ru-RU"/>
          </w:rPr>
          <w:t>пункте 14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предъявление документов, предусмотренных </w:t>
      </w:r>
      <w:hyperlink r:id="rId104" w:history="1">
        <w:r w:rsidRPr="006F16D8">
          <w:rPr>
            <w:rFonts w:ascii="Times New Roman" w:eastAsia="Times New Roman" w:hAnsi="Times New Roman" w:cs="Times New Roman"/>
            <w:sz w:val="24"/>
            <w:szCs w:val="24"/>
            <w:u w:val="single"/>
            <w:lang w:eastAsia="ru-RU"/>
          </w:rPr>
          <w:t>пунктом 15</w:t>
        </w:r>
      </w:hyperlink>
      <w:r w:rsidRPr="006F16D8">
        <w:rPr>
          <w:rFonts w:ascii="Times New Roman" w:eastAsia="Times New Roman" w:hAnsi="Times New Roman" w:cs="Times New Roman"/>
          <w:sz w:val="24"/>
          <w:szCs w:val="24"/>
          <w:lang w:eastAsia="ru-RU"/>
        </w:rPr>
        <w:t xml:space="preserve">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66. Документы, указанные в </w:t>
      </w:r>
      <w:hyperlink r:id="rId105" w:history="1">
        <w:r w:rsidRPr="006F16D8">
          <w:rPr>
            <w:rFonts w:ascii="Times New Roman" w:eastAsia="Times New Roman" w:hAnsi="Times New Roman" w:cs="Times New Roman"/>
            <w:sz w:val="24"/>
            <w:szCs w:val="24"/>
            <w:u w:val="single"/>
            <w:lang w:eastAsia="ru-RU"/>
          </w:rPr>
          <w:t>пункте 14</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а также копии документов, указанных в </w:t>
      </w:r>
      <w:hyperlink r:id="rId106" w:history="1">
        <w:r w:rsidRPr="006F16D8">
          <w:rPr>
            <w:rFonts w:ascii="Times New Roman" w:eastAsia="Times New Roman" w:hAnsi="Times New Roman" w:cs="Times New Roman"/>
            <w:sz w:val="24"/>
            <w:szCs w:val="24"/>
            <w:u w:val="single"/>
            <w:lang w:eastAsia="ru-RU"/>
          </w:rPr>
          <w:t>пункте 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регистрируются в сроки и в порядке, установленные </w:t>
      </w:r>
      <w:hyperlink r:id="rId107" w:history="1">
        <w:r w:rsidRPr="006F16D8">
          <w:rPr>
            <w:rFonts w:ascii="Times New Roman" w:eastAsia="Times New Roman" w:hAnsi="Times New Roman" w:cs="Times New Roman"/>
            <w:sz w:val="24"/>
            <w:szCs w:val="24"/>
            <w:u w:val="single"/>
            <w:lang w:eastAsia="ru-RU"/>
          </w:rPr>
          <w:t>пунктами 26 - 33</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67. </w:t>
      </w:r>
      <w:proofErr w:type="gramStart"/>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выполнение административных действий по приему и регистрации документов, не позднее 10 дней с момента поступления документов на предоставление специальных талонов на право бесплатного получения проездных документов в поезде дальнего следования или </w:t>
      </w:r>
      <w:r w:rsidRPr="006F16D8">
        <w:rPr>
          <w:rFonts w:ascii="Times New Roman" w:eastAsia="Times New Roman" w:hAnsi="Times New Roman" w:cs="Times New Roman"/>
          <w:sz w:val="24"/>
          <w:szCs w:val="24"/>
          <w:lang w:eastAsia="ru-RU"/>
        </w:rPr>
        <w:lastRenderedPageBreak/>
        <w:t>направлений на приобретение проездных документов на авиационном, автомобильном и водном транспорте сообщает заявителю о регистрации документов (с указанием даты их регистрации и</w:t>
      </w:r>
      <w:proofErr w:type="gramEnd"/>
      <w:r w:rsidRPr="006F16D8">
        <w:rPr>
          <w:rFonts w:ascii="Times New Roman" w:eastAsia="Times New Roman" w:hAnsi="Times New Roman" w:cs="Times New Roman"/>
          <w:sz w:val="24"/>
          <w:szCs w:val="24"/>
          <w:lang w:eastAsia="ru-RU"/>
        </w:rPr>
        <w:t xml:space="preserve"> регистрационного номера) в письменной форме.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Рассмотрение документов и определение наличия или отсутствия оснований для отказа заявителю в предоставлении государственной услуги или приостановления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68. Основанием для начала административной процедуры является поступление в территориальный орган Фонда полного комплекта документов, необходимых для предоставления государственной услуги, предусмотренных </w:t>
      </w:r>
      <w:hyperlink r:id="rId108" w:history="1">
        <w:r w:rsidRPr="006F16D8">
          <w:rPr>
            <w:rFonts w:ascii="Times New Roman" w:eastAsia="Times New Roman" w:hAnsi="Times New Roman" w:cs="Times New Roman"/>
            <w:sz w:val="24"/>
            <w:szCs w:val="24"/>
            <w:u w:val="single"/>
            <w:lang w:eastAsia="ru-RU"/>
          </w:rPr>
          <w:t>пунктами 14</w:t>
        </w:r>
      </w:hyperlink>
      <w:r w:rsidRPr="006F16D8">
        <w:rPr>
          <w:rFonts w:ascii="Times New Roman" w:eastAsia="Times New Roman" w:hAnsi="Times New Roman" w:cs="Times New Roman"/>
          <w:sz w:val="24"/>
          <w:szCs w:val="24"/>
          <w:lang w:eastAsia="ru-RU"/>
        </w:rPr>
        <w:t xml:space="preserve">, </w:t>
      </w:r>
      <w:hyperlink r:id="rId109"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69. </w:t>
      </w:r>
      <w:proofErr w:type="gramStart"/>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установление права заявителя на получение государственной услуги, в течение 5 рабочих дней после поступления полного комплекта документов, необходимых для предоставления государственной услуги, предусмотренных </w:t>
      </w:r>
      <w:hyperlink r:id="rId110" w:history="1">
        <w:r w:rsidRPr="006F16D8">
          <w:rPr>
            <w:rFonts w:ascii="Times New Roman" w:eastAsia="Times New Roman" w:hAnsi="Times New Roman" w:cs="Times New Roman"/>
            <w:sz w:val="24"/>
            <w:szCs w:val="24"/>
            <w:u w:val="single"/>
            <w:lang w:eastAsia="ru-RU"/>
          </w:rPr>
          <w:t>пунктами 14</w:t>
        </w:r>
      </w:hyperlink>
      <w:r w:rsidRPr="006F16D8">
        <w:rPr>
          <w:rFonts w:ascii="Times New Roman" w:eastAsia="Times New Roman" w:hAnsi="Times New Roman" w:cs="Times New Roman"/>
          <w:sz w:val="24"/>
          <w:szCs w:val="24"/>
          <w:lang w:eastAsia="ru-RU"/>
        </w:rPr>
        <w:t xml:space="preserve">, </w:t>
      </w:r>
      <w:hyperlink r:id="rId111"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рассматривает представленные документы и выявляет наличие или отсутствие оснований для отказа заявителю в предоставлении государственной услуги в соответствии с </w:t>
      </w:r>
      <w:hyperlink r:id="rId112" w:history="1">
        <w:r w:rsidRPr="006F16D8">
          <w:rPr>
            <w:rFonts w:ascii="Times New Roman" w:eastAsia="Times New Roman" w:hAnsi="Times New Roman" w:cs="Times New Roman"/>
            <w:sz w:val="24"/>
            <w:szCs w:val="24"/>
            <w:u w:val="single"/>
            <w:lang w:eastAsia="ru-RU"/>
          </w:rPr>
          <w:t>пунктом 20</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roofErr w:type="gramEnd"/>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70. </w:t>
      </w:r>
      <w:proofErr w:type="gramStart"/>
      <w:r w:rsidRPr="006F16D8">
        <w:rPr>
          <w:rFonts w:ascii="Times New Roman" w:eastAsia="Times New Roman" w:hAnsi="Times New Roman" w:cs="Times New Roman"/>
          <w:sz w:val="24"/>
          <w:szCs w:val="24"/>
          <w:lang w:eastAsia="ru-RU"/>
        </w:rPr>
        <w:t xml:space="preserve">В случае наличия оснований, указанных в </w:t>
      </w:r>
      <w:hyperlink r:id="rId113" w:history="1">
        <w:r w:rsidRPr="006F16D8">
          <w:rPr>
            <w:rFonts w:ascii="Times New Roman" w:eastAsia="Times New Roman" w:hAnsi="Times New Roman" w:cs="Times New Roman"/>
            <w:sz w:val="24"/>
            <w:szCs w:val="24"/>
            <w:u w:val="single"/>
            <w:lang w:eastAsia="ru-RU"/>
          </w:rPr>
          <w:t>пункте 20</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должностное лицо территориального органа Фонда, ответственное за установление права заявителя на получение государственной услуги, направляет заявителю сообщение об отказе в предоставлении государственной услуги по почте или в электронном виде (в случае подачи заявителем документов в форме электронного документа) в течение срока, предусмотренного для рассмотрения документов в соответствии с </w:t>
      </w:r>
      <w:hyperlink r:id="rId114" w:history="1">
        <w:r w:rsidRPr="006F16D8">
          <w:rPr>
            <w:rFonts w:ascii="Times New Roman" w:eastAsia="Times New Roman" w:hAnsi="Times New Roman" w:cs="Times New Roman"/>
            <w:sz w:val="24"/>
            <w:szCs w:val="24"/>
            <w:u w:val="single"/>
            <w:lang w:eastAsia="ru-RU"/>
          </w:rPr>
          <w:t>пунктом</w:t>
        </w:r>
        <w:proofErr w:type="gramEnd"/>
        <w:r w:rsidRPr="006F16D8">
          <w:rPr>
            <w:rFonts w:ascii="Times New Roman" w:eastAsia="Times New Roman" w:hAnsi="Times New Roman" w:cs="Times New Roman"/>
            <w:sz w:val="24"/>
            <w:szCs w:val="24"/>
            <w:u w:val="single"/>
            <w:lang w:eastAsia="ru-RU"/>
          </w:rPr>
          <w:t> 69</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с обоснованием причин отказа. Сообщение об отказе в предоставлении государственной услуги подписывается руководителем (заместителем руководителя) территориального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Принятие решения территориальным органом Фонда о предоставлении заявителю специальных талонов и (или) именных направлений на проезд, уведомление заявителя о принятом решении, выдача заявителю специальных талонов и (или) именных направлений на право получения бесплатных проездных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71. Основанием для начала административной процедуры является результат рассмотрения документов, предусмотренных </w:t>
      </w:r>
      <w:hyperlink r:id="rId115" w:history="1">
        <w:r w:rsidRPr="006F16D8">
          <w:rPr>
            <w:rFonts w:ascii="Times New Roman" w:eastAsia="Times New Roman" w:hAnsi="Times New Roman" w:cs="Times New Roman"/>
            <w:sz w:val="24"/>
            <w:szCs w:val="24"/>
            <w:u w:val="single"/>
            <w:lang w:eastAsia="ru-RU"/>
          </w:rPr>
          <w:t>пунктами 14</w:t>
        </w:r>
      </w:hyperlink>
      <w:r w:rsidRPr="006F16D8">
        <w:rPr>
          <w:rFonts w:ascii="Times New Roman" w:eastAsia="Times New Roman" w:hAnsi="Times New Roman" w:cs="Times New Roman"/>
          <w:sz w:val="24"/>
          <w:szCs w:val="24"/>
          <w:lang w:eastAsia="ru-RU"/>
        </w:rPr>
        <w:t xml:space="preserve">, </w:t>
      </w:r>
      <w:hyperlink r:id="rId116" w:history="1">
        <w:r w:rsidRPr="006F16D8">
          <w:rPr>
            <w:rFonts w:ascii="Times New Roman" w:eastAsia="Times New Roman" w:hAnsi="Times New Roman" w:cs="Times New Roman"/>
            <w:sz w:val="24"/>
            <w:szCs w:val="24"/>
            <w:u w:val="single"/>
            <w:lang w:eastAsia="ru-RU"/>
          </w:rPr>
          <w:t>15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в ходе которого не выявлены основания для отказа заявителю в предоставлении государственной услуги в соответствии с </w:t>
      </w:r>
      <w:hyperlink r:id="rId117" w:history="1">
        <w:r w:rsidRPr="006F16D8">
          <w:rPr>
            <w:rFonts w:ascii="Times New Roman" w:eastAsia="Times New Roman" w:hAnsi="Times New Roman" w:cs="Times New Roman"/>
            <w:sz w:val="24"/>
            <w:szCs w:val="24"/>
            <w:u w:val="single"/>
            <w:lang w:eastAsia="ru-RU"/>
          </w:rPr>
          <w:t>пунктом 20</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72. Должностное лицо территориального органа Фонда, ответственное за установление права заявителя на получение государственной услуги, готовит проект решения о предоставлении заявителю специальных талонов или именных направлений на право бесплатного проезда к месту лечения и обратно следующими видами междугородного транспорта: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железнодорожный транспорт (поезда всех категорий, в том числе фирменные поезда в случаях, когда возможность проезда к месту лечения и обратно в поездах других категорий отсутствует, вагоны всех категорий, за исключением спальных вагонов с двухместными купе и вагонов повышенной комфортности);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водный транспорт третьей категории;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автомобильный транспорт общего пользования;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 авиационный транспорт (экономический класс) при отсутствии железнодорожного сообщения либо при налич</w:t>
      </w:r>
      <w:proofErr w:type="gramStart"/>
      <w:r w:rsidRPr="006F16D8">
        <w:rPr>
          <w:rFonts w:ascii="Times New Roman" w:eastAsia="Times New Roman" w:hAnsi="Times New Roman" w:cs="Times New Roman"/>
          <w:sz w:val="24"/>
          <w:szCs w:val="24"/>
          <w:lang w:eastAsia="ru-RU"/>
        </w:rPr>
        <w:t>ии у и</w:t>
      </w:r>
      <w:proofErr w:type="gramEnd"/>
      <w:r w:rsidRPr="006F16D8">
        <w:rPr>
          <w:rFonts w:ascii="Times New Roman" w:eastAsia="Times New Roman" w:hAnsi="Times New Roman" w:cs="Times New Roman"/>
          <w:sz w:val="24"/>
          <w:szCs w:val="24"/>
          <w:lang w:eastAsia="ru-RU"/>
        </w:rPr>
        <w:t>нвалида, в том числе ребенка-инвалида, заболевания или травмы спинного мозга.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При следовании к месту лечения и обратно двумя и более видами транспорта специальные талоны или именные направления на право бесплатного получения проездных документов выдаются на каждый вид транспорта.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73. Проект решения о предоставлении заявителю специальных талонов или именных направлений на право бесплатного проезда к месту лечения и обратно согласовывается и подписывается руководителем (заместителем руководителя) территориального органа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74. Должностное лицо территориального органа Фонда, ответственное за установление права заявителя на получение государственной услуги, после принятия соответствующего решения уведомляет заявителя о принятом решении по почте или в электронном виде (в случае подачи заявителем документов в электронной форме).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75. Выдача специальных талонов и (или) именных направлений на право бесплатного проезда к месту лечения и обратно осуществляется должностным лицом территориального органа Фонда, ответственным за их выдачу, в сроки, предусмотренные </w:t>
      </w:r>
      <w:hyperlink r:id="rId118" w:history="1">
        <w:r w:rsidRPr="006F16D8">
          <w:rPr>
            <w:rFonts w:ascii="Times New Roman" w:eastAsia="Times New Roman" w:hAnsi="Times New Roman" w:cs="Times New Roman"/>
            <w:sz w:val="24"/>
            <w:szCs w:val="24"/>
            <w:u w:val="single"/>
            <w:lang w:eastAsia="ru-RU"/>
          </w:rPr>
          <w:t>подпунктом 11.2</w:t>
        </w:r>
      </w:hyperlink>
      <w:r w:rsidRPr="006F16D8">
        <w:rPr>
          <w:rFonts w:ascii="Times New Roman" w:eastAsia="Times New Roman" w:hAnsi="Times New Roman" w:cs="Times New Roman"/>
          <w:sz w:val="24"/>
          <w:szCs w:val="24"/>
          <w:lang w:eastAsia="ru-RU"/>
        </w:rPr>
        <w:t>.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 xml:space="preserve">IV. Формы </w:t>
      </w:r>
      <w:proofErr w:type="gramStart"/>
      <w:r w:rsidRPr="006F16D8">
        <w:rPr>
          <w:rFonts w:ascii="Times New Roman" w:eastAsia="Times New Roman" w:hAnsi="Times New Roman" w:cs="Times New Roman"/>
          <w:b/>
          <w:bCs/>
          <w:sz w:val="24"/>
          <w:szCs w:val="24"/>
          <w:lang w:eastAsia="ru-RU"/>
        </w:rPr>
        <w:t>контроля за</w:t>
      </w:r>
      <w:proofErr w:type="gramEnd"/>
      <w:r w:rsidRPr="006F16D8">
        <w:rPr>
          <w:rFonts w:ascii="Times New Roman" w:eastAsia="Times New Roman" w:hAnsi="Times New Roman" w:cs="Times New Roman"/>
          <w:b/>
          <w:bCs/>
          <w:sz w:val="24"/>
          <w:szCs w:val="24"/>
          <w:lang w:eastAsia="ru-RU"/>
        </w:rPr>
        <w:t xml:space="preserve"> исполнением настоящего Административного регламента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 xml:space="preserve">Порядок осуществления текущего </w:t>
      </w:r>
      <w:proofErr w:type="gramStart"/>
      <w:r w:rsidRPr="006F16D8">
        <w:rPr>
          <w:rFonts w:ascii="Times New Roman" w:eastAsia="Times New Roman" w:hAnsi="Times New Roman" w:cs="Times New Roman"/>
          <w:b/>
          <w:bCs/>
          <w:sz w:val="24"/>
          <w:szCs w:val="24"/>
          <w:lang w:eastAsia="ru-RU"/>
        </w:rPr>
        <w:t>контроля за</w:t>
      </w:r>
      <w:proofErr w:type="gramEnd"/>
      <w:r w:rsidRPr="006F16D8">
        <w:rPr>
          <w:rFonts w:ascii="Times New Roman" w:eastAsia="Times New Roman" w:hAnsi="Times New Roman" w:cs="Times New Roman"/>
          <w:b/>
          <w:bCs/>
          <w:sz w:val="24"/>
          <w:szCs w:val="24"/>
          <w:lang w:eastAsia="ru-RU"/>
        </w:rPr>
        <w:t xml:space="preserve"> соблюдением и исполнением ответственными должностными лицами территориального органа Фонда, предоставляющего государственную услугу, положений настоящего Административного регламента и иных нормативных правовых актов, устанавливающих требования к предоставлению государственной услуги, а также принятием ими решений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76. Текущий контроль и координация последовательности действий, определенных административными процедурами по предоставлению государственной услуги, осуществляется должностными лицами территориального органа Фонда, ответственными за организацию работы по предоставлению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Текущий контроль исполнения административных процедур осуществляется руководителями структурных подразделений территориальных органов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Должностные лица территориального органа Фонда, ответственные за исполнение административных процедур, предусмотренных настоящим Административным регламентом, несут персональную ответственность за соблюдение сроков и порядка их исполнения.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Текущий контроль осуществляется постоянно путем проведения должностным лицом, ответственным за организацию работы по предоставлению государственной услуги,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 xml:space="preserve">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w:t>
      </w:r>
      <w:proofErr w:type="gramStart"/>
      <w:r w:rsidRPr="006F16D8">
        <w:rPr>
          <w:rFonts w:ascii="Times New Roman" w:eastAsia="Times New Roman" w:hAnsi="Times New Roman" w:cs="Times New Roman"/>
          <w:b/>
          <w:bCs/>
          <w:sz w:val="24"/>
          <w:szCs w:val="24"/>
          <w:lang w:eastAsia="ru-RU"/>
        </w:rPr>
        <w:t>контроля за</w:t>
      </w:r>
      <w:proofErr w:type="gramEnd"/>
      <w:r w:rsidRPr="006F16D8">
        <w:rPr>
          <w:rFonts w:ascii="Times New Roman" w:eastAsia="Times New Roman" w:hAnsi="Times New Roman" w:cs="Times New Roman"/>
          <w:b/>
          <w:bCs/>
          <w:sz w:val="24"/>
          <w:szCs w:val="24"/>
          <w:lang w:eastAsia="ru-RU"/>
        </w:rPr>
        <w:t xml:space="preserve"> полнотой и качеством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77. В целях осуществления </w:t>
      </w:r>
      <w:proofErr w:type="gramStart"/>
      <w:r w:rsidRPr="006F16D8">
        <w:rPr>
          <w:rFonts w:ascii="Times New Roman" w:eastAsia="Times New Roman" w:hAnsi="Times New Roman" w:cs="Times New Roman"/>
          <w:sz w:val="24"/>
          <w:szCs w:val="24"/>
          <w:lang w:eastAsia="ru-RU"/>
        </w:rPr>
        <w:t>контроля за</w:t>
      </w:r>
      <w:proofErr w:type="gramEnd"/>
      <w:r w:rsidRPr="006F16D8">
        <w:rPr>
          <w:rFonts w:ascii="Times New Roman" w:eastAsia="Times New Roman" w:hAnsi="Times New Roman" w:cs="Times New Roman"/>
          <w:sz w:val="24"/>
          <w:szCs w:val="24"/>
          <w:lang w:eastAsia="ru-RU"/>
        </w:rPr>
        <w:t xml:space="preserve"> предоставлением государственной услуги, а также выявления и устранения нарушений прав заявителей Фондом проводятся плановые и внеплановые проверки.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Плановые и внеплановые проверки проводятся на основании приказов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Внеплановые проверки территориальных органов Фонда проводятся Фондом по обращениям заявителей.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Плановые проверки территориальных органов Фонда проводятся один раз в 3 года.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78. Результаты плановых и внеплановых проверок оформляются в виде акта, в котором отмечаются выявленные недостатки и предложения по их устранению.</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Ответственность должностных лиц за решения и действия (бездействие), принимаемые (осуществляемые) ими в ходе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79. По результатам проведенных плановых и внеплановых проверок в случае выявления нарушений прав заявителей виновные лица привлекаются к ответственности в порядке, установленном законодательством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80. Персональная ответственность должностных лиц территориального органа Фонда, ответственных за предоставление государственной услуги, закрепляется в их должностных инструкциях.</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Должностное лицо территориального органа Фонда, ответственное за осуществление соответствующих административных процедур настоящего Административного регламента, несет персональную ответственность </w:t>
      </w:r>
      <w:proofErr w:type="gramStart"/>
      <w:r w:rsidRPr="006F16D8">
        <w:rPr>
          <w:rFonts w:ascii="Times New Roman" w:eastAsia="Times New Roman" w:hAnsi="Times New Roman" w:cs="Times New Roman"/>
          <w:sz w:val="24"/>
          <w:szCs w:val="24"/>
          <w:lang w:eastAsia="ru-RU"/>
        </w:rPr>
        <w:t>за</w:t>
      </w:r>
      <w:proofErr w:type="gramEnd"/>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соответствие результатов рассмотрения документов требованиям законодательства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соблюдение сроков и порядка приема документов, правильность регистрации принятых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соблюдение порядка, в том числе сроков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соблюдение сроков направления (вручения) документов о предоставлении (об отказе в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 xml:space="preserve">Положения, характеризующие требования к порядку и формам </w:t>
      </w:r>
      <w:proofErr w:type="gramStart"/>
      <w:r w:rsidRPr="006F16D8">
        <w:rPr>
          <w:rFonts w:ascii="Times New Roman" w:eastAsia="Times New Roman" w:hAnsi="Times New Roman" w:cs="Times New Roman"/>
          <w:b/>
          <w:bCs/>
          <w:sz w:val="24"/>
          <w:szCs w:val="24"/>
          <w:lang w:eastAsia="ru-RU"/>
        </w:rPr>
        <w:t>контроля за</w:t>
      </w:r>
      <w:proofErr w:type="gramEnd"/>
      <w:r w:rsidRPr="006F16D8">
        <w:rPr>
          <w:rFonts w:ascii="Times New Roman" w:eastAsia="Times New Roman" w:hAnsi="Times New Roman" w:cs="Times New Roman"/>
          <w:b/>
          <w:bCs/>
          <w:sz w:val="24"/>
          <w:szCs w:val="24"/>
          <w:lang w:eastAsia="ru-RU"/>
        </w:rPr>
        <w:t xml:space="preserve"> предоставлением государственной услуги, в том числе со стороны граждан, их объединений и организаций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81. Общественный </w:t>
      </w:r>
      <w:proofErr w:type="gramStart"/>
      <w:r w:rsidRPr="006F16D8">
        <w:rPr>
          <w:rFonts w:ascii="Times New Roman" w:eastAsia="Times New Roman" w:hAnsi="Times New Roman" w:cs="Times New Roman"/>
          <w:sz w:val="24"/>
          <w:szCs w:val="24"/>
          <w:lang w:eastAsia="ru-RU"/>
        </w:rPr>
        <w:t>контроль за</w:t>
      </w:r>
      <w:proofErr w:type="gramEnd"/>
      <w:r w:rsidRPr="006F16D8">
        <w:rPr>
          <w:rFonts w:ascii="Times New Roman" w:eastAsia="Times New Roman" w:hAnsi="Times New Roman" w:cs="Times New Roman"/>
          <w:sz w:val="24"/>
          <w:szCs w:val="24"/>
          <w:lang w:eastAsia="ru-RU"/>
        </w:rPr>
        <w:t xml:space="preserve"> соблюдением законных прав и интересов заявителей при предоставлении государственной услуги осуществляют профессиональные союзы или иные уполномоченные заявителями представительные органы.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Заявители (получатели государственной услуги) могут принимать участие в электронных опросах, форумах и анкетировании по вопросам удовлетворенности полнотой и качеством предоставления государственной услуги, соблюдения положений настоящего Административного регламента, а также сроков и последовательности действий (административных процедур), предусмотренных настоящим Административным регламентом.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V. Досудебный (внесудебный) порядок обжалования решений и действий (бездействия) органа, предоставляющего государственную услугу, а также его должностных лиц, ответственных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82. Заявители вправе обжаловать в досудебном (внесудебном) порядке решения, принятые в ходе предоставления государственной услуги (на любом этапе), действия (бездействие) должностных лиц территориальных органов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83. Заявитель может обратиться с жалобой, в том числе в следующих случаях:</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нарушение срока регистрации запроса заявителя о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нарушение срока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 требование у заявителя документов, не предусмотренных нормативными правовыми актами Российской Федерации для предоставления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отказ в приеме документов, предоставление которых предусмотрено нормативными правовыми актами Российской Федерации для предоставления государственной услуги, у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затребование с заявителя при предоставлении государственной услуги платы, не предусмотренной нормативными правовыми актами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xml:space="preserve">- отказ территориального органа Фонда, должностного лица территориального органа Фонда, ответственного за предоставление государственной услуги, в исправлении допущенных опечаток и ошибок в выданных в результате предоставления государственной услуги документах, предусмотренных </w:t>
      </w:r>
      <w:hyperlink r:id="rId119" w:history="1">
        <w:r w:rsidRPr="006F16D8">
          <w:rPr>
            <w:rFonts w:ascii="Times New Roman" w:eastAsia="Times New Roman" w:hAnsi="Times New Roman" w:cs="Times New Roman"/>
            <w:sz w:val="24"/>
            <w:szCs w:val="24"/>
            <w:u w:val="single"/>
            <w:lang w:eastAsia="ru-RU"/>
          </w:rPr>
          <w:t>пунктами 64</w:t>
        </w:r>
      </w:hyperlink>
      <w:r w:rsidRPr="006F16D8">
        <w:rPr>
          <w:rFonts w:ascii="Times New Roman" w:eastAsia="Times New Roman" w:hAnsi="Times New Roman" w:cs="Times New Roman"/>
          <w:sz w:val="24"/>
          <w:szCs w:val="24"/>
          <w:lang w:eastAsia="ru-RU"/>
        </w:rPr>
        <w:t xml:space="preserve">, </w:t>
      </w:r>
      <w:hyperlink r:id="rId120" w:history="1">
        <w:r w:rsidRPr="006F16D8">
          <w:rPr>
            <w:rFonts w:ascii="Times New Roman" w:eastAsia="Times New Roman" w:hAnsi="Times New Roman" w:cs="Times New Roman"/>
            <w:sz w:val="24"/>
            <w:szCs w:val="24"/>
            <w:u w:val="single"/>
            <w:lang w:eastAsia="ru-RU"/>
          </w:rPr>
          <w:t>75</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либо нарушение установленного срока таких исправлений.</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84. Основанием для начала процедуры досудебного (внесудебного) обжалования решений и действий (бездействия) должностных лиц территориальных органов Фонда, предоставляющих государственную услугу, является подача заявителем жалобы.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85. Жалоба подается в письменной форме на бумажном носителе, в форме электронного документа: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руководителю территориального органа Фонда - на решение (действие, бездействие) должностного лица территориального органа Фонда, ответственного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в Фонд - на решение территориального органа Фонда, действие (бездействие) руководителя территориального органа Фонда, ответственного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86. Заявители имеют право обратиться с жалобой лично, направить жалобу по почте или с использованием информационно-телекоммуникационных сетей общего пользования, в том числе сети Интернет, включая единый портал государственных и муниципальных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87. Жалоба подлежит обязательной регистрации в течение трех дней с момента поступления в Фонд, территориальный орган Фонда.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88. Жалоба должна содержать:</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наименование территориального органа Фонда, а также должностного лица, ответственного за предоставление государственной услуги, решения и действия (бездействие) которых обжалуются;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сведения об обжалуемых решениях и действиях (бездействии) территориального органа Фонда, а также его должностного лица, ответственного за предоставление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доводы, на основании которых заявитель не согласен с решением и действием (бездействием) территориального органа Фонда, а также его должностного лица, ответственного за предоставление государственной услуги. Заявителем могут быть представлены документы (при наличии), подтверждающие доводы заявителя, либо их копии.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89. Заявителем могут быть представлены документы (при наличии), подтверждающие доводы заявителя, либо их копии.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90. Заявители имеют право обратиться в Фонд, территориальный орган Фонда за получением информации и документов, необходимых для обоснования и рассмотрения жалобы.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91. </w:t>
      </w:r>
      <w:proofErr w:type="gramStart"/>
      <w:r w:rsidRPr="006F16D8">
        <w:rPr>
          <w:rFonts w:ascii="Times New Roman" w:eastAsia="Times New Roman" w:hAnsi="Times New Roman" w:cs="Times New Roman"/>
          <w:sz w:val="24"/>
          <w:szCs w:val="24"/>
          <w:lang w:eastAsia="ru-RU"/>
        </w:rPr>
        <w:t>При обращении заявителя с жалобой срок ее рассмотрения не должен превышать 15 рабочих дней со дня ее регистрации в Фонде, территориальном органе Фонда, а в случае обжалования отказа должностного лица, ответственного за выполнение соответствующей административной процедуры при предоставлении государственной услуги, в приеме документов у заявителя либо в исправлении допущенных опечаток и ошибок - в течение 5 рабочих дней со дня ее</w:t>
      </w:r>
      <w:proofErr w:type="gramEnd"/>
      <w:r w:rsidRPr="006F16D8">
        <w:rPr>
          <w:rFonts w:ascii="Times New Roman" w:eastAsia="Times New Roman" w:hAnsi="Times New Roman" w:cs="Times New Roman"/>
          <w:sz w:val="24"/>
          <w:szCs w:val="24"/>
          <w:lang w:eastAsia="ru-RU"/>
        </w:rPr>
        <w:t xml:space="preserve"> регистрации.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92. По результатам рассмотрения жалобы Фонд, территориальный орган Фонда, предоставляющий государственную услугу, принимает одно из следующих решений: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 удовлетворяет жалобу, в том числе в форме отмены принятого решения, исправления допущенных опечаток и ошибок в выданных в результате предоставления государственной услуги документах, возврата заявителю денежных средств, взимание которых не предусмотрено нормативными правовыми актами Российской Федерации, а также в иных формах;</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отказывает в удовлетворении жалобы.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93. Не позднее одного рабочего дня, следующего за днем принятия решения, указанного в </w:t>
      </w:r>
      <w:hyperlink r:id="rId121" w:history="1">
        <w:r w:rsidRPr="006F16D8">
          <w:rPr>
            <w:rFonts w:ascii="Times New Roman" w:eastAsia="Times New Roman" w:hAnsi="Times New Roman" w:cs="Times New Roman"/>
            <w:sz w:val="24"/>
            <w:szCs w:val="24"/>
            <w:u w:val="single"/>
            <w:lang w:eastAsia="ru-RU"/>
          </w:rPr>
          <w:t>пункте 92</w:t>
        </w:r>
      </w:hyperlink>
      <w:r w:rsidRPr="006F16D8">
        <w:rPr>
          <w:rFonts w:ascii="Times New Roman" w:eastAsia="Times New Roman" w:hAnsi="Times New Roman" w:cs="Times New Roman"/>
          <w:sz w:val="24"/>
          <w:szCs w:val="24"/>
          <w:lang w:eastAsia="ru-RU"/>
        </w:rPr>
        <w:t xml:space="preserve"> настоящего Административного регламента, заявителю в письменной форме и по желанию заявителя в форме электронного документа направляется мотивированный ответ о результатах рассмотрения жалобы.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94. В случае установления в ходе или по результатам </w:t>
      </w:r>
      <w:proofErr w:type="gramStart"/>
      <w:r w:rsidRPr="006F16D8">
        <w:rPr>
          <w:rFonts w:ascii="Times New Roman" w:eastAsia="Times New Roman" w:hAnsi="Times New Roman" w:cs="Times New Roman"/>
          <w:sz w:val="24"/>
          <w:szCs w:val="24"/>
          <w:lang w:eastAsia="ru-RU"/>
        </w:rPr>
        <w:t>рассмотрения жалобы признаков состава административного правонарушения</w:t>
      </w:r>
      <w:proofErr w:type="gramEnd"/>
      <w:r w:rsidRPr="006F16D8">
        <w:rPr>
          <w:rFonts w:ascii="Times New Roman" w:eastAsia="Times New Roman" w:hAnsi="Times New Roman" w:cs="Times New Roman"/>
          <w:sz w:val="24"/>
          <w:szCs w:val="24"/>
          <w:lang w:eastAsia="ru-RU"/>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95. Заявители вправе обжаловать решения, принятые в ходе предоставления государственной услуги, действия или бездействие должностных лиц Фонда, территориальных органов Фонда в суд общей юрисдикции в порядке и сроки, установленные законодательством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proofErr w:type="gramStart"/>
      <w:r w:rsidRPr="006F16D8">
        <w:rPr>
          <w:rFonts w:ascii="Times New Roman" w:eastAsia="Times New Roman" w:hAnsi="Times New Roman" w:cs="Times New Roman"/>
          <w:sz w:val="24"/>
          <w:szCs w:val="24"/>
          <w:lang w:eastAsia="ru-RU"/>
        </w:rPr>
        <w:t xml:space="preserve">* </w:t>
      </w:r>
      <w:hyperlink r:id="rId122" w:history="1">
        <w:r w:rsidRPr="006F16D8">
          <w:rPr>
            <w:rFonts w:ascii="Times New Roman" w:eastAsia="Times New Roman" w:hAnsi="Times New Roman" w:cs="Times New Roman"/>
            <w:sz w:val="24"/>
            <w:szCs w:val="24"/>
            <w:u w:val="single"/>
            <w:lang w:eastAsia="ru-RU"/>
          </w:rPr>
          <w:t>Постановление</w:t>
        </w:r>
      </w:hyperlink>
      <w:r w:rsidRPr="006F16D8">
        <w:rPr>
          <w:rFonts w:ascii="Times New Roman" w:eastAsia="Times New Roman" w:hAnsi="Times New Roman" w:cs="Times New Roman"/>
          <w:sz w:val="24"/>
          <w:szCs w:val="24"/>
          <w:lang w:eastAsia="ru-RU"/>
        </w:rPr>
        <w:t xml:space="preserve"> Правительства Российской Федерации от 29 декабря 2004 г. N 864 "О порядке финансового обеспечения расходов по предоставлению гражданам государственной социальной помощи в виде набора социальных услуг и установлении платы за предоставление государственной социальной помощи в виде набора социальных услуг лицам, подвергшимся воздействию радиации вследствие катастрофы на Чернобыльской АЭС, а также вследствие ядерных испытаний на Семипалатинском полигоне, и приравненным к</w:t>
      </w:r>
      <w:proofErr w:type="gramEnd"/>
      <w:r w:rsidRPr="006F16D8">
        <w:rPr>
          <w:rFonts w:ascii="Times New Roman" w:eastAsia="Times New Roman" w:hAnsi="Times New Roman" w:cs="Times New Roman"/>
          <w:sz w:val="24"/>
          <w:szCs w:val="24"/>
          <w:lang w:eastAsia="ru-RU"/>
        </w:rPr>
        <w:t xml:space="preserve"> ним категориям граждан".</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hyperlink r:id="rId123" w:history="1">
        <w:r w:rsidRPr="006F16D8">
          <w:rPr>
            <w:rFonts w:ascii="Times New Roman" w:eastAsia="Times New Roman" w:hAnsi="Times New Roman" w:cs="Times New Roman"/>
            <w:sz w:val="24"/>
            <w:szCs w:val="24"/>
            <w:u w:val="single"/>
            <w:lang w:eastAsia="ru-RU"/>
          </w:rPr>
          <w:t>Приказ</w:t>
        </w:r>
      </w:hyperlink>
      <w:r w:rsidRPr="006F16D8">
        <w:rPr>
          <w:rFonts w:ascii="Times New Roman" w:eastAsia="Times New Roman" w:hAnsi="Times New Roman" w:cs="Times New Roman"/>
          <w:sz w:val="24"/>
          <w:szCs w:val="24"/>
          <w:lang w:eastAsia="ru-RU"/>
        </w:rPr>
        <w:t xml:space="preserve"> Министерства здравоохранения и социального развития Российской Федерации от 29 декабря 2004 г. N 328 "Об утверждении Порядка предоставления набора социальных услуг отдельным категориям граждан" (зарегистрирован Министерством юстиции Российской Федерации 7 февраля 2005 г. N 6303).</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Приложение N 3</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к </w:t>
      </w:r>
      <w:hyperlink r:id="rId124" w:history="1">
        <w:r w:rsidRPr="006F16D8">
          <w:rPr>
            <w:rFonts w:ascii="Times New Roman" w:eastAsia="Times New Roman" w:hAnsi="Times New Roman" w:cs="Times New Roman"/>
            <w:sz w:val="24"/>
            <w:szCs w:val="24"/>
            <w:u w:val="single"/>
            <w:lang w:eastAsia="ru-RU"/>
          </w:rPr>
          <w:t>Административному регламенту</w:t>
        </w:r>
      </w:hyperlink>
      <w:r w:rsidRPr="006F16D8">
        <w:rPr>
          <w:rFonts w:ascii="Times New Roman" w:eastAsia="Times New Roman" w:hAnsi="Times New Roman" w:cs="Times New Roman"/>
          <w:sz w:val="24"/>
          <w:szCs w:val="24"/>
          <w:lang w:eastAsia="ru-RU"/>
        </w:rPr>
        <w:t xml:space="preserve"> предоставления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Фондом социального страхования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гражданам, имеющим право на получение </w:t>
      </w:r>
      <w:proofErr w:type="gramStart"/>
      <w:r w:rsidRPr="006F16D8">
        <w:rPr>
          <w:rFonts w:ascii="Times New Roman" w:eastAsia="Times New Roman" w:hAnsi="Times New Roman" w:cs="Times New Roman"/>
          <w:sz w:val="24"/>
          <w:szCs w:val="24"/>
          <w:lang w:eastAsia="ru-RU"/>
        </w:rPr>
        <w:t>государственной</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социальной помощи в виде набора социальных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государственной услуги по предоставлению при наличии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медицинских показаний путевок на </w:t>
      </w:r>
      <w:proofErr w:type="gramStart"/>
      <w:r w:rsidRPr="006F16D8">
        <w:rPr>
          <w:rFonts w:ascii="Times New Roman" w:eastAsia="Times New Roman" w:hAnsi="Times New Roman" w:cs="Times New Roman"/>
          <w:sz w:val="24"/>
          <w:szCs w:val="24"/>
          <w:lang w:eastAsia="ru-RU"/>
        </w:rPr>
        <w:t>санаторно-курортное</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лечение, осуществляемое в целях профилактики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основных заболеваний, и бесплатного проезда </w:t>
      </w:r>
      <w:proofErr w:type="gramStart"/>
      <w:r w:rsidRPr="006F16D8">
        <w:rPr>
          <w:rFonts w:ascii="Times New Roman" w:eastAsia="Times New Roman" w:hAnsi="Times New Roman" w:cs="Times New Roman"/>
          <w:sz w:val="24"/>
          <w:szCs w:val="24"/>
          <w:lang w:eastAsia="ru-RU"/>
        </w:rPr>
        <w:t>на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междугородном </w:t>
      </w:r>
      <w:proofErr w:type="gramStart"/>
      <w:r w:rsidRPr="006F16D8">
        <w:rPr>
          <w:rFonts w:ascii="Times New Roman" w:eastAsia="Times New Roman" w:hAnsi="Times New Roman" w:cs="Times New Roman"/>
          <w:sz w:val="24"/>
          <w:szCs w:val="24"/>
          <w:lang w:eastAsia="ru-RU"/>
        </w:rPr>
        <w:t>транспорте</w:t>
      </w:r>
      <w:proofErr w:type="gramEnd"/>
      <w:r w:rsidRPr="006F16D8">
        <w:rPr>
          <w:rFonts w:ascii="Times New Roman" w:eastAsia="Times New Roman" w:hAnsi="Times New Roman" w:cs="Times New Roman"/>
          <w:sz w:val="24"/>
          <w:szCs w:val="24"/>
          <w:lang w:eastAsia="ru-RU"/>
        </w:rPr>
        <w:t xml:space="preserve"> к месту лечения и обратно,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xml:space="preserve">утв. </w:t>
      </w:r>
      <w:hyperlink r:id="rId125" w:history="1">
        <w:r w:rsidRPr="006F16D8">
          <w:rPr>
            <w:rFonts w:ascii="Times New Roman" w:eastAsia="Times New Roman" w:hAnsi="Times New Roman" w:cs="Times New Roman"/>
            <w:sz w:val="24"/>
            <w:szCs w:val="24"/>
            <w:u w:val="single"/>
            <w:lang w:eastAsia="ru-RU"/>
          </w:rPr>
          <w:t>приказом</w:t>
        </w:r>
      </w:hyperlink>
      <w:r w:rsidRPr="006F16D8">
        <w:rPr>
          <w:rFonts w:ascii="Times New Roman" w:eastAsia="Times New Roman" w:hAnsi="Times New Roman" w:cs="Times New Roman"/>
          <w:sz w:val="24"/>
          <w:szCs w:val="24"/>
          <w:lang w:eastAsia="ru-RU"/>
        </w:rPr>
        <w:t xml:space="preserve"> Министерства здравоохранения 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социального развития РФ</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от 27 марта 2012 г. N 271н</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Блок-схемы последовательности действий при предоставлении государственной услуги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Блок-схема общей структуры последовательности действий предоставления гражданам, имеющим право на получение государственной социальной помощи, государственной услуги по предоставлению при наличии медицинских показаний путевки на санаторно-курортное лечение, осуществляемое в целях профилактики основных заболеваний</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Начало исполнения государственной услуги: обращение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гражданина с заявлением и пакетом </w:t>
      </w:r>
      <w:proofErr w:type="gramStart"/>
      <w:r w:rsidRPr="006F16D8">
        <w:rPr>
          <w:rFonts w:ascii="Times New Roman" w:eastAsia="Times New Roman" w:hAnsi="Times New Roman" w:cs="Times New Roman"/>
          <w:sz w:val="24"/>
          <w:szCs w:val="24"/>
          <w:lang w:eastAsia="ru-RU"/>
        </w:rPr>
        <w:t>необходимых</w:t>
      </w:r>
      <w:proofErr w:type="gramEnd"/>
      <w:r w:rsidRPr="006F16D8">
        <w:rPr>
          <w:rFonts w:ascii="Times New Roman" w:eastAsia="Times New Roman" w:hAnsi="Times New Roman" w:cs="Times New Roman"/>
          <w:sz w:val="24"/>
          <w:szCs w:val="24"/>
          <w:lang w:eastAsia="ru-RU"/>
        </w:rPr>
        <w:t>                 │◄─ ─ ─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документов                                            │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Право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прервать прием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документов </w:t>
      </w:r>
      <w:proofErr w:type="gramStart"/>
      <w:r w:rsidRPr="006F16D8">
        <w:rPr>
          <w:rFonts w:ascii="Times New Roman" w:eastAsia="Times New Roman" w:hAnsi="Times New Roman" w:cs="Times New Roman"/>
          <w:sz w:val="24"/>
          <w:szCs w:val="24"/>
          <w:lang w:eastAsia="ru-RU"/>
        </w:rPr>
        <w:t>для</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1. Прием и регистрация заявления и               │                            устранения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документов для предоставления                 │                      замечаний с целью</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государственной услуги                        ├ ─ ─ ─  ─ ─ ─   предоставления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полного пакета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необходимых</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2. Определение наличия или отсутствия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оснований для отказа заявителю </w:t>
      </w:r>
      <w:proofErr w:type="gramStart"/>
      <w:r w:rsidRPr="006F16D8">
        <w:rPr>
          <w:rFonts w:ascii="Times New Roman" w:eastAsia="Times New Roman" w:hAnsi="Times New Roman" w:cs="Times New Roman"/>
          <w:sz w:val="24"/>
          <w:szCs w:val="24"/>
          <w:lang w:eastAsia="ru-RU"/>
        </w:rPr>
        <w:t>в</w:t>
      </w:r>
      <w:proofErr w:type="gramEnd"/>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w:t>
      </w:r>
      <w:proofErr w:type="gramStart"/>
      <w:r w:rsidRPr="006F16D8">
        <w:rPr>
          <w:rFonts w:ascii="Times New Roman" w:eastAsia="Times New Roman" w:hAnsi="Times New Roman" w:cs="Times New Roman"/>
          <w:sz w:val="24"/>
          <w:szCs w:val="24"/>
          <w:lang w:eastAsia="ru-RU"/>
        </w:rPr>
        <w:t>предоставлении</w:t>
      </w:r>
      <w:proofErr w:type="gramEnd"/>
      <w:r w:rsidRPr="006F16D8">
        <w:rPr>
          <w:rFonts w:ascii="Times New Roman" w:eastAsia="Times New Roman" w:hAnsi="Times New Roman" w:cs="Times New Roman"/>
          <w:sz w:val="24"/>
          <w:szCs w:val="24"/>
          <w:lang w:eastAsia="ru-RU"/>
        </w:rPr>
        <w:t xml:space="preserve"> государственной услуги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3. Рассмотрение заявления и принятие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решения о предоставлении путевки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4. Уведомление заявителя о выделении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путевки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5. Выдача путевки на </w:t>
      </w:r>
      <w:proofErr w:type="gramStart"/>
      <w:r w:rsidRPr="006F16D8">
        <w:rPr>
          <w:rFonts w:ascii="Times New Roman" w:eastAsia="Times New Roman" w:hAnsi="Times New Roman" w:cs="Times New Roman"/>
          <w:sz w:val="24"/>
          <w:szCs w:val="24"/>
          <w:lang w:eastAsia="ru-RU"/>
        </w:rPr>
        <w:t>санаторно-курортное</w:t>
      </w:r>
      <w:proofErr w:type="gramEnd"/>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лечение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Блок-схема общей структуры последовательности действий по предоставлению государственной услуги по предоставлению бесплатного проезда на междугородном транспорте к месту лечения и обратно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Начало исполнения государственной услуги: обращение                  │◄ ─ ─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гражданина с пакетом необходимых документов                         │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Право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прервать прием</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документов </w:t>
      </w:r>
      <w:proofErr w:type="gramStart"/>
      <w:r w:rsidRPr="006F16D8">
        <w:rPr>
          <w:rFonts w:ascii="Times New Roman" w:eastAsia="Times New Roman" w:hAnsi="Times New Roman" w:cs="Times New Roman"/>
          <w:sz w:val="24"/>
          <w:szCs w:val="24"/>
          <w:lang w:eastAsia="ru-RU"/>
        </w:rPr>
        <w:t>для</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устранения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замечаний с целью</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предоставления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1. Прием и регистрация документов для              │                         полного пакета</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предоставления государственной услуги              ├ ─ ─ ─ ────── </w:t>
      </w:r>
      <w:proofErr w:type="gramStart"/>
      <w:r w:rsidRPr="006F16D8">
        <w:rPr>
          <w:rFonts w:ascii="Times New Roman" w:eastAsia="Times New Roman" w:hAnsi="Times New Roman" w:cs="Times New Roman"/>
          <w:sz w:val="24"/>
          <w:szCs w:val="24"/>
          <w:lang w:eastAsia="ru-RU"/>
        </w:rPr>
        <w:t>необходимых</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документов</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2. Определение наличия или отсутствия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оснований для отказа заявителю </w:t>
      </w:r>
      <w:proofErr w:type="gramStart"/>
      <w:r w:rsidRPr="006F16D8">
        <w:rPr>
          <w:rFonts w:ascii="Times New Roman" w:eastAsia="Times New Roman" w:hAnsi="Times New Roman" w:cs="Times New Roman"/>
          <w:sz w:val="24"/>
          <w:szCs w:val="24"/>
          <w:lang w:eastAsia="ru-RU"/>
        </w:rPr>
        <w:t>в</w:t>
      </w:r>
      <w:proofErr w:type="gramEnd"/>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w:t>
      </w:r>
      <w:proofErr w:type="gramStart"/>
      <w:r w:rsidRPr="006F16D8">
        <w:rPr>
          <w:rFonts w:ascii="Times New Roman" w:eastAsia="Times New Roman" w:hAnsi="Times New Roman" w:cs="Times New Roman"/>
          <w:sz w:val="24"/>
          <w:szCs w:val="24"/>
          <w:lang w:eastAsia="ru-RU"/>
        </w:rPr>
        <w:t>предоставлении</w:t>
      </w:r>
      <w:proofErr w:type="gramEnd"/>
      <w:r w:rsidRPr="006F16D8">
        <w:rPr>
          <w:rFonts w:ascii="Times New Roman" w:eastAsia="Times New Roman" w:hAnsi="Times New Roman" w:cs="Times New Roman"/>
          <w:sz w:val="24"/>
          <w:szCs w:val="24"/>
          <w:lang w:eastAsia="ru-RU"/>
        </w:rPr>
        <w:t xml:space="preserve"> государственной услуги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3. Рассмотрение документов и принятие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решения о предоставлении </w:t>
      </w:r>
      <w:proofErr w:type="gramStart"/>
      <w:r w:rsidRPr="006F16D8">
        <w:rPr>
          <w:rFonts w:ascii="Times New Roman" w:eastAsia="Times New Roman" w:hAnsi="Times New Roman" w:cs="Times New Roman"/>
          <w:sz w:val="24"/>
          <w:szCs w:val="24"/>
          <w:lang w:eastAsia="ru-RU"/>
        </w:rPr>
        <w:t>специальных</w:t>
      </w:r>
      <w:proofErr w:type="gramEnd"/>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талонов и (или) именных направлений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4. Уведомление заявителя о принятом решении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                        5. Выдача специальных талонов и (или) именных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направлений на право бесплатного проезда </w:t>
      </w:r>
      <w:proofErr w:type="gramStart"/>
      <w:r w:rsidRPr="006F16D8">
        <w:rPr>
          <w:rFonts w:ascii="Times New Roman" w:eastAsia="Times New Roman" w:hAnsi="Times New Roman" w:cs="Times New Roman"/>
          <w:sz w:val="24"/>
          <w:szCs w:val="24"/>
          <w:lang w:eastAsia="ru-RU"/>
        </w:rPr>
        <w:t>на</w:t>
      </w:r>
      <w:proofErr w:type="gramEnd"/>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                    междугородном </w:t>
      </w:r>
      <w:proofErr w:type="gramStart"/>
      <w:r w:rsidRPr="006F16D8">
        <w:rPr>
          <w:rFonts w:ascii="Times New Roman" w:eastAsia="Times New Roman" w:hAnsi="Times New Roman" w:cs="Times New Roman"/>
          <w:sz w:val="24"/>
          <w:szCs w:val="24"/>
          <w:lang w:eastAsia="ru-RU"/>
        </w:rPr>
        <w:t>транспорте</w:t>
      </w:r>
      <w:proofErr w:type="gramEnd"/>
      <w:r w:rsidRPr="006F16D8">
        <w:rPr>
          <w:rFonts w:ascii="Times New Roman" w:eastAsia="Times New Roman" w:hAnsi="Times New Roman" w:cs="Times New Roman"/>
          <w:sz w:val="24"/>
          <w:szCs w:val="24"/>
          <w:lang w:eastAsia="ru-RU"/>
        </w:rPr>
        <w:t xml:space="preserve"> к месту лечения и обратно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Приложение N 4</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к </w:t>
      </w:r>
      <w:hyperlink r:id="rId126" w:history="1">
        <w:r w:rsidRPr="006F16D8">
          <w:rPr>
            <w:rFonts w:ascii="Times New Roman" w:eastAsia="Times New Roman" w:hAnsi="Times New Roman" w:cs="Times New Roman"/>
            <w:sz w:val="24"/>
            <w:szCs w:val="24"/>
            <w:u w:val="single"/>
            <w:lang w:eastAsia="ru-RU"/>
          </w:rPr>
          <w:t>Административному регламенту</w:t>
        </w:r>
      </w:hyperlink>
      <w:r w:rsidRPr="006F16D8">
        <w:rPr>
          <w:rFonts w:ascii="Times New Roman" w:eastAsia="Times New Roman" w:hAnsi="Times New Roman" w:cs="Times New Roman"/>
          <w:sz w:val="24"/>
          <w:szCs w:val="24"/>
          <w:lang w:eastAsia="ru-RU"/>
        </w:rPr>
        <w:t xml:space="preserve"> предоставления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Фондом социального страхования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гражданам, имеющим право на получение </w:t>
      </w:r>
      <w:proofErr w:type="gramStart"/>
      <w:r w:rsidRPr="006F16D8">
        <w:rPr>
          <w:rFonts w:ascii="Times New Roman" w:eastAsia="Times New Roman" w:hAnsi="Times New Roman" w:cs="Times New Roman"/>
          <w:sz w:val="24"/>
          <w:szCs w:val="24"/>
          <w:lang w:eastAsia="ru-RU"/>
        </w:rPr>
        <w:t>государственной</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социальной помощи в виде набора социальных услуг,</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государственной услуги по предоставлению при наличии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медицинских показаний путевок на </w:t>
      </w:r>
      <w:proofErr w:type="gramStart"/>
      <w:r w:rsidRPr="006F16D8">
        <w:rPr>
          <w:rFonts w:ascii="Times New Roman" w:eastAsia="Times New Roman" w:hAnsi="Times New Roman" w:cs="Times New Roman"/>
          <w:sz w:val="24"/>
          <w:szCs w:val="24"/>
          <w:lang w:eastAsia="ru-RU"/>
        </w:rPr>
        <w:t>санаторно-курортное</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лечение, осуществляемое в целях профилактики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основных заболеваний, и бесплатного проезда </w:t>
      </w:r>
      <w:proofErr w:type="gramStart"/>
      <w:r w:rsidRPr="006F16D8">
        <w:rPr>
          <w:rFonts w:ascii="Times New Roman" w:eastAsia="Times New Roman" w:hAnsi="Times New Roman" w:cs="Times New Roman"/>
          <w:sz w:val="24"/>
          <w:szCs w:val="24"/>
          <w:lang w:eastAsia="ru-RU"/>
        </w:rPr>
        <w:t>на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междугородном </w:t>
      </w:r>
      <w:proofErr w:type="gramStart"/>
      <w:r w:rsidRPr="006F16D8">
        <w:rPr>
          <w:rFonts w:ascii="Times New Roman" w:eastAsia="Times New Roman" w:hAnsi="Times New Roman" w:cs="Times New Roman"/>
          <w:sz w:val="24"/>
          <w:szCs w:val="24"/>
          <w:lang w:eastAsia="ru-RU"/>
        </w:rPr>
        <w:t>транспорте</w:t>
      </w:r>
      <w:proofErr w:type="gramEnd"/>
      <w:r w:rsidRPr="006F16D8">
        <w:rPr>
          <w:rFonts w:ascii="Times New Roman" w:eastAsia="Times New Roman" w:hAnsi="Times New Roman" w:cs="Times New Roman"/>
          <w:sz w:val="24"/>
          <w:szCs w:val="24"/>
          <w:lang w:eastAsia="ru-RU"/>
        </w:rPr>
        <w:t xml:space="preserve"> к месту лечения и обратно,</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утв. </w:t>
      </w:r>
      <w:hyperlink r:id="rId127" w:history="1">
        <w:r w:rsidRPr="006F16D8">
          <w:rPr>
            <w:rFonts w:ascii="Times New Roman" w:eastAsia="Times New Roman" w:hAnsi="Times New Roman" w:cs="Times New Roman"/>
            <w:sz w:val="24"/>
            <w:szCs w:val="24"/>
            <w:u w:val="single"/>
            <w:lang w:eastAsia="ru-RU"/>
          </w:rPr>
          <w:t>приказом</w:t>
        </w:r>
      </w:hyperlink>
      <w:r w:rsidRPr="006F16D8">
        <w:rPr>
          <w:rFonts w:ascii="Times New Roman" w:eastAsia="Times New Roman" w:hAnsi="Times New Roman" w:cs="Times New Roman"/>
          <w:sz w:val="24"/>
          <w:szCs w:val="24"/>
          <w:lang w:eastAsia="ru-RU"/>
        </w:rPr>
        <w:t xml:space="preserve"> Министерства здравоохранения 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социального развития РФ</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от 27 марта 2012 г. N 271н</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b/>
          <w:bCs/>
          <w:sz w:val="24"/>
          <w:szCs w:val="24"/>
          <w:lang w:eastAsia="ru-RU"/>
        </w:rPr>
        <w:t>Форма заявления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 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(наименование территориального органа Фонда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социального страхования Российской Федерации)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от________________________________________________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(фамилия, имя, отчество (при наличии)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Дата рождения_____________________________________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Место рождения____________________________________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Документ, удостоверяющий личность:</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вид документа_____________________________________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spellStart"/>
      <w:r w:rsidRPr="006F16D8">
        <w:rPr>
          <w:rFonts w:ascii="Times New Roman" w:eastAsia="Times New Roman" w:hAnsi="Times New Roman" w:cs="Times New Roman"/>
          <w:sz w:val="24"/>
          <w:szCs w:val="24"/>
          <w:lang w:eastAsia="ru-RU"/>
        </w:rPr>
        <w:t>серия___________N</w:t>
      </w:r>
      <w:proofErr w:type="spellEnd"/>
      <w:r w:rsidRPr="006F16D8">
        <w:rPr>
          <w:rFonts w:ascii="Times New Roman" w:eastAsia="Times New Roman" w:hAnsi="Times New Roman" w:cs="Times New Roman"/>
          <w:sz w:val="24"/>
          <w:szCs w:val="24"/>
          <w:lang w:eastAsia="ru-RU"/>
        </w:rPr>
        <w:t>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выдан_____________________________________________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(наименование органа, выдавшего документ,</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дата выдачи)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Представитель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(фамилия, имя, отчество (при наличии)</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представителя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Дата рождения_____________________________________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Место рождения____________________________________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Документ, удостоверяющий личность:</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вид документа_____________________________________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серия __________N_________________________________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выдан_____________________________________________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(наименование органа, выдавшего документ,</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дата выдачи)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Документ, подтверждающий полномочия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представителя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(наименование и номер документа, наименование</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органа, </w:t>
      </w:r>
      <w:proofErr w:type="spellStart"/>
      <w:r w:rsidRPr="006F16D8">
        <w:rPr>
          <w:rFonts w:ascii="Times New Roman" w:eastAsia="Times New Roman" w:hAnsi="Times New Roman" w:cs="Times New Roman"/>
          <w:sz w:val="24"/>
          <w:szCs w:val="24"/>
          <w:lang w:eastAsia="ru-RU"/>
        </w:rPr>
        <w:t>выдашего</w:t>
      </w:r>
      <w:proofErr w:type="spellEnd"/>
      <w:r w:rsidRPr="006F16D8">
        <w:rPr>
          <w:rFonts w:ascii="Times New Roman" w:eastAsia="Times New Roman" w:hAnsi="Times New Roman" w:cs="Times New Roman"/>
          <w:sz w:val="24"/>
          <w:szCs w:val="24"/>
          <w:lang w:eastAsia="ru-RU"/>
        </w:rPr>
        <w:t xml:space="preserve"> документ, дата выдачи)</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r w:rsidRPr="006F16D8">
        <w:rPr>
          <w:rFonts w:ascii="Times New Roman" w:eastAsia="Times New Roman" w:hAnsi="Times New Roman" w:cs="Times New Roman"/>
          <w:b/>
          <w:bCs/>
          <w:sz w:val="24"/>
          <w:szCs w:val="24"/>
          <w:lang w:eastAsia="ru-RU"/>
        </w:rPr>
        <w:t>ЗАЯВЛЕНИЕ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lastRenderedPageBreak/>
        <w:t xml:space="preserve">     Прошу     предоставить   путевку на    санаторно-курортное лечение в соответствии со </w:t>
      </w:r>
      <w:hyperlink r:id="rId128" w:history="1">
        <w:r w:rsidRPr="006F16D8">
          <w:rPr>
            <w:rFonts w:ascii="Times New Roman" w:eastAsia="Times New Roman" w:hAnsi="Times New Roman" w:cs="Times New Roman"/>
            <w:sz w:val="24"/>
            <w:szCs w:val="24"/>
            <w:u w:val="single"/>
            <w:lang w:eastAsia="ru-RU"/>
          </w:rPr>
          <w:t>статьей 6.2</w:t>
        </w:r>
      </w:hyperlink>
      <w:r w:rsidRPr="006F16D8">
        <w:rPr>
          <w:rFonts w:ascii="Times New Roman" w:eastAsia="Times New Roman" w:hAnsi="Times New Roman" w:cs="Times New Roman"/>
          <w:sz w:val="24"/>
          <w:szCs w:val="24"/>
          <w:lang w:eastAsia="ru-RU"/>
        </w:rPr>
        <w:t xml:space="preserve"> Федерального закона Российской Федерации   от 17 июля 1999г. N 178-ФЗ "О государственной социальной помощи" в__________ году.</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Приложение:</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Справка для получения путевки по </w:t>
      </w:r>
      <w:hyperlink r:id="rId129" w:history="1">
        <w:r w:rsidRPr="006F16D8">
          <w:rPr>
            <w:rFonts w:ascii="Times New Roman" w:eastAsia="Times New Roman" w:hAnsi="Times New Roman" w:cs="Times New Roman"/>
            <w:sz w:val="24"/>
            <w:szCs w:val="24"/>
            <w:u w:val="single"/>
            <w:lang w:eastAsia="ru-RU"/>
          </w:rPr>
          <w:t>форме N 070/у-04</w:t>
        </w:r>
      </w:hyperlink>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roofErr w:type="gramStart"/>
      <w:r w:rsidRPr="006F16D8">
        <w:rPr>
          <w:rFonts w:ascii="Times New Roman" w:eastAsia="Times New Roman" w:hAnsi="Times New Roman" w:cs="Times New Roman"/>
          <w:sz w:val="24"/>
          <w:szCs w:val="24"/>
          <w:lang w:eastAsia="ru-RU"/>
        </w:rPr>
        <w:t>(указать номер справки и дату ее выдачи, наименование и местонахождение</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лечебно-профилактического учреждения, выдавшего справку)</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(подпись заявителя)</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_________________________________________________________________________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Сведения   по   документу,    удостоверяющему личность   заявителя / представителя заявителя   (нужное подчеркнуть),    проверены, заявление с приложенными к нему документами в количестве _________________экземпляров приняты "_____"___________, зарегистрированы под N______.</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М.П._______________________________   ___________________________________</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(должность, Ф.И.О. лица,                                  (подпись, дата)</w:t>
      </w:r>
      <w:proofErr w:type="gramEnd"/>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xml:space="preserve">           </w:t>
      </w:r>
      <w:proofErr w:type="gramStart"/>
      <w:r w:rsidRPr="006F16D8">
        <w:rPr>
          <w:rFonts w:ascii="Times New Roman" w:eastAsia="Times New Roman" w:hAnsi="Times New Roman" w:cs="Times New Roman"/>
          <w:sz w:val="24"/>
          <w:szCs w:val="24"/>
          <w:lang w:eastAsia="ru-RU"/>
        </w:rPr>
        <w:t>принявшего</w:t>
      </w:r>
      <w:proofErr w:type="gramEnd"/>
      <w:r w:rsidRPr="006F16D8">
        <w:rPr>
          <w:rFonts w:ascii="Times New Roman" w:eastAsia="Times New Roman" w:hAnsi="Times New Roman" w:cs="Times New Roman"/>
          <w:sz w:val="24"/>
          <w:szCs w:val="24"/>
          <w:lang w:eastAsia="ru-RU"/>
        </w:rPr>
        <w:t xml:space="preserve"> документы)</w:t>
      </w:r>
    </w:p>
    <w:p w:rsidR="006F16D8" w:rsidRPr="006F16D8" w:rsidRDefault="006F16D8" w:rsidP="006F16D8">
      <w:pPr>
        <w:spacing w:after="0" w:line="240" w:lineRule="auto"/>
        <w:jc w:val="both"/>
        <w:rPr>
          <w:rFonts w:ascii="Times New Roman" w:eastAsia="Times New Roman" w:hAnsi="Times New Roman" w:cs="Times New Roman"/>
          <w:sz w:val="24"/>
          <w:szCs w:val="24"/>
          <w:lang w:eastAsia="ru-RU"/>
        </w:rPr>
      </w:pPr>
      <w:r w:rsidRPr="006F16D8">
        <w:rPr>
          <w:rFonts w:ascii="Times New Roman" w:eastAsia="Times New Roman" w:hAnsi="Times New Roman" w:cs="Times New Roman"/>
          <w:sz w:val="24"/>
          <w:szCs w:val="24"/>
          <w:lang w:eastAsia="ru-RU"/>
        </w:rPr>
        <w:t> </w:t>
      </w:r>
    </w:p>
    <w:p w:rsidR="006F16D8" w:rsidRPr="006F16D8" w:rsidRDefault="006F16D8" w:rsidP="006F16D8">
      <w:pPr>
        <w:spacing w:after="0" w:line="240" w:lineRule="auto"/>
        <w:ind w:left="720"/>
        <w:jc w:val="both"/>
        <w:rPr>
          <w:rFonts w:ascii="Times New Roman" w:eastAsia="Times New Roman" w:hAnsi="Times New Roman" w:cs="Times New Roman"/>
          <w:sz w:val="24"/>
          <w:szCs w:val="24"/>
          <w:lang w:eastAsia="ru-RU"/>
        </w:rPr>
      </w:pPr>
    </w:p>
    <w:bookmarkEnd w:id="0"/>
    <w:p w:rsidR="00D675E5" w:rsidRPr="006F16D8" w:rsidRDefault="00D675E5" w:rsidP="006F16D8">
      <w:pPr>
        <w:spacing w:after="0"/>
        <w:jc w:val="both"/>
      </w:pPr>
    </w:p>
    <w:sectPr w:rsidR="00D675E5" w:rsidRPr="006F16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FE35F6"/>
    <w:multiLevelType w:val="multilevel"/>
    <w:tmpl w:val="AC361D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6D8"/>
    <w:rsid w:val="006F16D8"/>
    <w:rsid w:val="00D675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F16D8"/>
  </w:style>
  <w:style w:type="paragraph" w:styleId="a3">
    <w:name w:val="Normal (Web)"/>
    <w:basedOn w:val="a"/>
    <w:uiPriority w:val="99"/>
    <w:unhideWhenUsed/>
    <w:rsid w:val="006F1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16D8"/>
    <w:rPr>
      <w:b/>
      <w:bCs/>
    </w:rPr>
  </w:style>
  <w:style w:type="character" w:styleId="a5">
    <w:name w:val="Hyperlink"/>
    <w:basedOn w:val="a0"/>
    <w:uiPriority w:val="99"/>
    <w:semiHidden/>
    <w:unhideWhenUsed/>
    <w:rsid w:val="006F16D8"/>
    <w:rPr>
      <w:color w:val="0000FF"/>
      <w:u w:val="single"/>
    </w:rPr>
  </w:style>
  <w:style w:type="character" w:styleId="a6">
    <w:name w:val="FollowedHyperlink"/>
    <w:basedOn w:val="a0"/>
    <w:uiPriority w:val="99"/>
    <w:semiHidden/>
    <w:unhideWhenUsed/>
    <w:rsid w:val="006F16D8"/>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6F16D8"/>
  </w:style>
  <w:style w:type="paragraph" w:styleId="a3">
    <w:name w:val="Normal (Web)"/>
    <w:basedOn w:val="a"/>
    <w:uiPriority w:val="99"/>
    <w:unhideWhenUsed/>
    <w:rsid w:val="006F16D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F16D8"/>
    <w:rPr>
      <w:b/>
      <w:bCs/>
    </w:rPr>
  </w:style>
  <w:style w:type="character" w:styleId="a5">
    <w:name w:val="Hyperlink"/>
    <w:basedOn w:val="a0"/>
    <w:uiPriority w:val="99"/>
    <w:semiHidden/>
    <w:unhideWhenUsed/>
    <w:rsid w:val="006F16D8"/>
    <w:rPr>
      <w:color w:val="0000FF"/>
      <w:u w:val="single"/>
    </w:rPr>
  </w:style>
  <w:style w:type="character" w:styleId="a6">
    <w:name w:val="FollowedHyperlink"/>
    <w:basedOn w:val="a0"/>
    <w:uiPriority w:val="99"/>
    <w:semiHidden/>
    <w:unhideWhenUsed/>
    <w:rsid w:val="006F16D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5736095">
      <w:bodyDiv w:val="1"/>
      <w:marLeft w:val="0"/>
      <w:marRight w:val="0"/>
      <w:marTop w:val="0"/>
      <w:marBottom w:val="0"/>
      <w:divBdr>
        <w:top w:val="none" w:sz="0" w:space="0" w:color="auto"/>
        <w:left w:val="none" w:sz="0" w:space="0" w:color="auto"/>
        <w:bottom w:val="none" w:sz="0" w:space="0" w:color="auto"/>
        <w:right w:val="none" w:sz="0" w:space="0" w:color="auto"/>
      </w:divBdr>
      <w:divsChild>
        <w:div w:id="8990923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garantf1://12058347.1/" TargetMode="External"/><Relationship Id="rId117" Type="http://schemas.openxmlformats.org/officeDocument/2006/relationships/hyperlink" Target="file:///\\leon\l%20" TargetMode="External"/><Relationship Id="rId21" Type="http://schemas.openxmlformats.org/officeDocument/2006/relationships/hyperlink" Target="garantf1://12077515.0/" TargetMode="External"/><Relationship Id="rId42" Type="http://schemas.openxmlformats.org/officeDocument/2006/relationships/hyperlink" Target="garantf1://12091693.0/" TargetMode="External"/><Relationship Id="rId47" Type="http://schemas.openxmlformats.org/officeDocument/2006/relationships/hyperlink" Target="garantf1://12042720.10000/" TargetMode="External"/><Relationship Id="rId63" Type="http://schemas.openxmlformats.org/officeDocument/2006/relationships/hyperlink" Target="garantf1://80687.20000633/" TargetMode="External"/><Relationship Id="rId68" Type="http://schemas.openxmlformats.org/officeDocument/2006/relationships/hyperlink" Target="file:///\\leon\l%20" TargetMode="External"/><Relationship Id="rId84" Type="http://schemas.openxmlformats.org/officeDocument/2006/relationships/hyperlink" Target="file:///\\leon\l%20" TargetMode="External"/><Relationship Id="rId89" Type="http://schemas.openxmlformats.org/officeDocument/2006/relationships/hyperlink" Target="file:///\\leon\l%20" TargetMode="External"/><Relationship Id="rId112" Type="http://schemas.openxmlformats.org/officeDocument/2006/relationships/hyperlink" Target="file:///\\leon\l%20" TargetMode="External"/><Relationship Id="rId16" Type="http://schemas.openxmlformats.org/officeDocument/2006/relationships/hyperlink" Target="file:///\\leon\l%20" TargetMode="External"/><Relationship Id="rId107" Type="http://schemas.openxmlformats.org/officeDocument/2006/relationships/hyperlink" Target="file:///\\leon\l%20" TargetMode="External"/><Relationship Id="rId11" Type="http://schemas.openxmlformats.org/officeDocument/2006/relationships/hyperlink" Target="garantf1://890941.113/" TargetMode="External"/><Relationship Id="rId32" Type="http://schemas.openxmlformats.org/officeDocument/2006/relationships/hyperlink" Target="garantf1://12048154.0/" TargetMode="External"/><Relationship Id="rId37" Type="http://schemas.openxmlformats.org/officeDocument/2006/relationships/hyperlink" Target="garantf1://12072572.0/" TargetMode="External"/><Relationship Id="rId53" Type="http://schemas.openxmlformats.org/officeDocument/2006/relationships/hyperlink" Target="garantf1://12077515.101/" TargetMode="External"/><Relationship Id="rId58" Type="http://schemas.openxmlformats.org/officeDocument/2006/relationships/hyperlink" Target="garantf1://80687.20000633/" TargetMode="External"/><Relationship Id="rId74" Type="http://schemas.openxmlformats.org/officeDocument/2006/relationships/hyperlink" Target="file:///\\leon\l%20" TargetMode="External"/><Relationship Id="rId79" Type="http://schemas.openxmlformats.org/officeDocument/2006/relationships/hyperlink" Target="file:///\\leon\l%20" TargetMode="External"/><Relationship Id="rId102" Type="http://schemas.openxmlformats.org/officeDocument/2006/relationships/hyperlink" Target="file:///\\leon\l%20" TargetMode="External"/><Relationship Id="rId123" Type="http://schemas.openxmlformats.org/officeDocument/2006/relationships/hyperlink" Target="garantf1://12038705.0/" TargetMode="External"/><Relationship Id="rId128" Type="http://schemas.openxmlformats.org/officeDocument/2006/relationships/hyperlink" Target="garantf1://80687.2000062/" TargetMode="External"/><Relationship Id="rId5" Type="http://schemas.openxmlformats.org/officeDocument/2006/relationships/webSettings" Target="webSettings.xml"/><Relationship Id="rId90" Type="http://schemas.openxmlformats.org/officeDocument/2006/relationships/hyperlink" Target="file:///\\leon\l%20" TargetMode="External"/><Relationship Id="rId95" Type="http://schemas.openxmlformats.org/officeDocument/2006/relationships/hyperlink" Target="file:///\\leon\l%20" TargetMode="External"/><Relationship Id="rId19" Type="http://schemas.openxmlformats.org/officeDocument/2006/relationships/hyperlink" Target="garantf1://80687.0/" TargetMode="External"/><Relationship Id="rId14" Type="http://schemas.openxmlformats.org/officeDocument/2006/relationships/hyperlink" Target="file:///\\leon\l%20" TargetMode="External"/><Relationship Id="rId22" Type="http://schemas.openxmlformats.org/officeDocument/2006/relationships/hyperlink" Target="garantf1://10000675.0/" TargetMode="External"/><Relationship Id="rId27" Type="http://schemas.openxmlformats.org/officeDocument/2006/relationships/hyperlink" Target="garantf1://12064877.0/" TargetMode="External"/><Relationship Id="rId30" Type="http://schemas.openxmlformats.org/officeDocument/2006/relationships/hyperlink" Target="garantf1://12042163.1000/" TargetMode="External"/><Relationship Id="rId35" Type="http://schemas.openxmlformats.org/officeDocument/2006/relationships/hyperlink" Target="garantf1://12059934.0/" TargetMode="External"/><Relationship Id="rId43" Type="http://schemas.openxmlformats.org/officeDocument/2006/relationships/hyperlink" Target="garantf1://12042720.0/" TargetMode="External"/><Relationship Id="rId48" Type="http://schemas.openxmlformats.org/officeDocument/2006/relationships/hyperlink" Target="garantf1://12042720.10200/" TargetMode="External"/><Relationship Id="rId56" Type="http://schemas.openxmlformats.org/officeDocument/2006/relationships/hyperlink" Target="file:///\\leon\l%20" TargetMode="External"/><Relationship Id="rId64" Type="http://schemas.openxmlformats.org/officeDocument/2006/relationships/hyperlink" Target="garantf1://80687.20000634/" TargetMode="External"/><Relationship Id="rId69" Type="http://schemas.openxmlformats.org/officeDocument/2006/relationships/hyperlink" Target="file:///\\leon\l%20" TargetMode="External"/><Relationship Id="rId77" Type="http://schemas.openxmlformats.org/officeDocument/2006/relationships/hyperlink" Target="file:///\\leon\l%20" TargetMode="External"/><Relationship Id="rId100" Type="http://schemas.openxmlformats.org/officeDocument/2006/relationships/hyperlink" Target="file:///\\leon\l%20" TargetMode="External"/><Relationship Id="rId105" Type="http://schemas.openxmlformats.org/officeDocument/2006/relationships/hyperlink" Target="file:///\\leon\l%20" TargetMode="External"/><Relationship Id="rId113" Type="http://schemas.openxmlformats.org/officeDocument/2006/relationships/hyperlink" Target="file:///\\leon\l%20" TargetMode="External"/><Relationship Id="rId118" Type="http://schemas.openxmlformats.org/officeDocument/2006/relationships/hyperlink" Target="file:///\\leon\l%20" TargetMode="External"/><Relationship Id="rId126" Type="http://schemas.openxmlformats.org/officeDocument/2006/relationships/hyperlink" Target="file:///\\leon\l%20" TargetMode="External"/><Relationship Id="rId8" Type="http://schemas.openxmlformats.org/officeDocument/2006/relationships/hyperlink" Target="file:///\\leon\l%20" TargetMode="External"/><Relationship Id="rId51" Type="http://schemas.openxmlformats.org/officeDocument/2006/relationships/hyperlink" Target="garantf1://12042720.10200/" TargetMode="External"/><Relationship Id="rId72" Type="http://schemas.openxmlformats.org/officeDocument/2006/relationships/hyperlink" Target="garantf1://890941.2770/" TargetMode="External"/><Relationship Id="rId80" Type="http://schemas.openxmlformats.org/officeDocument/2006/relationships/hyperlink" Target="garantf1://3000000.0/" TargetMode="External"/><Relationship Id="rId85" Type="http://schemas.openxmlformats.org/officeDocument/2006/relationships/hyperlink" Target="file:///\\leon\l%20" TargetMode="External"/><Relationship Id="rId93" Type="http://schemas.openxmlformats.org/officeDocument/2006/relationships/hyperlink" Target="file:///\\leon\l%20" TargetMode="External"/><Relationship Id="rId98" Type="http://schemas.openxmlformats.org/officeDocument/2006/relationships/hyperlink" Target="file:///\\leon\l%20" TargetMode="External"/><Relationship Id="rId121" Type="http://schemas.openxmlformats.org/officeDocument/2006/relationships/hyperlink" Target="file:///\\leon\l%20" TargetMode="External"/><Relationship Id="rId3" Type="http://schemas.microsoft.com/office/2007/relationships/stylesWithEffects" Target="stylesWithEffects.xml"/><Relationship Id="rId12" Type="http://schemas.openxmlformats.org/officeDocument/2006/relationships/hyperlink" Target="file:///\\leon\l%20" TargetMode="External"/><Relationship Id="rId17" Type="http://schemas.openxmlformats.org/officeDocument/2006/relationships/hyperlink" Target="file:///\\leon\l%20" TargetMode="External"/><Relationship Id="rId25" Type="http://schemas.openxmlformats.org/officeDocument/2006/relationships/hyperlink" Target="garantf1://12051919.1000/" TargetMode="External"/><Relationship Id="rId33" Type="http://schemas.openxmlformats.org/officeDocument/2006/relationships/hyperlink" Target="garantf1://12050058.0/" TargetMode="External"/><Relationship Id="rId38" Type="http://schemas.openxmlformats.org/officeDocument/2006/relationships/hyperlink" Target="garantf1://12077146.0/" TargetMode="External"/><Relationship Id="rId46" Type="http://schemas.openxmlformats.org/officeDocument/2006/relationships/hyperlink" Target="garantf1://12037974.0/" TargetMode="External"/><Relationship Id="rId59" Type="http://schemas.openxmlformats.org/officeDocument/2006/relationships/hyperlink" Target="garantf1://80687.20000634/" TargetMode="External"/><Relationship Id="rId67" Type="http://schemas.openxmlformats.org/officeDocument/2006/relationships/hyperlink" Target="file:///\\leon\l%20" TargetMode="External"/><Relationship Id="rId103" Type="http://schemas.openxmlformats.org/officeDocument/2006/relationships/hyperlink" Target="file:///\\leon\l%20" TargetMode="External"/><Relationship Id="rId108" Type="http://schemas.openxmlformats.org/officeDocument/2006/relationships/hyperlink" Target="file:///\\leon\l%20" TargetMode="External"/><Relationship Id="rId116" Type="http://schemas.openxmlformats.org/officeDocument/2006/relationships/hyperlink" Target="file:///\\leon\l%20" TargetMode="External"/><Relationship Id="rId124" Type="http://schemas.openxmlformats.org/officeDocument/2006/relationships/hyperlink" Target="file:///\\leon\l%20" TargetMode="External"/><Relationship Id="rId129" Type="http://schemas.openxmlformats.org/officeDocument/2006/relationships/hyperlink" Target="garantf1://12037974.2000/" TargetMode="External"/><Relationship Id="rId20" Type="http://schemas.openxmlformats.org/officeDocument/2006/relationships/hyperlink" Target="garantf1://12046661.0/" TargetMode="External"/><Relationship Id="rId41" Type="http://schemas.openxmlformats.org/officeDocument/2006/relationships/hyperlink" Target="garantf1://12090744.0/" TargetMode="External"/><Relationship Id="rId54" Type="http://schemas.openxmlformats.org/officeDocument/2006/relationships/hyperlink" Target="garantf1://12077515.706/" TargetMode="External"/><Relationship Id="rId62" Type="http://schemas.openxmlformats.org/officeDocument/2006/relationships/hyperlink" Target="file:///\\leon\l%20" TargetMode="External"/><Relationship Id="rId70" Type="http://schemas.openxmlformats.org/officeDocument/2006/relationships/hyperlink" Target="file:///\\leon\l%20" TargetMode="External"/><Relationship Id="rId75" Type="http://schemas.openxmlformats.org/officeDocument/2006/relationships/hyperlink" Target="file:///\\leon\l%20" TargetMode="External"/><Relationship Id="rId83" Type="http://schemas.openxmlformats.org/officeDocument/2006/relationships/hyperlink" Target="file:///\\leon\l%20" TargetMode="External"/><Relationship Id="rId88" Type="http://schemas.openxmlformats.org/officeDocument/2006/relationships/hyperlink" Target="file:///\\leon\l%20" TargetMode="External"/><Relationship Id="rId91" Type="http://schemas.openxmlformats.org/officeDocument/2006/relationships/hyperlink" Target="file:///\\leon\l%20" TargetMode="External"/><Relationship Id="rId96" Type="http://schemas.openxmlformats.org/officeDocument/2006/relationships/hyperlink" Target="file:///\\leon\l%20" TargetMode="External"/><Relationship Id="rId111" Type="http://schemas.openxmlformats.org/officeDocument/2006/relationships/hyperlink" Target="file:///\\leon\l%20" TargetMode="External"/><Relationship Id="rId1" Type="http://schemas.openxmlformats.org/officeDocument/2006/relationships/numbering" Target="numbering.xml"/><Relationship Id="rId6" Type="http://schemas.openxmlformats.org/officeDocument/2006/relationships/hyperlink" Target="garantf1://12077515.0/" TargetMode="External"/><Relationship Id="rId15" Type="http://schemas.openxmlformats.org/officeDocument/2006/relationships/hyperlink" Target="file:///\\leon\l%20" TargetMode="External"/><Relationship Id="rId23" Type="http://schemas.openxmlformats.org/officeDocument/2006/relationships/hyperlink" Target="garantf1://12038293.0/" TargetMode="External"/><Relationship Id="rId28" Type="http://schemas.openxmlformats.org/officeDocument/2006/relationships/hyperlink" Target="garantf1://12078295.0/" TargetMode="External"/><Relationship Id="rId36" Type="http://schemas.openxmlformats.org/officeDocument/2006/relationships/hyperlink" Target="garantf1://12069710.0/" TargetMode="External"/><Relationship Id="rId49" Type="http://schemas.openxmlformats.org/officeDocument/2006/relationships/hyperlink" Target="garantf1://12042720.0/" TargetMode="External"/><Relationship Id="rId57" Type="http://schemas.openxmlformats.org/officeDocument/2006/relationships/hyperlink" Target="file:///\\leon\l%20" TargetMode="External"/><Relationship Id="rId106" Type="http://schemas.openxmlformats.org/officeDocument/2006/relationships/hyperlink" Target="file:///\\leon\l%20" TargetMode="External"/><Relationship Id="rId114" Type="http://schemas.openxmlformats.org/officeDocument/2006/relationships/hyperlink" Target="file:///\\leon\l%20" TargetMode="External"/><Relationship Id="rId119" Type="http://schemas.openxmlformats.org/officeDocument/2006/relationships/hyperlink" Target="file:///\\leon\l%20" TargetMode="External"/><Relationship Id="rId127" Type="http://schemas.openxmlformats.org/officeDocument/2006/relationships/hyperlink" Target="file:///\\leon\l%20" TargetMode="External"/><Relationship Id="rId10" Type="http://schemas.openxmlformats.org/officeDocument/2006/relationships/hyperlink" Target="garantf1://5118818.0/" TargetMode="External"/><Relationship Id="rId31" Type="http://schemas.openxmlformats.org/officeDocument/2006/relationships/hyperlink" Target="garantf1://12043030.0/" TargetMode="External"/><Relationship Id="rId44" Type="http://schemas.openxmlformats.org/officeDocument/2006/relationships/hyperlink" Target="file:///\\leon\l%20" TargetMode="External"/><Relationship Id="rId52" Type="http://schemas.openxmlformats.org/officeDocument/2006/relationships/hyperlink" Target="garantf1://12042720.0/" TargetMode="External"/><Relationship Id="rId60" Type="http://schemas.openxmlformats.org/officeDocument/2006/relationships/hyperlink" Target="file:///\\leon\l%20" TargetMode="External"/><Relationship Id="rId65" Type="http://schemas.openxmlformats.org/officeDocument/2006/relationships/hyperlink" Target="file:///\\leon\l%20" TargetMode="External"/><Relationship Id="rId73" Type="http://schemas.openxmlformats.org/officeDocument/2006/relationships/hyperlink" Target="garantf1://890941.113/" TargetMode="External"/><Relationship Id="rId78" Type="http://schemas.openxmlformats.org/officeDocument/2006/relationships/hyperlink" Target="file:///\\leon\l%20" TargetMode="External"/><Relationship Id="rId81" Type="http://schemas.openxmlformats.org/officeDocument/2006/relationships/hyperlink" Target="file:///\\leon\l%20" TargetMode="External"/><Relationship Id="rId86" Type="http://schemas.openxmlformats.org/officeDocument/2006/relationships/hyperlink" Target="file:///\\leon\l%20" TargetMode="External"/><Relationship Id="rId94" Type="http://schemas.openxmlformats.org/officeDocument/2006/relationships/hyperlink" Target="file:///\\leon\l%20" TargetMode="External"/><Relationship Id="rId99" Type="http://schemas.openxmlformats.org/officeDocument/2006/relationships/hyperlink" Target="file:///\\leon\l%20" TargetMode="External"/><Relationship Id="rId101" Type="http://schemas.openxmlformats.org/officeDocument/2006/relationships/hyperlink" Target="file:///\\leon\l%20" TargetMode="External"/><Relationship Id="rId122" Type="http://schemas.openxmlformats.org/officeDocument/2006/relationships/hyperlink" Target="garantf1://12038293.0/" TargetMode="External"/><Relationship Id="rId13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leon\l%20" TargetMode="External"/><Relationship Id="rId13" Type="http://schemas.openxmlformats.org/officeDocument/2006/relationships/hyperlink" Target="file:///\\leon\l%20" TargetMode="External"/><Relationship Id="rId18" Type="http://schemas.openxmlformats.org/officeDocument/2006/relationships/hyperlink" Target="file:///\\leon\l%20" TargetMode="External"/><Relationship Id="rId39" Type="http://schemas.openxmlformats.org/officeDocument/2006/relationships/hyperlink" Target="garantf1://12083395.0/" TargetMode="External"/><Relationship Id="rId109" Type="http://schemas.openxmlformats.org/officeDocument/2006/relationships/hyperlink" Target="file:///\\leon\l%20" TargetMode="External"/><Relationship Id="rId34" Type="http://schemas.openxmlformats.org/officeDocument/2006/relationships/hyperlink" Target="garantf1://12054334.1000/" TargetMode="External"/><Relationship Id="rId50" Type="http://schemas.openxmlformats.org/officeDocument/2006/relationships/hyperlink" Target="file:///\\leon\l%20" TargetMode="External"/><Relationship Id="rId55" Type="http://schemas.openxmlformats.org/officeDocument/2006/relationships/hyperlink" Target="file:///\\leon\l%20" TargetMode="External"/><Relationship Id="rId76" Type="http://schemas.openxmlformats.org/officeDocument/2006/relationships/hyperlink" Target="file:///\\leon\l%20" TargetMode="External"/><Relationship Id="rId97" Type="http://schemas.openxmlformats.org/officeDocument/2006/relationships/hyperlink" Target="file:///\\leon\l%20" TargetMode="External"/><Relationship Id="rId104" Type="http://schemas.openxmlformats.org/officeDocument/2006/relationships/hyperlink" Target="file:///\\leon\l%20" TargetMode="External"/><Relationship Id="rId120" Type="http://schemas.openxmlformats.org/officeDocument/2006/relationships/hyperlink" Target="file:///\\leon\l%20" TargetMode="External"/><Relationship Id="rId125" Type="http://schemas.openxmlformats.org/officeDocument/2006/relationships/hyperlink" Target="file:///\\leon\l%20" TargetMode="External"/><Relationship Id="rId7" Type="http://schemas.openxmlformats.org/officeDocument/2006/relationships/hyperlink" Target="garantf1://12085976.0/" TargetMode="External"/><Relationship Id="rId71" Type="http://schemas.openxmlformats.org/officeDocument/2006/relationships/hyperlink" Target="file:///\\leon\l%20" TargetMode="External"/><Relationship Id="rId92" Type="http://schemas.openxmlformats.org/officeDocument/2006/relationships/hyperlink" Target="file:///\\leon\l%20" TargetMode="External"/><Relationship Id="rId2" Type="http://schemas.openxmlformats.org/officeDocument/2006/relationships/styles" Target="styles.xml"/><Relationship Id="rId29" Type="http://schemas.openxmlformats.org/officeDocument/2006/relationships/hyperlink" Target="garantf1://12038705.0/" TargetMode="External"/><Relationship Id="rId24" Type="http://schemas.openxmlformats.org/officeDocument/2006/relationships/hyperlink" Target="garantf1://12037974.0/" TargetMode="External"/><Relationship Id="rId40" Type="http://schemas.openxmlformats.org/officeDocument/2006/relationships/hyperlink" Target="garantf1://12088552.0/" TargetMode="External"/><Relationship Id="rId45" Type="http://schemas.openxmlformats.org/officeDocument/2006/relationships/hyperlink" Target="garantf1://12037974.2000/" TargetMode="External"/><Relationship Id="rId66" Type="http://schemas.openxmlformats.org/officeDocument/2006/relationships/hyperlink" Target="file:///\\leon\l%20" TargetMode="External"/><Relationship Id="rId87" Type="http://schemas.openxmlformats.org/officeDocument/2006/relationships/hyperlink" Target="file:///\\leon\l%20" TargetMode="External"/><Relationship Id="rId110" Type="http://schemas.openxmlformats.org/officeDocument/2006/relationships/hyperlink" Target="file:///\\leon\l%20" TargetMode="External"/><Relationship Id="rId115" Type="http://schemas.openxmlformats.org/officeDocument/2006/relationships/hyperlink" Target="file:///\\leon\l%20" TargetMode="External"/><Relationship Id="rId131" Type="http://schemas.openxmlformats.org/officeDocument/2006/relationships/theme" Target="theme/theme1.xml"/><Relationship Id="rId61" Type="http://schemas.openxmlformats.org/officeDocument/2006/relationships/hyperlink" Target="file:///\\leon\l%20" TargetMode="External"/><Relationship Id="rId82" Type="http://schemas.openxmlformats.org/officeDocument/2006/relationships/hyperlink" Target="file:///\\leon\l%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12664</Words>
  <Characters>72186</Characters>
  <Application>Microsoft Office Word</Application>
  <DocSecurity>0</DocSecurity>
  <Lines>601</Lines>
  <Paragraphs>169</Paragraphs>
  <ScaleCrop>false</ScaleCrop>
  <Company/>
  <LinksUpToDate>false</LinksUpToDate>
  <CharactersWithSpaces>84681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190P</dc:creator>
  <cp:keywords/>
  <dc:description/>
  <cp:lastModifiedBy>190P</cp:lastModifiedBy>
  <cp:revision>1</cp:revision>
  <dcterms:created xsi:type="dcterms:W3CDTF">2015-12-02T11:38:00Z</dcterms:created>
  <dcterms:modified xsi:type="dcterms:W3CDTF">2015-12-02T11:39:00Z</dcterms:modified>
</cp:coreProperties>
</file>